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FF96" w14:textId="77777777" w:rsidR="00701506" w:rsidRPr="00701506" w:rsidRDefault="00701506" w:rsidP="00701506">
      <w:pPr>
        <w:spacing w:after="24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Ogłoszenie nr 610494-N-2020 z dnia 2020-11-16 r. </w:t>
      </w:r>
    </w:p>
    <w:p w14:paraId="55011D3E" w14:textId="77777777" w:rsidR="00701506" w:rsidRPr="00701506" w:rsidRDefault="00701506" w:rsidP="00701506">
      <w:pPr>
        <w:spacing w:after="0" w:line="240" w:lineRule="auto"/>
        <w:jc w:val="center"/>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Teatr im. Juliusza Osterwy w Gorzowie Wlkp.: „ Kompleksowa dostawa energii elektrycznej do obiektów Teatru im. Juliusza Osterwy w Gorzowie Wielkopolskim na lata 2021-2022”</w:t>
      </w:r>
      <w:r w:rsidRPr="00701506">
        <w:rPr>
          <w:rFonts w:ascii="Times New Roman" w:eastAsia="Times New Roman" w:hAnsi="Times New Roman" w:cs="Times New Roman"/>
          <w:sz w:val="24"/>
          <w:szCs w:val="24"/>
          <w:lang w:eastAsia="pl-PL"/>
        </w:rPr>
        <w:br/>
        <w:t xml:space="preserve">OGŁOSZENIE O ZAMÓWIENIU - Dostawy </w:t>
      </w:r>
    </w:p>
    <w:p w14:paraId="26CBC830"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Zamieszczanie ogłoszenia:</w:t>
      </w:r>
      <w:r w:rsidRPr="00701506">
        <w:rPr>
          <w:rFonts w:ascii="Times New Roman" w:eastAsia="Times New Roman" w:hAnsi="Times New Roman" w:cs="Times New Roman"/>
          <w:sz w:val="24"/>
          <w:szCs w:val="24"/>
          <w:lang w:eastAsia="pl-PL"/>
        </w:rPr>
        <w:t xml:space="preserve"> Zamieszczanie obowiązkowe </w:t>
      </w:r>
    </w:p>
    <w:p w14:paraId="72CBAC28"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Ogłoszenie dotyczy:</w:t>
      </w:r>
      <w:r w:rsidRPr="00701506">
        <w:rPr>
          <w:rFonts w:ascii="Times New Roman" w:eastAsia="Times New Roman" w:hAnsi="Times New Roman" w:cs="Times New Roman"/>
          <w:sz w:val="24"/>
          <w:szCs w:val="24"/>
          <w:lang w:eastAsia="pl-PL"/>
        </w:rPr>
        <w:t xml:space="preserve"> Zamówienia publicznego </w:t>
      </w:r>
    </w:p>
    <w:p w14:paraId="0A9868C1"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3F76F16"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p>
    <w:p w14:paraId="166D5099"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Nazwa projektu lub programu</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p>
    <w:p w14:paraId="7AB9BA7F"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2348DD4"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p>
    <w:p w14:paraId="7531C2DF"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1506">
        <w:rPr>
          <w:rFonts w:ascii="Times New Roman" w:eastAsia="Times New Roman" w:hAnsi="Times New Roman" w:cs="Times New Roman"/>
          <w:sz w:val="24"/>
          <w:szCs w:val="24"/>
          <w:lang w:eastAsia="pl-PL"/>
        </w:rPr>
        <w:br/>
      </w:r>
    </w:p>
    <w:p w14:paraId="110DE27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u w:val="single"/>
          <w:lang w:eastAsia="pl-PL"/>
        </w:rPr>
        <w:t>SEKCJA I: ZAMAWIAJĄCY</w:t>
      </w:r>
      <w:r w:rsidRPr="00701506">
        <w:rPr>
          <w:rFonts w:ascii="Times New Roman" w:eastAsia="Times New Roman" w:hAnsi="Times New Roman" w:cs="Times New Roman"/>
          <w:sz w:val="24"/>
          <w:szCs w:val="24"/>
          <w:lang w:eastAsia="pl-PL"/>
        </w:rPr>
        <w:t xml:space="preserve"> </w:t>
      </w:r>
    </w:p>
    <w:p w14:paraId="5CB4E596"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Postępowanie przeprowadza centralny zamawiający </w:t>
      </w:r>
    </w:p>
    <w:p w14:paraId="22D891D9"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p>
    <w:p w14:paraId="695FE9F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F9F115B"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p>
    <w:p w14:paraId="34699020"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Informacje na temat podmiotu któremu zamawiający powierzył/powierzyli prowadzenie postępowania:</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Postępowanie jest przeprowadzane wspólnie przez zamawiających</w:t>
      </w:r>
      <w:r w:rsidRPr="00701506">
        <w:rPr>
          <w:rFonts w:ascii="Times New Roman" w:eastAsia="Times New Roman" w:hAnsi="Times New Roman" w:cs="Times New Roman"/>
          <w:sz w:val="24"/>
          <w:szCs w:val="24"/>
          <w:lang w:eastAsia="pl-PL"/>
        </w:rPr>
        <w:t xml:space="preserve"> </w:t>
      </w:r>
    </w:p>
    <w:p w14:paraId="50CADAB7"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p>
    <w:p w14:paraId="1135761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AFF7757"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p>
    <w:p w14:paraId="45922689"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Informacje dodatkowe:</w:t>
      </w:r>
      <w:r w:rsidRPr="00701506">
        <w:rPr>
          <w:rFonts w:ascii="Times New Roman" w:eastAsia="Times New Roman" w:hAnsi="Times New Roman" w:cs="Times New Roman"/>
          <w:sz w:val="24"/>
          <w:szCs w:val="24"/>
          <w:lang w:eastAsia="pl-PL"/>
        </w:rPr>
        <w:t xml:space="preserve"> </w:t>
      </w:r>
    </w:p>
    <w:p w14:paraId="12DD3F1F"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 1) NAZWA I ADRES: </w:t>
      </w:r>
      <w:r w:rsidRPr="00701506">
        <w:rPr>
          <w:rFonts w:ascii="Times New Roman" w:eastAsia="Times New Roman" w:hAnsi="Times New Roman" w:cs="Times New Roman"/>
          <w:sz w:val="24"/>
          <w:szCs w:val="24"/>
          <w:lang w:eastAsia="pl-PL"/>
        </w:rPr>
        <w:t xml:space="preserve">Teatr im. Juliusza Osterwy w Gorzowie Wlkp., krajowy numer identyfikacyjny 21104551600000, ul. ul. Teatralna  9 , 66-400  Gorzów Wielkopolski, woj. lubuskie, państwo Polska, tel. 0-95 728 99 32, e-mail kontakt@teatr-gorzow.pl, faks 0-95 728 99 35. </w:t>
      </w:r>
      <w:r w:rsidRPr="00701506">
        <w:rPr>
          <w:rFonts w:ascii="Times New Roman" w:eastAsia="Times New Roman" w:hAnsi="Times New Roman" w:cs="Times New Roman"/>
          <w:sz w:val="24"/>
          <w:szCs w:val="24"/>
          <w:lang w:eastAsia="pl-PL"/>
        </w:rPr>
        <w:br/>
        <w:t xml:space="preserve">Adres strony internetowej (URL): www.teatr-gorzow.pl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lastRenderedPageBreak/>
        <w:t xml:space="preserve">Adres profilu nabywcy: </w:t>
      </w:r>
      <w:r w:rsidRPr="007015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www.teatr-gorzow.pl </w:t>
      </w:r>
    </w:p>
    <w:p w14:paraId="4CCB4A9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 2) RODZAJ ZAMAWIAJĄCEGO: </w:t>
      </w:r>
      <w:r w:rsidRPr="00701506">
        <w:rPr>
          <w:rFonts w:ascii="Times New Roman" w:eastAsia="Times New Roman" w:hAnsi="Times New Roman" w:cs="Times New Roman"/>
          <w:sz w:val="24"/>
          <w:szCs w:val="24"/>
          <w:lang w:eastAsia="pl-PL"/>
        </w:rPr>
        <w:t xml:space="preserve">Inny (proszę określić): </w:t>
      </w:r>
      <w:r w:rsidRPr="00701506">
        <w:rPr>
          <w:rFonts w:ascii="Times New Roman" w:eastAsia="Times New Roman" w:hAnsi="Times New Roman" w:cs="Times New Roman"/>
          <w:sz w:val="24"/>
          <w:szCs w:val="24"/>
          <w:lang w:eastAsia="pl-PL"/>
        </w:rPr>
        <w:br/>
        <w:t xml:space="preserve">Samorządowa Instytucja Kultury </w:t>
      </w:r>
    </w:p>
    <w:p w14:paraId="2DF8B9BA"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I.3) WSPÓLNE UDZIELANIE ZAMÓWIENIA </w:t>
      </w:r>
      <w:r w:rsidRPr="00701506">
        <w:rPr>
          <w:rFonts w:ascii="Times New Roman" w:eastAsia="Times New Roman" w:hAnsi="Times New Roman" w:cs="Times New Roman"/>
          <w:b/>
          <w:bCs/>
          <w:i/>
          <w:iCs/>
          <w:sz w:val="24"/>
          <w:szCs w:val="24"/>
          <w:lang w:eastAsia="pl-PL"/>
        </w:rPr>
        <w:t>(jeżeli dotyczy)</w:t>
      </w:r>
      <w:r w:rsidRPr="00701506">
        <w:rPr>
          <w:rFonts w:ascii="Times New Roman" w:eastAsia="Times New Roman" w:hAnsi="Times New Roman" w:cs="Times New Roman"/>
          <w:b/>
          <w:bCs/>
          <w:sz w:val="24"/>
          <w:szCs w:val="24"/>
          <w:lang w:eastAsia="pl-PL"/>
        </w:rPr>
        <w:t xml:space="preserve">: </w:t>
      </w:r>
    </w:p>
    <w:p w14:paraId="39F9E39F"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1506">
        <w:rPr>
          <w:rFonts w:ascii="Times New Roman" w:eastAsia="Times New Roman" w:hAnsi="Times New Roman" w:cs="Times New Roman"/>
          <w:sz w:val="24"/>
          <w:szCs w:val="24"/>
          <w:lang w:eastAsia="pl-PL"/>
        </w:rPr>
        <w:br/>
      </w:r>
    </w:p>
    <w:p w14:paraId="429E1671"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I.4) KOMUNIKACJA: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1506">
        <w:rPr>
          <w:rFonts w:ascii="Times New Roman" w:eastAsia="Times New Roman" w:hAnsi="Times New Roman" w:cs="Times New Roman"/>
          <w:sz w:val="24"/>
          <w:szCs w:val="24"/>
          <w:lang w:eastAsia="pl-PL"/>
        </w:rPr>
        <w:t xml:space="preserve"> </w:t>
      </w:r>
    </w:p>
    <w:p w14:paraId="45CFB20F"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Tak </w:t>
      </w:r>
      <w:r w:rsidRPr="00701506">
        <w:rPr>
          <w:rFonts w:ascii="Times New Roman" w:eastAsia="Times New Roman" w:hAnsi="Times New Roman" w:cs="Times New Roman"/>
          <w:sz w:val="24"/>
          <w:szCs w:val="24"/>
          <w:lang w:eastAsia="pl-PL"/>
        </w:rPr>
        <w:br/>
        <w:t xml:space="preserve">www.teatr-gorzow.pl </w:t>
      </w:r>
    </w:p>
    <w:p w14:paraId="4BEECE74"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3730C4A"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Tak </w:t>
      </w:r>
      <w:r w:rsidRPr="00701506">
        <w:rPr>
          <w:rFonts w:ascii="Times New Roman" w:eastAsia="Times New Roman" w:hAnsi="Times New Roman" w:cs="Times New Roman"/>
          <w:sz w:val="24"/>
          <w:szCs w:val="24"/>
          <w:lang w:eastAsia="pl-PL"/>
        </w:rPr>
        <w:br/>
        <w:t xml:space="preserve">www.teatr-gorzow.pl </w:t>
      </w:r>
    </w:p>
    <w:p w14:paraId="0FAB25B0"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3D18A4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r w:rsidRPr="00701506">
        <w:rPr>
          <w:rFonts w:ascii="Times New Roman" w:eastAsia="Times New Roman" w:hAnsi="Times New Roman" w:cs="Times New Roman"/>
          <w:sz w:val="24"/>
          <w:szCs w:val="24"/>
          <w:lang w:eastAsia="pl-PL"/>
        </w:rPr>
        <w:br/>
      </w:r>
    </w:p>
    <w:p w14:paraId="08B1DE19"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Oferty lub wnioski o dopuszczenie do udziału w postępowaniu należy przesyłać:</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Elektronicznie</w:t>
      </w:r>
      <w:r w:rsidRPr="00701506">
        <w:rPr>
          <w:rFonts w:ascii="Times New Roman" w:eastAsia="Times New Roman" w:hAnsi="Times New Roman" w:cs="Times New Roman"/>
          <w:sz w:val="24"/>
          <w:szCs w:val="24"/>
          <w:lang w:eastAsia="pl-PL"/>
        </w:rPr>
        <w:t xml:space="preserve"> </w:t>
      </w:r>
    </w:p>
    <w:p w14:paraId="2AA2099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r w:rsidRPr="00701506">
        <w:rPr>
          <w:rFonts w:ascii="Times New Roman" w:eastAsia="Times New Roman" w:hAnsi="Times New Roman" w:cs="Times New Roman"/>
          <w:sz w:val="24"/>
          <w:szCs w:val="24"/>
          <w:lang w:eastAsia="pl-PL"/>
        </w:rPr>
        <w:br/>
        <w:t xml:space="preserve">adres </w:t>
      </w:r>
      <w:r w:rsidRPr="00701506">
        <w:rPr>
          <w:rFonts w:ascii="Times New Roman" w:eastAsia="Times New Roman" w:hAnsi="Times New Roman" w:cs="Times New Roman"/>
          <w:sz w:val="24"/>
          <w:szCs w:val="24"/>
          <w:lang w:eastAsia="pl-PL"/>
        </w:rPr>
        <w:br/>
      </w:r>
    </w:p>
    <w:p w14:paraId="2556117D"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p>
    <w:p w14:paraId="71E9AE04"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Nie </w:t>
      </w:r>
      <w:r w:rsidRPr="00701506">
        <w:rPr>
          <w:rFonts w:ascii="Times New Roman" w:eastAsia="Times New Roman" w:hAnsi="Times New Roman" w:cs="Times New Roman"/>
          <w:sz w:val="24"/>
          <w:szCs w:val="24"/>
          <w:lang w:eastAsia="pl-PL"/>
        </w:rPr>
        <w:br/>
        <w:t xml:space="preserve">Inny sposób: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Tak </w:t>
      </w:r>
      <w:r w:rsidRPr="00701506">
        <w:rPr>
          <w:rFonts w:ascii="Times New Roman" w:eastAsia="Times New Roman" w:hAnsi="Times New Roman" w:cs="Times New Roman"/>
          <w:sz w:val="24"/>
          <w:szCs w:val="24"/>
          <w:lang w:eastAsia="pl-PL"/>
        </w:rPr>
        <w:br/>
        <w:t xml:space="preserve">Inny sposób: </w:t>
      </w:r>
      <w:r w:rsidRPr="00701506">
        <w:rPr>
          <w:rFonts w:ascii="Times New Roman" w:eastAsia="Times New Roman" w:hAnsi="Times New Roman" w:cs="Times New Roman"/>
          <w:sz w:val="24"/>
          <w:szCs w:val="24"/>
          <w:lang w:eastAsia="pl-PL"/>
        </w:rPr>
        <w:br/>
        <w:t xml:space="preserve">Forma pisemna </w:t>
      </w:r>
      <w:r w:rsidRPr="00701506">
        <w:rPr>
          <w:rFonts w:ascii="Times New Roman" w:eastAsia="Times New Roman" w:hAnsi="Times New Roman" w:cs="Times New Roman"/>
          <w:sz w:val="24"/>
          <w:szCs w:val="24"/>
          <w:lang w:eastAsia="pl-PL"/>
        </w:rPr>
        <w:br/>
        <w:t xml:space="preserve">Adres: </w:t>
      </w:r>
      <w:r w:rsidRPr="00701506">
        <w:rPr>
          <w:rFonts w:ascii="Times New Roman" w:eastAsia="Times New Roman" w:hAnsi="Times New Roman" w:cs="Times New Roman"/>
          <w:sz w:val="24"/>
          <w:szCs w:val="24"/>
          <w:lang w:eastAsia="pl-PL"/>
        </w:rPr>
        <w:br/>
        <w:t xml:space="preserve">Teatr </w:t>
      </w:r>
      <w:proofErr w:type="spellStart"/>
      <w:r w:rsidRPr="00701506">
        <w:rPr>
          <w:rFonts w:ascii="Times New Roman" w:eastAsia="Times New Roman" w:hAnsi="Times New Roman" w:cs="Times New Roman"/>
          <w:sz w:val="24"/>
          <w:szCs w:val="24"/>
          <w:lang w:eastAsia="pl-PL"/>
        </w:rPr>
        <w:t>im.Juliusza</w:t>
      </w:r>
      <w:proofErr w:type="spellEnd"/>
      <w:r w:rsidRPr="00701506">
        <w:rPr>
          <w:rFonts w:ascii="Times New Roman" w:eastAsia="Times New Roman" w:hAnsi="Times New Roman" w:cs="Times New Roman"/>
          <w:sz w:val="24"/>
          <w:szCs w:val="24"/>
          <w:lang w:eastAsia="pl-PL"/>
        </w:rPr>
        <w:t xml:space="preserve"> Osterwy w Gorzowie Wielkopolskim, </w:t>
      </w:r>
      <w:proofErr w:type="spellStart"/>
      <w:r w:rsidRPr="00701506">
        <w:rPr>
          <w:rFonts w:ascii="Times New Roman" w:eastAsia="Times New Roman" w:hAnsi="Times New Roman" w:cs="Times New Roman"/>
          <w:sz w:val="24"/>
          <w:szCs w:val="24"/>
          <w:lang w:eastAsia="pl-PL"/>
        </w:rPr>
        <w:t>ul.Teatralna</w:t>
      </w:r>
      <w:proofErr w:type="spellEnd"/>
      <w:r w:rsidRPr="00701506">
        <w:rPr>
          <w:rFonts w:ascii="Times New Roman" w:eastAsia="Times New Roman" w:hAnsi="Times New Roman" w:cs="Times New Roman"/>
          <w:sz w:val="24"/>
          <w:szCs w:val="24"/>
          <w:lang w:eastAsia="pl-PL"/>
        </w:rPr>
        <w:t xml:space="preserve"> 9; 66-400 Gorzów Wielkopolski. Sekretariat </w:t>
      </w:r>
    </w:p>
    <w:p w14:paraId="2CC5C5D7"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lastRenderedPageBreak/>
        <w:br/>
      </w:r>
      <w:r w:rsidRPr="007015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1506">
        <w:rPr>
          <w:rFonts w:ascii="Times New Roman" w:eastAsia="Times New Roman" w:hAnsi="Times New Roman" w:cs="Times New Roman"/>
          <w:sz w:val="24"/>
          <w:szCs w:val="24"/>
          <w:lang w:eastAsia="pl-PL"/>
        </w:rPr>
        <w:t xml:space="preserve"> </w:t>
      </w:r>
    </w:p>
    <w:p w14:paraId="3A43A2A5"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r w:rsidRPr="007015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1506">
        <w:rPr>
          <w:rFonts w:ascii="Times New Roman" w:eastAsia="Times New Roman" w:hAnsi="Times New Roman" w:cs="Times New Roman"/>
          <w:sz w:val="24"/>
          <w:szCs w:val="24"/>
          <w:lang w:eastAsia="pl-PL"/>
        </w:rPr>
        <w:br/>
      </w:r>
    </w:p>
    <w:p w14:paraId="4FC3701A"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u w:val="single"/>
          <w:lang w:eastAsia="pl-PL"/>
        </w:rPr>
        <w:t xml:space="preserve">SEKCJA II: PRZEDMIOT ZAMÓWIENIA </w:t>
      </w:r>
    </w:p>
    <w:p w14:paraId="17B07F5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II.1) Nazwa nadana zamówieniu przez zamawiającego: </w:t>
      </w:r>
      <w:r w:rsidRPr="00701506">
        <w:rPr>
          <w:rFonts w:ascii="Times New Roman" w:eastAsia="Times New Roman" w:hAnsi="Times New Roman" w:cs="Times New Roman"/>
          <w:sz w:val="24"/>
          <w:szCs w:val="24"/>
          <w:lang w:eastAsia="pl-PL"/>
        </w:rPr>
        <w:t xml:space="preserve">„ Kompleksowa dostawa energii elektrycznej do obiektów Teatru im. Juliusza Osterwy w Gorzowie Wielkopolskim na lata 2021-2022”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Numer referencyjny: </w:t>
      </w:r>
      <w:r w:rsidRPr="00701506">
        <w:rPr>
          <w:rFonts w:ascii="Times New Roman" w:eastAsia="Times New Roman" w:hAnsi="Times New Roman" w:cs="Times New Roman"/>
          <w:sz w:val="24"/>
          <w:szCs w:val="24"/>
          <w:lang w:eastAsia="pl-PL"/>
        </w:rPr>
        <w:t xml:space="preserve">T/202/4/2020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9113983" w14:textId="77777777" w:rsidR="00701506" w:rsidRPr="00701506" w:rsidRDefault="00701506" w:rsidP="00701506">
      <w:pPr>
        <w:spacing w:after="0" w:line="240" w:lineRule="auto"/>
        <w:jc w:val="both"/>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p>
    <w:p w14:paraId="54D856CB"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II.2) Rodzaj zamówienia: </w:t>
      </w:r>
      <w:r w:rsidRPr="00701506">
        <w:rPr>
          <w:rFonts w:ascii="Times New Roman" w:eastAsia="Times New Roman" w:hAnsi="Times New Roman" w:cs="Times New Roman"/>
          <w:sz w:val="24"/>
          <w:szCs w:val="24"/>
          <w:lang w:eastAsia="pl-PL"/>
        </w:rPr>
        <w:t xml:space="preserve">Dostawy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II.3) Informacja o możliwości składania ofert częściowych</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Zamówienie podzielone jest na części: </w:t>
      </w:r>
    </w:p>
    <w:p w14:paraId="0A867B6C"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Oferty lub wnioski o dopuszczenie do udziału w postępowaniu można składać w odniesieniu do:</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tylko jednej części </w:t>
      </w:r>
    </w:p>
    <w:p w14:paraId="6439914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II.4) Krótki opis przedmiotu zamówienia </w:t>
      </w:r>
      <w:r w:rsidRPr="007015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15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1506">
        <w:rPr>
          <w:rFonts w:ascii="Times New Roman" w:eastAsia="Times New Roman" w:hAnsi="Times New Roman" w:cs="Times New Roman"/>
          <w:sz w:val="24"/>
          <w:szCs w:val="24"/>
          <w:lang w:eastAsia="pl-PL"/>
        </w:rPr>
        <w:t xml:space="preserve">1.Przedmiotem zamówienia jest zakup energii elektrycznej w rozumieniu ustawy Prawo energetyczne (Dz.U.2020r.poz.833 ze </w:t>
      </w:r>
      <w:proofErr w:type="spellStart"/>
      <w:r w:rsidRPr="00701506">
        <w:rPr>
          <w:rFonts w:ascii="Times New Roman" w:eastAsia="Times New Roman" w:hAnsi="Times New Roman" w:cs="Times New Roman"/>
          <w:sz w:val="24"/>
          <w:szCs w:val="24"/>
          <w:lang w:eastAsia="pl-PL"/>
        </w:rPr>
        <w:t>zm</w:t>
      </w:r>
      <w:proofErr w:type="spellEnd"/>
      <w:r w:rsidRPr="00701506">
        <w:rPr>
          <w:rFonts w:ascii="Times New Roman" w:eastAsia="Times New Roman" w:hAnsi="Times New Roman" w:cs="Times New Roman"/>
          <w:sz w:val="24"/>
          <w:szCs w:val="24"/>
          <w:lang w:eastAsia="pl-PL"/>
        </w:rPr>
        <w:t xml:space="preserve">), zwanej dalej sprzedażą energii elektrycznej, w planowanej ilości około 2468 MWh dla punktów poboru wg załącznika nr 1- na okres trwania umowy tj. 24 miesiące, począwszy od 1 stycznia 2021 roku, zgodnie z warunkami zawartymi w niniejszej Specyfikacji Istotnych Warunków Zamówienia. 2.Sprzedaż energii elektrycznej i świadczenie usług dystrybucji realizowana będzie na warunkach określonych w ustawie z dnia 10 kwietnia 1997 r. Prawo Energetyczne (Dz. U. z 2020r. poz. 833 ze zm.), przepisach wykonawczych do tej ustawy, w szczególności Rozporządzenia Ministra Gospodarki z dnia 4 maja 2007 r. w sprawie szczegółowych warunków funkcjonowania systemu elektroenergetycznego (Dz. U. nr 93 poz. 623 ze zm.), aktualnie obowiązującej taryfy dla usług dystrybucji energii elektrycznej właściwego Operatora Systemu Dystrybucyjnego (OSD) zatwierdzonej przez Prezesa Urzędu Regulacji Energetyki, Instrukcji Ruchu i Eksploatacji Sieci Dystrybucyjnej, ogólnie obowiązujących przepisów prawnych oraz jednostkowych cen energii czynnej określonych po rozstrzygnięciu przedmiotowego postępowania. Energia elektryczna powinna spełniać parametry techniczne </w:t>
      </w:r>
      <w:r w:rsidRPr="00701506">
        <w:rPr>
          <w:rFonts w:ascii="Times New Roman" w:eastAsia="Times New Roman" w:hAnsi="Times New Roman" w:cs="Times New Roman"/>
          <w:sz w:val="24"/>
          <w:szCs w:val="24"/>
          <w:lang w:eastAsia="pl-PL"/>
        </w:rPr>
        <w:lastRenderedPageBreak/>
        <w:t xml:space="preserve">zgodnie z zapisami ustawy Prawo energetyczne oraz rozporządzeniami wykonawczymi do tej ustawy z Polskimi Normami. 3.Szacunkowa ilość dostarczonej energii rozliczana całodobowo lub ryczałtowo w okresie dostawy 2468 MWh.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II.5) Główny kod CPV: </w:t>
      </w:r>
      <w:r w:rsidRPr="00701506">
        <w:rPr>
          <w:rFonts w:ascii="Times New Roman" w:eastAsia="Times New Roman" w:hAnsi="Times New Roman" w:cs="Times New Roman"/>
          <w:sz w:val="24"/>
          <w:szCs w:val="24"/>
          <w:lang w:eastAsia="pl-PL"/>
        </w:rPr>
        <w:t xml:space="preserve">09310000-5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Dodatkowe kody CPV:</w:t>
      </w:r>
      <w:r w:rsidRPr="007015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1506" w:rsidRPr="00701506" w14:paraId="36BED76E" w14:textId="77777777" w:rsidTr="00701506">
        <w:tc>
          <w:tcPr>
            <w:tcW w:w="0" w:type="auto"/>
            <w:tcBorders>
              <w:top w:val="single" w:sz="6" w:space="0" w:color="000000"/>
              <w:left w:val="single" w:sz="6" w:space="0" w:color="000000"/>
              <w:bottom w:val="single" w:sz="6" w:space="0" w:color="000000"/>
              <w:right w:val="single" w:sz="6" w:space="0" w:color="000000"/>
            </w:tcBorders>
            <w:vAlign w:val="center"/>
            <w:hideMark/>
          </w:tcPr>
          <w:p w14:paraId="0F868591"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Kod CPV</w:t>
            </w:r>
          </w:p>
        </w:tc>
      </w:tr>
      <w:tr w:rsidR="00701506" w:rsidRPr="00701506" w14:paraId="16EF7213" w14:textId="77777777" w:rsidTr="00701506">
        <w:tc>
          <w:tcPr>
            <w:tcW w:w="0" w:type="auto"/>
            <w:tcBorders>
              <w:top w:val="single" w:sz="6" w:space="0" w:color="000000"/>
              <w:left w:val="single" w:sz="6" w:space="0" w:color="000000"/>
              <w:bottom w:val="single" w:sz="6" w:space="0" w:color="000000"/>
              <w:right w:val="single" w:sz="6" w:space="0" w:color="000000"/>
            </w:tcBorders>
            <w:vAlign w:val="center"/>
            <w:hideMark/>
          </w:tcPr>
          <w:p w14:paraId="525B62F0"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09310000-5</w:t>
            </w:r>
          </w:p>
        </w:tc>
      </w:tr>
    </w:tbl>
    <w:p w14:paraId="7AF7F10E"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II.6) Całkowita wartość zamówienia </w:t>
      </w:r>
      <w:r w:rsidRPr="00701506">
        <w:rPr>
          <w:rFonts w:ascii="Times New Roman" w:eastAsia="Times New Roman" w:hAnsi="Times New Roman" w:cs="Times New Roman"/>
          <w:i/>
          <w:iCs/>
          <w:sz w:val="24"/>
          <w:szCs w:val="24"/>
          <w:lang w:eastAsia="pl-PL"/>
        </w:rPr>
        <w:t>(jeżeli zamawiający podaje informacje o wartości zamówienia)</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Wartość bez VAT: </w:t>
      </w:r>
      <w:r w:rsidRPr="00701506">
        <w:rPr>
          <w:rFonts w:ascii="Times New Roman" w:eastAsia="Times New Roman" w:hAnsi="Times New Roman" w:cs="Times New Roman"/>
          <w:sz w:val="24"/>
          <w:szCs w:val="24"/>
          <w:lang w:eastAsia="pl-PL"/>
        </w:rPr>
        <w:br/>
        <w:t xml:space="preserve">Waluta: </w:t>
      </w:r>
    </w:p>
    <w:p w14:paraId="14E7A218"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PLN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1506">
        <w:rPr>
          <w:rFonts w:ascii="Times New Roman" w:eastAsia="Times New Roman" w:hAnsi="Times New Roman" w:cs="Times New Roman"/>
          <w:sz w:val="24"/>
          <w:szCs w:val="24"/>
          <w:lang w:eastAsia="pl-PL"/>
        </w:rPr>
        <w:t xml:space="preserve"> </w:t>
      </w:r>
    </w:p>
    <w:p w14:paraId="15423DE0"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1506">
        <w:rPr>
          <w:rFonts w:ascii="Times New Roman" w:eastAsia="Times New Roman" w:hAnsi="Times New Roman" w:cs="Times New Roman"/>
          <w:b/>
          <w:bCs/>
          <w:sz w:val="24"/>
          <w:szCs w:val="24"/>
          <w:lang w:eastAsia="pl-PL"/>
        </w:rPr>
        <w:t>Pzp</w:t>
      </w:r>
      <w:proofErr w:type="spellEnd"/>
      <w:r w:rsidRPr="00701506">
        <w:rPr>
          <w:rFonts w:ascii="Times New Roman" w:eastAsia="Times New Roman" w:hAnsi="Times New Roman" w:cs="Times New Roman"/>
          <w:b/>
          <w:bCs/>
          <w:sz w:val="24"/>
          <w:szCs w:val="24"/>
          <w:lang w:eastAsia="pl-PL"/>
        </w:rPr>
        <w:t xml:space="preserve">: </w:t>
      </w:r>
      <w:r w:rsidRPr="00701506">
        <w:rPr>
          <w:rFonts w:ascii="Times New Roman" w:eastAsia="Times New Roman" w:hAnsi="Times New Roman" w:cs="Times New Roman"/>
          <w:sz w:val="24"/>
          <w:szCs w:val="24"/>
          <w:lang w:eastAsia="pl-PL"/>
        </w:rPr>
        <w:t xml:space="preserve">Tak </w:t>
      </w:r>
      <w:r w:rsidRPr="007015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Zamawiający przewiduje możliwość udzielenia zamówień, o których mowa w art. 67 ust. 1 pkt. 7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w wysokości do 20 % zamówienia podstawowego, polegających na powtórzeniu podobnych dostaw jak w zamówieniu podstawowym w zakresie dostawy energii elektrycznej.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miesiącach:  24  </w:t>
      </w:r>
      <w:r w:rsidRPr="00701506">
        <w:rPr>
          <w:rFonts w:ascii="Times New Roman" w:eastAsia="Times New Roman" w:hAnsi="Times New Roman" w:cs="Times New Roman"/>
          <w:i/>
          <w:iCs/>
          <w:sz w:val="24"/>
          <w:szCs w:val="24"/>
          <w:lang w:eastAsia="pl-PL"/>
        </w:rPr>
        <w:t xml:space="preserve"> lub </w:t>
      </w:r>
      <w:r w:rsidRPr="00701506">
        <w:rPr>
          <w:rFonts w:ascii="Times New Roman" w:eastAsia="Times New Roman" w:hAnsi="Times New Roman" w:cs="Times New Roman"/>
          <w:b/>
          <w:bCs/>
          <w:sz w:val="24"/>
          <w:szCs w:val="24"/>
          <w:lang w:eastAsia="pl-PL"/>
        </w:rPr>
        <w:t>dniach:</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i/>
          <w:iCs/>
          <w:sz w:val="24"/>
          <w:szCs w:val="24"/>
          <w:lang w:eastAsia="pl-PL"/>
        </w:rPr>
        <w:t>lub</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data rozpoczęcia: </w:t>
      </w:r>
      <w:r w:rsidRPr="00701506">
        <w:rPr>
          <w:rFonts w:ascii="Times New Roman" w:eastAsia="Times New Roman" w:hAnsi="Times New Roman" w:cs="Times New Roman"/>
          <w:sz w:val="24"/>
          <w:szCs w:val="24"/>
          <w:lang w:eastAsia="pl-PL"/>
        </w:rPr>
        <w:t> </w:t>
      </w:r>
      <w:r w:rsidRPr="00701506">
        <w:rPr>
          <w:rFonts w:ascii="Times New Roman" w:eastAsia="Times New Roman" w:hAnsi="Times New Roman" w:cs="Times New Roman"/>
          <w:i/>
          <w:iCs/>
          <w:sz w:val="24"/>
          <w:szCs w:val="24"/>
          <w:lang w:eastAsia="pl-PL"/>
        </w:rPr>
        <w:t xml:space="preserve"> lub </w:t>
      </w:r>
      <w:r w:rsidRPr="00701506">
        <w:rPr>
          <w:rFonts w:ascii="Times New Roman" w:eastAsia="Times New Roman" w:hAnsi="Times New Roman" w:cs="Times New Roman"/>
          <w:b/>
          <w:bCs/>
          <w:sz w:val="24"/>
          <w:szCs w:val="24"/>
          <w:lang w:eastAsia="pl-PL"/>
        </w:rPr>
        <w:t xml:space="preserve">zakończenia: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II.9) Informacje dodatkowe: </w:t>
      </w:r>
    </w:p>
    <w:p w14:paraId="294C74F8"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5302994"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III.1) WARUNKI UDZIAŁU W POSTĘPOWANIU </w:t>
      </w:r>
    </w:p>
    <w:p w14:paraId="53B80AA6"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Określenie warunków: Wykonawca musi udokumentować posiadanie aktualnej koncesji na prowadzenie działalności gospodarczej w zakresie obrotu energią elektryczną wydaną przez Prezesa URE oraz obowiązującej umowy na sprzedaż energii za pośrednictwem sieci PGE Dystrybucja S.A. </w:t>
      </w:r>
      <w:r w:rsidRPr="00701506">
        <w:rPr>
          <w:rFonts w:ascii="Times New Roman" w:eastAsia="Times New Roman" w:hAnsi="Times New Roman" w:cs="Times New Roman"/>
          <w:sz w:val="24"/>
          <w:szCs w:val="24"/>
          <w:lang w:eastAsia="pl-PL"/>
        </w:rPr>
        <w:br/>
        <w:t xml:space="preserve">Informacje dodatkowe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III.1.2) Sytuacja finansowa lub ekonomiczna </w:t>
      </w:r>
      <w:r w:rsidRPr="00701506">
        <w:rPr>
          <w:rFonts w:ascii="Times New Roman" w:eastAsia="Times New Roman" w:hAnsi="Times New Roman" w:cs="Times New Roman"/>
          <w:sz w:val="24"/>
          <w:szCs w:val="24"/>
          <w:lang w:eastAsia="pl-PL"/>
        </w:rPr>
        <w:br/>
        <w:t xml:space="preserve">Określenie warunków: Zamawiający nie stawia szczegółowego warunku w tym zakresie. </w:t>
      </w:r>
      <w:r w:rsidRPr="00701506">
        <w:rPr>
          <w:rFonts w:ascii="Times New Roman" w:eastAsia="Times New Roman" w:hAnsi="Times New Roman" w:cs="Times New Roman"/>
          <w:sz w:val="24"/>
          <w:szCs w:val="24"/>
          <w:lang w:eastAsia="pl-PL"/>
        </w:rPr>
        <w:br/>
        <w:t xml:space="preserve">Informacje dodatkowe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III.1.3) Zdolność techniczna lub zawodowa </w:t>
      </w:r>
      <w:r w:rsidRPr="00701506">
        <w:rPr>
          <w:rFonts w:ascii="Times New Roman" w:eastAsia="Times New Roman" w:hAnsi="Times New Roman" w:cs="Times New Roman"/>
          <w:sz w:val="24"/>
          <w:szCs w:val="24"/>
          <w:lang w:eastAsia="pl-PL"/>
        </w:rPr>
        <w:br/>
        <w:t xml:space="preserve">Określenie warunków: Wykonawca wykaże, że w okresie ostatnich trzech lat przed upływem </w:t>
      </w:r>
      <w:r w:rsidRPr="00701506">
        <w:rPr>
          <w:rFonts w:ascii="Times New Roman" w:eastAsia="Times New Roman" w:hAnsi="Times New Roman" w:cs="Times New Roman"/>
          <w:sz w:val="24"/>
          <w:szCs w:val="24"/>
          <w:lang w:eastAsia="pl-PL"/>
        </w:rPr>
        <w:lastRenderedPageBreak/>
        <w:t xml:space="preserve">terminu składania ofert, a jeżeli okres prowadzenia działalności jest krótszy – w tym okresie, wykonywał lub w przypadku świadczeń okresowych lub ciągłych wykonuje dostawę energii elektrycznej w rozmiarze co najmniej 1 </w:t>
      </w:r>
      <w:proofErr w:type="spellStart"/>
      <w:r w:rsidRPr="00701506">
        <w:rPr>
          <w:rFonts w:ascii="Times New Roman" w:eastAsia="Times New Roman" w:hAnsi="Times New Roman" w:cs="Times New Roman"/>
          <w:sz w:val="24"/>
          <w:szCs w:val="24"/>
          <w:lang w:eastAsia="pl-PL"/>
        </w:rPr>
        <w:t>GWh</w:t>
      </w:r>
      <w:proofErr w:type="spellEnd"/>
      <w:r w:rsidRPr="00701506">
        <w:rPr>
          <w:rFonts w:ascii="Times New Roman" w:eastAsia="Times New Roman" w:hAnsi="Times New Roman" w:cs="Times New Roman"/>
          <w:sz w:val="24"/>
          <w:szCs w:val="24"/>
          <w:lang w:eastAsia="pl-PL"/>
        </w:rPr>
        <w:t xml:space="preserve"> w skali roku. W celu potwierdzenia spełnienia ww. warunku Wykonawca musi przedstawić potwierdzony wykaz wykonanych lub wykonywanych usług dla co najmniej 3 Odbiorców, oraz załączy dowody potwierdzające, że wykazane usługi zostały wykonane w sposób należyty, oraz terminowo. </w:t>
      </w:r>
      <w:r w:rsidRPr="007015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1506">
        <w:rPr>
          <w:rFonts w:ascii="Times New Roman" w:eastAsia="Times New Roman" w:hAnsi="Times New Roman" w:cs="Times New Roman"/>
          <w:sz w:val="24"/>
          <w:szCs w:val="24"/>
          <w:lang w:eastAsia="pl-PL"/>
        </w:rPr>
        <w:br/>
        <w:t xml:space="preserve">Informacje dodatkowe: </w:t>
      </w:r>
    </w:p>
    <w:p w14:paraId="567D741F"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III.2) PODSTAWY WYKLUCZENIA </w:t>
      </w:r>
    </w:p>
    <w:p w14:paraId="25DC9FBB"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1506">
        <w:rPr>
          <w:rFonts w:ascii="Times New Roman" w:eastAsia="Times New Roman" w:hAnsi="Times New Roman" w:cs="Times New Roman"/>
          <w:b/>
          <w:bCs/>
          <w:sz w:val="24"/>
          <w:szCs w:val="24"/>
          <w:lang w:eastAsia="pl-PL"/>
        </w:rPr>
        <w:t>Pzp</w:t>
      </w:r>
      <w:proofErr w:type="spellEnd"/>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1506">
        <w:rPr>
          <w:rFonts w:ascii="Times New Roman" w:eastAsia="Times New Roman" w:hAnsi="Times New Roman" w:cs="Times New Roman"/>
          <w:b/>
          <w:bCs/>
          <w:sz w:val="24"/>
          <w:szCs w:val="24"/>
          <w:lang w:eastAsia="pl-PL"/>
        </w:rPr>
        <w:t>Pzp</w:t>
      </w:r>
      <w:proofErr w:type="spellEnd"/>
      <w:r w:rsidRPr="007015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p>
    <w:p w14:paraId="1BE893F0"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4803135"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1506">
        <w:rPr>
          <w:rFonts w:ascii="Times New Roman" w:eastAsia="Times New Roman" w:hAnsi="Times New Roman" w:cs="Times New Roman"/>
          <w:sz w:val="24"/>
          <w:szCs w:val="24"/>
          <w:lang w:eastAsia="pl-PL"/>
        </w:rPr>
        <w:br/>
        <w:t xml:space="preserve">Tak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Oświadczenie o spełnianiu kryteriów selekcji </w:t>
      </w:r>
      <w:r w:rsidRPr="00701506">
        <w:rPr>
          <w:rFonts w:ascii="Times New Roman" w:eastAsia="Times New Roman" w:hAnsi="Times New Roman" w:cs="Times New Roman"/>
          <w:sz w:val="24"/>
          <w:szCs w:val="24"/>
          <w:lang w:eastAsia="pl-PL"/>
        </w:rPr>
        <w:br/>
        <w:t xml:space="preserve">Nie </w:t>
      </w:r>
    </w:p>
    <w:p w14:paraId="04ECA1FD"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50F115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01506">
        <w:rPr>
          <w:rFonts w:ascii="Times New Roman" w:eastAsia="Times New Roman" w:hAnsi="Times New Roman" w:cs="Times New Roman"/>
          <w:sz w:val="24"/>
          <w:szCs w:val="24"/>
          <w:lang w:eastAsia="pl-PL"/>
        </w:rPr>
        <w:t>Pzp</w:t>
      </w:r>
      <w:proofErr w:type="spellEnd"/>
      <w:r w:rsidRPr="00701506">
        <w:rPr>
          <w:rFonts w:ascii="Times New Roman" w:eastAsia="Times New Roman" w:hAnsi="Times New Roman" w:cs="Times New Roman"/>
          <w:sz w:val="24"/>
          <w:szCs w:val="24"/>
          <w:lang w:eastAsia="pl-PL"/>
        </w:rPr>
        <w:t xml:space="preserve">, 2. Oświadczenie o przynależności lub braku przynależności do tej samej grupy kapitałowej, o której mowa w art. 24 ust. 1 pkt 23 ustawy PZP. </w:t>
      </w:r>
    </w:p>
    <w:p w14:paraId="2E184949"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4C04ED5"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III.5.1) W ZAKRESIE SPEŁNIANIA WARUNKÓW UDZIAŁU W POSTĘPOWANIU:</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Aktualną koncesję na prowadzenie działalności gospodarczej w zakresie obrotu energią elektryczną wydaną przez Prezesa Urzędu Regulacji Energetyki na podstawie przepisów ustawy z dnia 10 kwietnia 1997 r. Prawo energetyczne (Dz.U. z 2020r. poz. 833, z późn.zm.) oraz aktów wykonawczych.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lastRenderedPageBreak/>
        <w:t>III.5.2) W ZAKRESIE KRYTERIÓW SELEKCJI:</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p>
    <w:p w14:paraId="109D2F01"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920E2F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Wykaz dostaw – zrealizowanych w okresie ostatnich 3 (trzech) lat przed upływem terminu składania ofert a jeżeli okres prowadzenia działalności jest krótszy, to w tym okresie, wraz z podaniem ich rodzaju, daty, miejsca wykonania i podmiotów, na rzecz których dostawy zostały wykonane, w zakresie wymaganym do spełnienia warunków udziału w postępowaniu wraz z dokumentami potwierdzającymi wykonanie tych dostaw. </w:t>
      </w:r>
    </w:p>
    <w:p w14:paraId="7DAF56D8"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III.7) INNE DOKUMENTY NIE WYMIENIONE W pkt III.3) - III.6) </w:t>
      </w:r>
    </w:p>
    <w:p w14:paraId="4AA3A344"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Oświadczenie Wykonawcy, że posiada lub będzie posiadać umowę dystrybucyjną z OSD, umożliwiającą dostawę energii elektrycznej do PPE należących do Zamawiającego za pośrednictwem sieci dystrybucyjnej OSD (dla Wykonawców składających oferty na realizację umów kompleksowych). </w:t>
      </w:r>
    </w:p>
    <w:p w14:paraId="02BB38DB"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u w:val="single"/>
          <w:lang w:eastAsia="pl-PL"/>
        </w:rPr>
        <w:t xml:space="preserve">SEKCJA IV: PROCEDURA </w:t>
      </w:r>
    </w:p>
    <w:p w14:paraId="6380D22B"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 xml:space="preserve">IV.1) OPIS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IV.1.1) Tryb udzielenia zamówienia: </w:t>
      </w:r>
      <w:r w:rsidRPr="00701506">
        <w:rPr>
          <w:rFonts w:ascii="Times New Roman" w:eastAsia="Times New Roman" w:hAnsi="Times New Roman" w:cs="Times New Roman"/>
          <w:sz w:val="24"/>
          <w:szCs w:val="24"/>
          <w:lang w:eastAsia="pl-PL"/>
        </w:rPr>
        <w:t xml:space="preserve">Przetarg nieograniczony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IV.1.2) Zamawiający żąda wniesienia wadium:</w:t>
      </w:r>
      <w:r w:rsidRPr="00701506">
        <w:rPr>
          <w:rFonts w:ascii="Times New Roman" w:eastAsia="Times New Roman" w:hAnsi="Times New Roman" w:cs="Times New Roman"/>
          <w:sz w:val="24"/>
          <w:szCs w:val="24"/>
          <w:lang w:eastAsia="pl-PL"/>
        </w:rPr>
        <w:t xml:space="preserve"> </w:t>
      </w:r>
    </w:p>
    <w:p w14:paraId="600BA6B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Tak </w:t>
      </w:r>
      <w:r w:rsidRPr="00701506">
        <w:rPr>
          <w:rFonts w:ascii="Times New Roman" w:eastAsia="Times New Roman" w:hAnsi="Times New Roman" w:cs="Times New Roman"/>
          <w:sz w:val="24"/>
          <w:szCs w:val="24"/>
          <w:lang w:eastAsia="pl-PL"/>
        </w:rPr>
        <w:br/>
        <w:t xml:space="preserve">Informacja na temat wadium </w:t>
      </w:r>
      <w:r w:rsidRPr="00701506">
        <w:rPr>
          <w:rFonts w:ascii="Times New Roman" w:eastAsia="Times New Roman" w:hAnsi="Times New Roman" w:cs="Times New Roman"/>
          <w:sz w:val="24"/>
          <w:szCs w:val="24"/>
          <w:lang w:eastAsia="pl-PL"/>
        </w:rPr>
        <w:br/>
        <w:t xml:space="preserve">1. Wykonawca przystępujący do przetargu jest zobowiązany wnieść wadium w wysokości : 5000,00 PLN (słownie: pięć tysięcy złotych 00/100). 2.Wadium wnosi się przed upływem terminu składania ofert pod rygorem odrzucenia oferty. 3.Wadium może zostać wniesione w jednej lub kilku z poniższych form: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09 listopada 2000 r. o utworzeniu Polskiej Agencji Rozwoju Przedsiębiorczości (Dz. U. z 2019r., poz. 310 ze zm.). 4.Wadium wnoszone w pieniądzu należy przelać na rachunek bankowy Zamawiającego: 38 1240 6494 1111 0010 5171 2801 z opisem wskazującym na nazwę przetargu, którego dotyczy. Potwierdzeniem tej formy wniesienia wadium będzie kopia przelewu załączona do oferty. </w:t>
      </w:r>
    </w:p>
    <w:p w14:paraId="3A06DACC"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IV.1.3) Przewiduje się udzielenie zaliczek na poczet wykonania zamówienia:</w:t>
      </w:r>
      <w:r w:rsidRPr="00701506">
        <w:rPr>
          <w:rFonts w:ascii="Times New Roman" w:eastAsia="Times New Roman" w:hAnsi="Times New Roman" w:cs="Times New Roman"/>
          <w:sz w:val="24"/>
          <w:szCs w:val="24"/>
          <w:lang w:eastAsia="pl-PL"/>
        </w:rPr>
        <w:t xml:space="preserve"> </w:t>
      </w:r>
    </w:p>
    <w:p w14:paraId="34049FAC"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r w:rsidRPr="00701506">
        <w:rPr>
          <w:rFonts w:ascii="Times New Roman" w:eastAsia="Times New Roman" w:hAnsi="Times New Roman" w:cs="Times New Roman"/>
          <w:sz w:val="24"/>
          <w:szCs w:val="24"/>
          <w:lang w:eastAsia="pl-PL"/>
        </w:rPr>
        <w:br/>
        <w:t xml:space="preserve">Należy podać informacje na temat udzielania zaliczek: </w:t>
      </w:r>
      <w:r w:rsidRPr="00701506">
        <w:rPr>
          <w:rFonts w:ascii="Times New Roman" w:eastAsia="Times New Roman" w:hAnsi="Times New Roman" w:cs="Times New Roman"/>
          <w:sz w:val="24"/>
          <w:szCs w:val="24"/>
          <w:lang w:eastAsia="pl-PL"/>
        </w:rPr>
        <w:br/>
      </w:r>
    </w:p>
    <w:p w14:paraId="306E61FA"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5B17B28"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Nie </w:t>
      </w:r>
      <w:r w:rsidRPr="007015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1506">
        <w:rPr>
          <w:rFonts w:ascii="Times New Roman" w:eastAsia="Times New Roman" w:hAnsi="Times New Roman" w:cs="Times New Roman"/>
          <w:sz w:val="24"/>
          <w:szCs w:val="24"/>
          <w:lang w:eastAsia="pl-PL"/>
        </w:rPr>
        <w:br/>
        <w:t xml:space="preserve">Nie </w:t>
      </w:r>
      <w:r w:rsidRPr="00701506">
        <w:rPr>
          <w:rFonts w:ascii="Times New Roman" w:eastAsia="Times New Roman" w:hAnsi="Times New Roman" w:cs="Times New Roman"/>
          <w:sz w:val="24"/>
          <w:szCs w:val="24"/>
          <w:lang w:eastAsia="pl-PL"/>
        </w:rPr>
        <w:br/>
        <w:t xml:space="preserve">Informacje dodatkowe: </w:t>
      </w:r>
      <w:r w:rsidRPr="00701506">
        <w:rPr>
          <w:rFonts w:ascii="Times New Roman" w:eastAsia="Times New Roman" w:hAnsi="Times New Roman" w:cs="Times New Roman"/>
          <w:sz w:val="24"/>
          <w:szCs w:val="24"/>
          <w:lang w:eastAsia="pl-PL"/>
        </w:rPr>
        <w:br/>
      </w:r>
    </w:p>
    <w:p w14:paraId="54CE5E0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IV.1.5.) Wymaga się złożenia oferty wariantowej: </w:t>
      </w:r>
    </w:p>
    <w:p w14:paraId="0BF9609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lastRenderedPageBreak/>
        <w:t xml:space="preserve">Nie </w:t>
      </w:r>
      <w:r w:rsidRPr="00701506">
        <w:rPr>
          <w:rFonts w:ascii="Times New Roman" w:eastAsia="Times New Roman" w:hAnsi="Times New Roman" w:cs="Times New Roman"/>
          <w:sz w:val="24"/>
          <w:szCs w:val="24"/>
          <w:lang w:eastAsia="pl-PL"/>
        </w:rPr>
        <w:br/>
        <w:t xml:space="preserve">Dopuszcza się złożenie oferty wariantowej </w:t>
      </w:r>
      <w:r w:rsidRPr="00701506">
        <w:rPr>
          <w:rFonts w:ascii="Times New Roman" w:eastAsia="Times New Roman" w:hAnsi="Times New Roman" w:cs="Times New Roman"/>
          <w:sz w:val="24"/>
          <w:szCs w:val="24"/>
          <w:lang w:eastAsia="pl-PL"/>
        </w:rPr>
        <w:br/>
        <w:t xml:space="preserve">Nie </w:t>
      </w:r>
      <w:r w:rsidRPr="007015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1506">
        <w:rPr>
          <w:rFonts w:ascii="Times New Roman" w:eastAsia="Times New Roman" w:hAnsi="Times New Roman" w:cs="Times New Roman"/>
          <w:sz w:val="24"/>
          <w:szCs w:val="24"/>
          <w:lang w:eastAsia="pl-PL"/>
        </w:rPr>
        <w:br/>
      </w:r>
    </w:p>
    <w:p w14:paraId="78FAA5D1"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2B82887"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Liczba wykonawców   </w:t>
      </w:r>
      <w:r w:rsidRPr="00701506">
        <w:rPr>
          <w:rFonts w:ascii="Times New Roman" w:eastAsia="Times New Roman" w:hAnsi="Times New Roman" w:cs="Times New Roman"/>
          <w:sz w:val="24"/>
          <w:szCs w:val="24"/>
          <w:lang w:eastAsia="pl-PL"/>
        </w:rPr>
        <w:br/>
        <w:t xml:space="preserve">Przewidywana minimalna liczba wykonawców </w:t>
      </w:r>
      <w:r w:rsidRPr="00701506">
        <w:rPr>
          <w:rFonts w:ascii="Times New Roman" w:eastAsia="Times New Roman" w:hAnsi="Times New Roman" w:cs="Times New Roman"/>
          <w:sz w:val="24"/>
          <w:szCs w:val="24"/>
          <w:lang w:eastAsia="pl-PL"/>
        </w:rPr>
        <w:br/>
        <w:t xml:space="preserve">Maksymalna liczba wykonawców   </w:t>
      </w:r>
      <w:r w:rsidRPr="00701506">
        <w:rPr>
          <w:rFonts w:ascii="Times New Roman" w:eastAsia="Times New Roman" w:hAnsi="Times New Roman" w:cs="Times New Roman"/>
          <w:sz w:val="24"/>
          <w:szCs w:val="24"/>
          <w:lang w:eastAsia="pl-PL"/>
        </w:rPr>
        <w:br/>
        <w:t xml:space="preserve">Kryteria selekcji wykonawców: </w:t>
      </w:r>
      <w:r w:rsidRPr="00701506">
        <w:rPr>
          <w:rFonts w:ascii="Times New Roman" w:eastAsia="Times New Roman" w:hAnsi="Times New Roman" w:cs="Times New Roman"/>
          <w:sz w:val="24"/>
          <w:szCs w:val="24"/>
          <w:lang w:eastAsia="pl-PL"/>
        </w:rPr>
        <w:br/>
      </w:r>
    </w:p>
    <w:p w14:paraId="2DF7A89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IV.1.7) Informacje na temat umowy ramowej lub dynamicznego systemu zakupów: </w:t>
      </w:r>
    </w:p>
    <w:p w14:paraId="110AC79A"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Umowa ramowa będzie zawarta: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Czy przewiduje się ograniczenie liczby uczestników umowy ramowej: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Przewidziana maksymalna liczba uczestników umowy ramowej: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Informacje dodatkowe: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Zamówienie obejmuje ustanowienie dynamicznego systemu zakupów: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Informacje dodatkowe: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1506">
        <w:rPr>
          <w:rFonts w:ascii="Times New Roman" w:eastAsia="Times New Roman" w:hAnsi="Times New Roman" w:cs="Times New Roman"/>
          <w:sz w:val="24"/>
          <w:szCs w:val="24"/>
          <w:lang w:eastAsia="pl-PL"/>
        </w:rPr>
        <w:br/>
      </w:r>
    </w:p>
    <w:p w14:paraId="65981B4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IV.1.8) Aukcja elektroniczna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Przewidziane jest przeprowadzenie aukcji elektronicznej </w:t>
      </w:r>
      <w:r w:rsidRPr="00701506">
        <w:rPr>
          <w:rFonts w:ascii="Times New Roman" w:eastAsia="Times New Roman" w:hAnsi="Times New Roman" w:cs="Times New Roman"/>
          <w:i/>
          <w:iCs/>
          <w:sz w:val="24"/>
          <w:szCs w:val="24"/>
          <w:lang w:eastAsia="pl-PL"/>
        </w:rPr>
        <w:t xml:space="preserve">(przetarg nieograniczony, przetarg ograniczony, negocjacje z ogłoszeniem) </w:t>
      </w:r>
      <w:r w:rsidRPr="00701506">
        <w:rPr>
          <w:rFonts w:ascii="Times New Roman" w:eastAsia="Times New Roman" w:hAnsi="Times New Roman" w:cs="Times New Roman"/>
          <w:sz w:val="24"/>
          <w:szCs w:val="24"/>
          <w:lang w:eastAsia="pl-PL"/>
        </w:rPr>
        <w:t xml:space="preserve">Nie </w:t>
      </w:r>
      <w:r w:rsidRPr="00701506">
        <w:rPr>
          <w:rFonts w:ascii="Times New Roman" w:eastAsia="Times New Roman" w:hAnsi="Times New Roman" w:cs="Times New Roman"/>
          <w:sz w:val="24"/>
          <w:szCs w:val="24"/>
          <w:lang w:eastAsia="pl-PL"/>
        </w:rPr>
        <w:br/>
        <w:t xml:space="preserve">Należy podać adres strony internetowej, na której aukcja będzie prowadzona: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Należy podać, które informacje zostaną udostępnione wykonawcom w trakcie aukcji </w:t>
      </w:r>
      <w:r w:rsidRPr="00701506">
        <w:rPr>
          <w:rFonts w:ascii="Times New Roman" w:eastAsia="Times New Roman" w:hAnsi="Times New Roman" w:cs="Times New Roman"/>
          <w:sz w:val="24"/>
          <w:szCs w:val="24"/>
          <w:lang w:eastAsia="pl-PL"/>
        </w:rPr>
        <w:lastRenderedPageBreak/>
        <w:t xml:space="preserve">elektronicznej oraz jaki będzie termin ich udostępnienia: </w:t>
      </w:r>
      <w:r w:rsidRPr="00701506">
        <w:rPr>
          <w:rFonts w:ascii="Times New Roman" w:eastAsia="Times New Roman" w:hAnsi="Times New Roman" w:cs="Times New Roman"/>
          <w:sz w:val="24"/>
          <w:szCs w:val="24"/>
          <w:lang w:eastAsia="pl-PL"/>
        </w:rPr>
        <w:br/>
        <w:t xml:space="preserve">Informacje dotyczące przebiegu aukcji elektronicznej: </w:t>
      </w:r>
      <w:r w:rsidRPr="007015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15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15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1506">
        <w:rPr>
          <w:rFonts w:ascii="Times New Roman" w:eastAsia="Times New Roman" w:hAnsi="Times New Roman" w:cs="Times New Roman"/>
          <w:sz w:val="24"/>
          <w:szCs w:val="24"/>
          <w:lang w:eastAsia="pl-PL"/>
        </w:rPr>
        <w:br/>
        <w:t xml:space="preserve">Informacje o liczbie etapów aukcji elektronicznej i czasie ich trwania: </w:t>
      </w:r>
    </w:p>
    <w:p w14:paraId="175ABBA6"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t xml:space="preserve">Czas trwania: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1506">
        <w:rPr>
          <w:rFonts w:ascii="Times New Roman" w:eastAsia="Times New Roman" w:hAnsi="Times New Roman" w:cs="Times New Roman"/>
          <w:sz w:val="24"/>
          <w:szCs w:val="24"/>
          <w:lang w:eastAsia="pl-PL"/>
        </w:rPr>
        <w:br/>
        <w:t xml:space="preserve">Warunki zamknięcia aukcji elektronicznej: </w:t>
      </w:r>
      <w:r w:rsidRPr="00701506">
        <w:rPr>
          <w:rFonts w:ascii="Times New Roman" w:eastAsia="Times New Roman" w:hAnsi="Times New Roman" w:cs="Times New Roman"/>
          <w:sz w:val="24"/>
          <w:szCs w:val="24"/>
          <w:lang w:eastAsia="pl-PL"/>
        </w:rPr>
        <w:br/>
      </w:r>
    </w:p>
    <w:p w14:paraId="0EDD8EC6"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IV.2) KRYTERIA OCENY OFERT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IV.2.1) Kryteria oceny ofert: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IV.2.2) Kryteria</w:t>
      </w:r>
      <w:r w:rsidRPr="007015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01506" w:rsidRPr="00701506" w14:paraId="693729F2" w14:textId="77777777" w:rsidTr="00701506">
        <w:tc>
          <w:tcPr>
            <w:tcW w:w="0" w:type="auto"/>
            <w:tcBorders>
              <w:top w:val="single" w:sz="6" w:space="0" w:color="000000"/>
              <w:left w:val="single" w:sz="6" w:space="0" w:color="000000"/>
              <w:bottom w:val="single" w:sz="6" w:space="0" w:color="000000"/>
              <w:right w:val="single" w:sz="6" w:space="0" w:color="000000"/>
            </w:tcBorders>
            <w:vAlign w:val="center"/>
            <w:hideMark/>
          </w:tcPr>
          <w:p w14:paraId="64BAEFA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81269"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Znaczenie</w:t>
            </w:r>
          </w:p>
        </w:tc>
      </w:tr>
      <w:tr w:rsidR="00701506" w:rsidRPr="00701506" w14:paraId="5897667D" w14:textId="77777777" w:rsidTr="00701506">
        <w:tc>
          <w:tcPr>
            <w:tcW w:w="0" w:type="auto"/>
            <w:tcBorders>
              <w:top w:val="single" w:sz="6" w:space="0" w:color="000000"/>
              <w:left w:val="single" w:sz="6" w:space="0" w:color="000000"/>
              <w:bottom w:val="single" w:sz="6" w:space="0" w:color="000000"/>
              <w:right w:val="single" w:sz="6" w:space="0" w:color="000000"/>
            </w:tcBorders>
            <w:vAlign w:val="center"/>
            <w:hideMark/>
          </w:tcPr>
          <w:p w14:paraId="04512706"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2B931"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100,00</w:t>
            </w:r>
          </w:p>
        </w:tc>
      </w:tr>
    </w:tbl>
    <w:p w14:paraId="4343B38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1506">
        <w:rPr>
          <w:rFonts w:ascii="Times New Roman" w:eastAsia="Times New Roman" w:hAnsi="Times New Roman" w:cs="Times New Roman"/>
          <w:b/>
          <w:bCs/>
          <w:sz w:val="24"/>
          <w:szCs w:val="24"/>
          <w:lang w:eastAsia="pl-PL"/>
        </w:rPr>
        <w:t>Pzp</w:t>
      </w:r>
      <w:proofErr w:type="spellEnd"/>
      <w:r w:rsidRPr="00701506">
        <w:rPr>
          <w:rFonts w:ascii="Times New Roman" w:eastAsia="Times New Roman" w:hAnsi="Times New Roman" w:cs="Times New Roman"/>
          <w:b/>
          <w:bCs/>
          <w:sz w:val="24"/>
          <w:szCs w:val="24"/>
          <w:lang w:eastAsia="pl-PL"/>
        </w:rPr>
        <w:t xml:space="preserve"> </w:t>
      </w:r>
      <w:r w:rsidRPr="00701506">
        <w:rPr>
          <w:rFonts w:ascii="Times New Roman" w:eastAsia="Times New Roman" w:hAnsi="Times New Roman" w:cs="Times New Roman"/>
          <w:sz w:val="24"/>
          <w:szCs w:val="24"/>
          <w:lang w:eastAsia="pl-PL"/>
        </w:rPr>
        <w:t xml:space="preserve">(przetarg nieograniczony) </w:t>
      </w:r>
      <w:r w:rsidRPr="00701506">
        <w:rPr>
          <w:rFonts w:ascii="Times New Roman" w:eastAsia="Times New Roman" w:hAnsi="Times New Roman" w:cs="Times New Roman"/>
          <w:sz w:val="24"/>
          <w:szCs w:val="24"/>
          <w:lang w:eastAsia="pl-PL"/>
        </w:rPr>
        <w:br/>
        <w:t xml:space="preserve">Tak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IV.3) Negocjacje z ogłoszeniem, dialog konkurencyjny, partnerstwo innowacyjne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IV.3.1) Informacje na temat negocjacji z ogłoszeniem</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Minimalne wymagania, które muszą spełniać wszystkie oferty: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1506">
        <w:rPr>
          <w:rFonts w:ascii="Times New Roman" w:eastAsia="Times New Roman" w:hAnsi="Times New Roman" w:cs="Times New Roman"/>
          <w:sz w:val="24"/>
          <w:szCs w:val="24"/>
          <w:lang w:eastAsia="pl-PL"/>
        </w:rPr>
        <w:br/>
        <w:t xml:space="preserve">Przewidziany jest podział negocjacji na etapy w celu ograniczenia liczby ofert: </w:t>
      </w:r>
      <w:r w:rsidRPr="00701506">
        <w:rPr>
          <w:rFonts w:ascii="Times New Roman" w:eastAsia="Times New Roman" w:hAnsi="Times New Roman" w:cs="Times New Roman"/>
          <w:sz w:val="24"/>
          <w:szCs w:val="24"/>
          <w:lang w:eastAsia="pl-PL"/>
        </w:rPr>
        <w:br/>
        <w:t xml:space="preserve">Należy podać informacje na temat etapów negocjacji (w tym liczbę etapów):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Informacje dodatkowe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IV.3.2) Informacje na temat dialogu konkurencyjnego</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Wstępny harmonogram postępowania: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Podział dialogu na etapy w celu ograniczenia liczby rozwiązań: </w:t>
      </w:r>
      <w:r w:rsidRPr="00701506">
        <w:rPr>
          <w:rFonts w:ascii="Times New Roman" w:eastAsia="Times New Roman" w:hAnsi="Times New Roman" w:cs="Times New Roman"/>
          <w:sz w:val="24"/>
          <w:szCs w:val="24"/>
          <w:lang w:eastAsia="pl-PL"/>
        </w:rPr>
        <w:br/>
        <w:t xml:space="preserve">Należy podać informacje na temat etapów dialogu: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lastRenderedPageBreak/>
        <w:t xml:space="preserve">Informacje dodatkowe: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IV.3.3) Informacje na temat partnerstwa innowacyjnego</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Informacje dodatkowe: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IV.4) Licytacja elektroniczna </w:t>
      </w:r>
      <w:r w:rsidRPr="00701506">
        <w:rPr>
          <w:rFonts w:ascii="Times New Roman" w:eastAsia="Times New Roman" w:hAnsi="Times New Roman" w:cs="Times New Roman"/>
          <w:sz w:val="24"/>
          <w:szCs w:val="24"/>
          <w:lang w:eastAsia="pl-PL"/>
        </w:rPr>
        <w:br/>
        <w:t xml:space="preserve">Adres strony internetowej, na której będzie prowadzona licytacja elektroniczna: </w:t>
      </w:r>
    </w:p>
    <w:p w14:paraId="174A63DC"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BE5BC66"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77967D9"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791E505"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Informacje o liczbie etapów licytacji elektronicznej i czasie ich trwania: </w:t>
      </w:r>
    </w:p>
    <w:p w14:paraId="630BCDF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Czas trwania: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6E8DB03"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Termin składania wniosków o dopuszczenie do udziału w licytacji elektronicznej: </w:t>
      </w:r>
      <w:r w:rsidRPr="00701506">
        <w:rPr>
          <w:rFonts w:ascii="Times New Roman" w:eastAsia="Times New Roman" w:hAnsi="Times New Roman" w:cs="Times New Roman"/>
          <w:sz w:val="24"/>
          <w:szCs w:val="24"/>
          <w:lang w:eastAsia="pl-PL"/>
        </w:rPr>
        <w:br/>
        <w:t xml:space="preserve">Data: godzina: </w:t>
      </w:r>
      <w:r w:rsidRPr="00701506">
        <w:rPr>
          <w:rFonts w:ascii="Times New Roman" w:eastAsia="Times New Roman" w:hAnsi="Times New Roman" w:cs="Times New Roman"/>
          <w:sz w:val="24"/>
          <w:szCs w:val="24"/>
          <w:lang w:eastAsia="pl-PL"/>
        </w:rPr>
        <w:br/>
        <w:t xml:space="preserve">Termin otwarcia licytacji elektronicznej: </w:t>
      </w:r>
    </w:p>
    <w:p w14:paraId="3E26E5F8"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t xml:space="preserve">Termin i warunki zamknięcia licytacji elektronicznej: </w:t>
      </w:r>
    </w:p>
    <w:p w14:paraId="755139CD"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8235E17"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t xml:space="preserve">Wymagania dotyczące zabezpieczenia należytego wykonania umowy: </w:t>
      </w:r>
    </w:p>
    <w:p w14:paraId="0FDD727F"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lang w:eastAsia="pl-PL"/>
        </w:rPr>
        <w:br/>
        <w:t xml:space="preserve">Informacje dodatkowe: </w:t>
      </w:r>
    </w:p>
    <w:p w14:paraId="3D7E3952"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r w:rsidRPr="00701506">
        <w:rPr>
          <w:rFonts w:ascii="Times New Roman" w:eastAsia="Times New Roman" w:hAnsi="Times New Roman" w:cs="Times New Roman"/>
          <w:b/>
          <w:bCs/>
          <w:sz w:val="24"/>
          <w:szCs w:val="24"/>
          <w:lang w:eastAsia="pl-PL"/>
        </w:rPr>
        <w:t>IV.5) ZMIANA UMOWY</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1506">
        <w:rPr>
          <w:rFonts w:ascii="Times New Roman" w:eastAsia="Times New Roman" w:hAnsi="Times New Roman" w:cs="Times New Roman"/>
          <w:sz w:val="24"/>
          <w:szCs w:val="24"/>
          <w:lang w:eastAsia="pl-PL"/>
        </w:rPr>
        <w:t xml:space="preserve"> Tak </w:t>
      </w:r>
      <w:r w:rsidRPr="00701506">
        <w:rPr>
          <w:rFonts w:ascii="Times New Roman" w:eastAsia="Times New Roman" w:hAnsi="Times New Roman" w:cs="Times New Roman"/>
          <w:sz w:val="24"/>
          <w:szCs w:val="24"/>
          <w:lang w:eastAsia="pl-PL"/>
        </w:rPr>
        <w:br/>
        <w:t xml:space="preserve">Należy wskazać zakres, charakter zmian oraz warunki wprowadzenia zmian: </w:t>
      </w:r>
      <w:r w:rsidRPr="00701506">
        <w:rPr>
          <w:rFonts w:ascii="Times New Roman" w:eastAsia="Times New Roman" w:hAnsi="Times New Roman" w:cs="Times New Roman"/>
          <w:sz w:val="24"/>
          <w:szCs w:val="24"/>
          <w:lang w:eastAsia="pl-PL"/>
        </w:rPr>
        <w:br/>
        <w:t xml:space="preserve">1. Strony dopuszczają możliwość zmian postanowień niniejszej umowy jedynie w zakresie: 1) zmian danych Stron, 2) zmian związanych z nazwą punktu poboru oraz numerem licznika w przypadku zmiany przez OSD, 3) zmiany mocy umownej w przypadku większego lub mniejszego zapotrzebowania, 4) zmian korzystnych z punktu widzenia realizacji umowy obniżających koszt ponoszony przez Zamawiającego np.: zmiana grupy taryfowej, 5) zmiany płatnika odpowiedzialnego za punkt poboru na rzecz płatnika przejmującego punkt poboru, 6) zmiany ilości punktów poboru związana z ich likwidacją, 7) w przypadku zmiany ilości punktów poboru energii elektrycznej związanej z powstaniem nowych punktów, Zamawiający zawiadomi Wykonawcę a ten zobowiązuje się do: a) przyjęcia nowego punktu poboru wraz z ustaloną grupą taryfową, b) podpisania aneksu dotyczącego nowego punktu </w:t>
      </w:r>
      <w:r w:rsidRPr="00701506">
        <w:rPr>
          <w:rFonts w:ascii="Times New Roman" w:eastAsia="Times New Roman" w:hAnsi="Times New Roman" w:cs="Times New Roman"/>
          <w:sz w:val="24"/>
          <w:szCs w:val="24"/>
          <w:lang w:eastAsia="pl-PL"/>
        </w:rPr>
        <w:lastRenderedPageBreak/>
        <w:t xml:space="preserve">poboru na zasadach określonych w niniejszej umowie, 8) zmiany obowiązującej stawki VAT lub stawki podatku akcyzowego, 9) zmian spowodowanych siłą wyższą uniemożliwiającą wykonanie przedmiotu umowy, 10) w przypadkach, o których mowa w art. 15r ust.4 ustawy z dnia 2 marca 2020 r. o szczególnych rozwiązaniach związanych z zapobieganiem, przeciwdziałaniem i zwalczaniem COVID-19, innych chorób zakaźnych oraz wywołanych nimi sytuacji kryzysowych.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IV.6) INFORMACJE ADMINISTRACYJNE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IV.6.1) Sposób udostępniania informacji o charakterze poufnym </w:t>
      </w:r>
      <w:r w:rsidRPr="00701506">
        <w:rPr>
          <w:rFonts w:ascii="Times New Roman" w:eastAsia="Times New Roman" w:hAnsi="Times New Roman" w:cs="Times New Roman"/>
          <w:i/>
          <w:iCs/>
          <w:sz w:val="24"/>
          <w:szCs w:val="24"/>
          <w:lang w:eastAsia="pl-PL"/>
        </w:rPr>
        <w:t xml:space="preserve">(jeżeli dotyczy):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Środki służące ochronie informacji o charakterze poufnym</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1506">
        <w:rPr>
          <w:rFonts w:ascii="Times New Roman" w:eastAsia="Times New Roman" w:hAnsi="Times New Roman" w:cs="Times New Roman"/>
          <w:sz w:val="24"/>
          <w:szCs w:val="24"/>
          <w:lang w:eastAsia="pl-PL"/>
        </w:rPr>
        <w:br/>
        <w:t xml:space="preserve">Data: 2020-11-24, godzina: 13:00, </w:t>
      </w:r>
      <w:r w:rsidRPr="007015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1506">
        <w:rPr>
          <w:rFonts w:ascii="Times New Roman" w:eastAsia="Times New Roman" w:hAnsi="Times New Roman" w:cs="Times New Roman"/>
          <w:sz w:val="24"/>
          <w:szCs w:val="24"/>
          <w:lang w:eastAsia="pl-PL"/>
        </w:rPr>
        <w:br/>
        <w:t xml:space="preserve">Nie </w:t>
      </w:r>
      <w:r w:rsidRPr="00701506">
        <w:rPr>
          <w:rFonts w:ascii="Times New Roman" w:eastAsia="Times New Roman" w:hAnsi="Times New Roman" w:cs="Times New Roman"/>
          <w:sz w:val="24"/>
          <w:szCs w:val="24"/>
          <w:lang w:eastAsia="pl-PL"/>
        </w:rPr>
        <w:br/>
        <w:t xml:space="preserve">Wskazać powody: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1506">
        <w:rPr>
          <w:rFonts w:ascii="Times New Roman" w:eastAsia="Times New Roman" w:hAnsi="Times New Roman" w:cs="Times New Roman"/>
          <w:sz w:val="24"/>
          <w:szCs w:val="24"/>
          <w:lang w:eastAsia="pl-PL"/>
        </w:rPr>
        <w:br/>
        <w:t xml:space="preserve">&gt;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 xml:space="preserve">IV.6.3) Termin związania ofertą: </w:t>
      </w:r>
      <w:r w:rsidRPr="00701506">
        <w:rPr>
          <w:rFonts w:ascii="Times New Roman" w:eastAsia="Times New Roman" w:hAnsi="Times New Roman" w:cs="Times New Roman"/>
          <w:sz w:val="24"/>
          <w:szCs w:val="24"/>
          <w:lang w:eastAsia="pl-PL"/>
        </w:rPr>
        <w:t xml:space="preserve">do: okres w dniach: 30 (od ostatecznego terminu składania ofert)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01506">
        <w:rPr>
          <w:rFonts w:ascii="Times New Roman" w:eastAsia="Times New Roman" w:hAnsi="Times New Roman" w:cs="Times New Roman"/>
          <w:sz w:val="24"/>
          <w:szCs w:val="24"/>
          <w:lang w:eastAsia="pl-PL"/>
        </w:rPr>
        <w:t xml:space="preserve"> Nie </w:t>
      </w:r>
      <w:r w:rsidRPr="00701506">
        <w:rPr>
          <w:rFonts w:ascii="Times New Roman" w:eastAsia="Times New Roman" w:hAnsi="Times New Roman" w:cs="Times New Roman"/>
          <w:sz w:val="24"/>
          <w:szCs w:val="24"/>
          <w:lang w:eastAsia="pl-PL"/>
        </w:rPr>
        <w:br/>
      </w:r>
      <w:r w:rsidRPr="00701506">
        <w:rPr>
          <w:rFonts w:ascii="Times New Roman" w:eastAsia="Times New Roman" w:hAnsi="Times New Roman" w:cs="Times New Roman"/>
          <w:b/>
          <w:bCs/>
          <w:sz w:val="24"/>
          <w:szCs w:val="24"/>
          <w:lang w:eastAsia="pl-PL"/>
        </w:rPr>
        <w:t>IV.6.5) Informacje dodatkowe:</w:t>
      </w:r>
      <w:r w:rsidRPr="00701506">
        <w:rPr>
          <w:rFonts w:ascii="Times New Roman" w:eastAsia="Times New Roman" w:hAnsi="Times New Roman" w:cs="Times New Roman"/>
          <w:sz w:val="24"/>
          <w:szCs w:val="24"/>
          <w:lang w:eastAsia="pl-PL"/>
        </w:rPr>
        <w:t xml:space="preserve"> </w:t>
      </w:r>
      <w:r w:rsidRPr="00701506">
        <w:rPr>
          <w:rFonts w:ascii="Times New Roman" w:eastAsia="Times New Roman" w:hAnsi="Times New Roman" w:cs="Times New Roman"/>
          <w:sz w:val="24"/>
          <w:szCs w:val="24"/>
          <w:lang w:eastAsia="pl-PL"/>
        </w:rPr>
        <w:br/>
      </w:r>
    </w:p>
    <w:p w14:paraId="2E69C7B2" w14:textId="77777777" w:rsidR="00701506" w:rsidRPr="00701506" w:rsidRDefault="00701506" w:rsidP="00701506">
      <w:pPr>
        <w:spacing w:after="0" w:line="240" w:lineRule="auto"/>
        <w:jc w:val="center"/>
        <w:rPr>
          <w:rFonts w:ascii="Times New Roman" w:eastAsia="Times New Roman" w:hAnsi="Times New Roman" w:cs="Times New Roman"/>
          <w:sz w:val="24"/>
          <w:szCs w:val="24"/>
          <w:lang w:eastAsia="pl-PL"/>
        </w:rPr>
      </w:pPr>
      <w:r w:rsidRPr="00701506">
        <w:rPr>
          <w:rFonts w:ascii="Times New Roman" w:eastAsia="Times New Roman" w:hAnsi="Times New Roman" w:cs="Times New Roman"/>
          <w:sz w:val="24"/>
          <w:szCs w:val="24"/>
          <w:u w:val="single"/>
          <w:lang w:eastAsia="pl-PL"/>
        </w:rPr>
        <w:t xml:space="preserve">ZAŁĄCZNIK I - INFORMACJE DOTYCZĄCE OFERT CZĘŚCIOWYCH </w:t>
      </w:r>
    </w:p>
    <w:p w14:paraId="2B1EC764"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p>
    <w:p w14:paraId="56D404FE" w14:textId="77777777" w:rsidR="00701506" w:rsidRPr="00701506" w:rsidRDefault="00701506" w:rsidP="00701506">
      <w:pPr>
        <w:spacing w:after="0" w:line="240" w:lineRule="auto"/>
        <w:rPr>
          <w:rFonts w:ascii="Times New Roman" w:eastAsia="Times New Roman" w:hAnsi="Times New Roman" w:cs="Times New Roman"/>
          <w:sz w:val="24"/>
          <w:szCs w:val="24"/>
          <w:lang w:eastAsia="pl-PL"/>
        </w:rPr>
      </w:pPr>
    </w:p>
    <w:p w14:paraId="1ED070EC" w14:textId="77777777" w:rsidR="00701506" w:rsidRPr="00701506" w:rsidRDefault="00701506" w:rsidP="00701506">
      <w:pPr>
        <w:spacing w:after="240" w:line="240" w:lineRule="auto"/>
        <w:rPr>
          <w:rFonts w:ascii="Times New Roman" w:eastAsia="Times New Roman" w:hAnsi="Times New Roman" w:cs="Times New Roman"/>
          <w:sz w:val="24"/>
          <w:szCs w:val="24"/>
          <w:lang w:eastAsia="pl-PL"/>
        </w:rPr>
      </w:pPr>
    </w:p>
    <w:p w14:paraId="3D88CFBF" w14:textId="77777777" w:rsidR="00701506" w:rsidRPr="00701506" w:rsidRDefault="00701506" w:rsidP="007015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1506" w:rsidRPr="00701506" w14:paraId="637F5D0F" w14:textId="77777777" w:rsidTr="00701506">
        <w:trPr>
          <w:tblCellSpacing w:w="15" w:type="dxa"/>
        </w:trPr>
        <w:tc>
          <w:tcPr>
            <w:tcW w:w="0" w:type="auto"/>
            <w:vAlign w:val="center"/>
            <w:hideMark/>
          </w:tcPr>
          <w:p w14:paraId="4496AD33" w14:textId="77777777" w:rsidR="00701506" w:rsidRPr="00701506" w:rsidRDefault="00701506" w:rsidP="00701506">
            <w:pPr>
              <w:spacing w:after="240" w:line="240" w:lineRule="auto"/>
              <w:rPr>
                <w:rFonts w:ascii="Times New Roman" w:eastAsia="Times New Roman" w:hAnsi="Times New Roman" w:cs="Times New Roman"/>
                <w:sz w:val="24"/>
                <w:szCs w:val="24"/>
                <w:lang w:eastAsia="pl-PL"/>
              </w:rPr>
            </w:pPr>
          </w:p>
        </w:tc>
      </w:tr>
    </w:tbl>
    <w:p w14:paraId="222BE6B5" w14:textId="77777777" w:rsidR="00602100" w:rsidRDefault="00701506"/>
    <w:sectPr w:rsidR="00602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06"/>
    <w:rsid w:val="0020398B"/>
    <w:rsid w:val="00493FDB"/>
    <w:rsid w:val="00701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6DFA"/>
  <w15:chartTrackingRefBased/>
  <w15:docId w15:val="{1123C814-C51F-4941-98DF-5B274022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71333">
      <w:bodyDiv w:val="1"/>
      <w:marLeft w:val="0"/>
      <w:marRight w:val="0"/>
      <w:marTop w:val="0"/>
      <w:marBottom w:val="0"/>
      <w:divBdr>
        <w:top w:val="none" w:sz="0" w:space="0" w:color="auto"/>
        <w:left w:val="none" w:sz="0" w:space="0" w:color="auto"/>
        <w:bottom w:val="none" w:sz="0" w:space="0" w:color="auto"/>
        <w:right w:val="none" w:sz="0" w:space="0" w:color="auto"/>
      </w:divBdr>
      <w:divsChild>
        <w:div w:id="1616911369">
          <w:marLeft w:val="0"/>
          <w:marRight w:val="0"/>
          <w:marTop w:val="0"/>
          <w:marBottom w:val="0"/>
          <w:divBdr>
            <w:top w:val="none" w:sz="0" w:space="0" w:color="auto"/>
            <w:left w:val="none" w:sz="0" w:space="0" w:color="auto"/>
            <w:bottom w:val="none" w:sz="0" w:space="0" w:color="auto"/>
            <w:right w:val="none" w:sz="0" w:space="0" w:color="auto"/>
          </w:divBdr>
          <w:divsChild>
            <w:div w:id="1324091899">
              <w:marLeft w:val="0"/>
              <w:marRight w:val="0"/>
              <w:marTop w:val="0"/>
              <w:marBottom w:val="0"/>
              <w:divBdr>
                <w:top w:val="none" w:sz="0" w:space="0" w:color="auto"/>
                <w:left w:val="none" w:sz="0" w:space="0" w:color="auto"/>
                <w:bottom w:val="none" w:sz="0" w:space="0" w:color="auto"/>
                <w:right w:val="none" w:sz="0" w:space="0" w:color="auto"/>
              </w:divBdr>
            </w:div>
            <w:div w:id="1925066019">
              <w:marLeft w:val="0"/>
              <w:marRight w:val="0"/>
              <w:marTop w:val="0"/>
              <w:marBottom w:val="0"/>
              <w:divBdr>
                <w:top w:val="none" w:sz="0" w:space="0" w:color="auto"/>
                <w:left w:val="none" w:sz="0" w:space="0" w:color="auto"/>
                <w:bottom w:val="none" w:sz="0" w:space="0" w:color="auto"/>
                <w:right w:val="none" w:sz="0" w:space="0" w:color="auto"/>
              </w:divBdr>
            </w:div>
            <w:div w:id="388309986">
              <w:marLeft w:val="0"/>
              <w:marRight w:val="0"/>
              <w:marTop w:val="0"/>
              <w:marBottom w:val="0"/>
              <w:divBdr>
                <w:top w:val="none" w:sz="0" w:space="0" w:color="auto"/>
                <w:left w:val="none" w:sz="0" w:space="0" w:color="auto"/>
                <w:bottom w:val="none" w:sz="0" w:space="0" w:color="auto"/>
                <w:right w:val="none" w:sz="0" w:space="0" w:color="auto"/>
              </w:divBdr>
              <w:divsChild>
                <w:div w:id="542130878">
                  <w:marLeft w:val="0"/>
                  <w:marRight w:val="0"/>
                  <w:marTop w:val="0"/>
                  <w:marBottom w:val="0"/>
                  <w:divBdr>
                    <w:top w:val="none" w:sz="0" w:space="0" w:color="auto"/>
                    <w:left w:val="none" w:sz="0" w:space="0" w:color="auto"/>
                    <w:bottom w:val="none" w:sz="0" w:space="0" w:color="auto"/>
                    <w:right w:val="none" w:sz="0" w:space="0" w:color="auto"/>
                  </w:divBdr>
                </w:div>
              </w:divsChild>
            </w:div>
            <w:div w:id="643315859">
              <w:marLeft w:val="0"/>
              <w:marRight w:val="0"/>
              <w:marTop w:val="0"/>
              <w:marBottom w:val="0"/>
              <w:divBdr>
                <w:top w:val="none" w:sz="0" w:space="0" w:color="auto"/>
                <w:left w:val="none" w:sz="0" w:space="0" w:color="auto"/>
                <w:bottom w:val="none" w:sz="0" w:space="0" w:color="auto"/>
                <w:right w:val="none" w:sz="0" w:space="0" w:color="auto"/>
              </w:divBdr>
              <w:divsChild>
                <w:div w:id="521165478">
                  <w:marLeft w:val="0"/>
                  <w:marRight w:val="0"/>
                  <w:marTop w:val="0"/>
                  <w:marBottom w:val="0"/>
                  <w:divBdr>
                    <w:top w:val="none" w:sz="0" w:space="0" w:color="auto"/>
                    <w:left w:val="none" w:sz="0" w:space="0" w:color="auto"/>
                    <w:bottom w:val="none" w:sz="0" w:space="0" w:color="auto"/>
                    <w:right w:val="none" w:sz="0" w:space="0" w:color="auto"/>
                  </w:divBdr>
                </w:div>
              </w:divsChild>
            </w:div>
            <w:div w:id="284315406">
              <w:marLeft w:val="0"/>
              <w:marRight w:val="0"/>
              <w:marTop w:val="0"/>
              <w:marBottom w:val="0"/>
              <w:divBdr>
                <w:top w:val="none" w:sz="0" w:space="0" w:color="auto"/>
                <w:left w:val="none" w:sz="0" w:space="0" w:color="auto"/>
                <w:bottom w:val="none" w:sz="0" w:space="0" w:color="auto"/>
                <w:right w:val="none" w:sz="0" w:space="0" w:color="auto"/>
              </w:divBdr>
              <w:divsChild>
                <w:div w:id="2121796436">
                  <w:marLeft w:val="0"/>
                  <w:marRight w:val="0"/>
                  <w:marTop w:val="0"/>
                  <w:marBottom w:val="0"/>
                  <w:divBdr>
                    <w:top w:val="none" w:sz="0" w:space="0" w:color="auto"/>
                    <w:left w:val="none" w:sz="0" w:space="0" w:color="auto"/>
                    <w:bottom w:val="none" w:sz="0" w:space="0" w:color="auto"/>
                    <w:right w:val="none" w:sz="0" w:space="0" w:color="auto"/>
                  </w:divBdr>
                </w:div>
                <w:div w:id="614871566">
                  <w:marLeft w:val="0"/>
                  <w:marRight w:val="0"/>
                  <w:marTop w:val="0"/>
                  <w:marBottom w:val="0"/>
                  <w:divBdr>
                    <w:top w:val="none" w:sz="0" w:space="0" w:color="auto"/>
                    <w:left w:val="none" w:sz="0" w:space="0" w:color="auto"/>
                    <w:bottom w:val="none" w:sz="0" w:space="0" w:color="auto"/>
                    <w:right w:val="none" w:sz="0" w:space="0" w:color="auto"/>
                  </w:divBdr>
                </w:div>
                <w:div w:id="1620140131">
                  <w:marLeft w:val="0"/>
                  <w:marRight w:val="0"/>
                  <w:marTop w:val="0"/>
                  <w:marBottom w:val="0"/>
                  <w:divBdr>
                    <w:top w:val="none" w:sz="0" w:space="0" w:color="auto"/>
                    <w:left w:val="none" w:sz="0" w:space="0" w:color="auto"/>
                    <w:bottom w:val="none" w:sz="0" w:space="0" w:color="auto"/>
                    <w:right w:val="none" w:sz="0" w:space="0" w:color="auto"/>
                  </w:divBdr>
                </w:div>
                <w:div w:id="1278440183">
                  <w:marLeft w:val="0"/>
                  <w:marRight w:val="0"/>
                  <w:marTop w:val="0"/>
                  <w:marBottom w:val="0"/>
                  <w:divBdr>
                    <w:top w:val="none" w:sz="0" w:space="0" w:color="auto"/>
                    <w:left w:val="none" w:sz="0" w:space="0" w:color="auto"/>
                    <w:bottom w:val="none" w:sz="0" w:space="0" w:color="auto"/>
                    <w:right w:val="none" w:sz="0" w:space="0" w:color="auto"/>
                  </w:divBdr>
                </w:div>
              </w:divsChild>
            </w:div>
            <w:div w:id="326523617">
              <w:marLeft w:val="0"/>
              <w:marRight w:val="0"/>
              <w:marTop w:val="0"/>
              <w:marBottom w:val="0"/>
              <w:divBdr>
                <w:top w:val="none" w:sz="0" w:space="0" w:color="auto"/>
                <w:left w:val="none" w:sz="0" w:space="0" w:color="auto"/>
                <w:bottom w:val="none" w:sz="0" w:space="0" w:color="auto"/>
                <w:right w:val="none" w:sz="0" w:space="0" w:color="auto"/>
              </w:divBdr>
              <w:divsChild>
                <w:div w:id="1787695370">
                  <w:marLeft w:val="0"/>
                  <w:marRight w:val="0"/>
                  <w:marTop w:val="0"/>
                  <w:marBottom w:val="0"/>
                  <w:divBdr>
                    <w:top w:val="none" w:sz="0" w:space="0" w:color="auto"/>
                    <w:left w:val="none" w:sz="0" w:space="0" w:color="auto"/>
                    <w:bottom w:val="none" w:sz="0" w:space="0" w:color="auto"/>
                    <w:right w:val="none" w:sz="0" w:space="0" w:color="auto"/>
                  </w:divBdr>
                </w:div>
                <w:div w:id="1038048197">
                  <w:marLeft w:val="0"/>
                  <w:marRight w:val="0"/>
                  <w:marTop w:val="0"/>
                  <w:marBottom w:val="0"/>
                  <w:divBdr>
                    <w:top w:val="none" w:sz="0" w:space="0" w:color="auto"/>
                    <w:left w:val="none" w:sz="0" w:space="0" w:color="auto"/>
                    <w:bottom w:val="none" w:sz="0" w:space="0" w:color="auto"/>
                    <w:right w:val="none" w:sz="0" w:space="0" w:color="auto"/>
                  </w:divBdr>
                </w:div>
                <w:div w:id="1073432018">
                  <w:marLeft w:val="0"/>
                  <w:marRight w:val="0"/>
                  <w:marTop w:val="0"/>
                  <w:marBottom w:val="0"/>
                  <w:divBdr>
                    <w:top w:val="none" w:sz="0" w:space="0" w:color="auto"/>
                    <w:left w:val="none" w:sz="0" w:space="0" w:color="auto"/>
                    <w:bottom w:val="none" w:sz="0" w:space="0" w:color="auto"/>
                    <w:right w:val="none" w:sz="0" w:space="0" w:color="auto"/>
                  </w:divBdr>
                </w:div>
                <w:div w:id="852575103">
                  <w:marLeft w:val="0"/>
                  <w:marRight w:val="0"/>
                  <w:marTop w:val="0"/>
                  <w:marBottom w:val="0"/>
                  <w:divBdr>
                    <w:top w:val="none" w:sz="0" w:space="0" w:color="auto"/>
                    <w:left w:val="none" w:sz="0" w:space="0" w:color="auto"/>
                    <w:bottom w:val="none" w:sz="0" w:space="0" w:color="auto"/>
                    <w:right w:val="none" w:sz="0" w:space="0" w:color="auto"/>
                  </w:divBdr>
                </w:div>
                <w:div w:id="1854420065">
                  <w:marLeft w:val="0"/>
                  <w:marRight w:val="0"/>
                  <w:marTop w:val="0"/>
                  <w:marBottom w:val="0"/>
                  <w:divBdr>
                    <w:top w:val="none" w:sz="0" w:space="0" w:color="auto"/>
                    <w:left w:val="none" w:sz="0" w:space="0" w:color="auto"/>
                    <w:bottom w:val="none" w:sz="0" w:space="0" w:color="auto"/>
                    <w:right w:val="none" w:sz="0" w:space="0" w:color="auto"/>
                  </w:divBdr>
                </w:div>
                <w:div w:id="391346920">
                  <w:marLeft w:val="0"/>
                  <w:marRight w:val="0"/>
                  <w:marTop w:val="0"/>
                  <w:marBottom w:val="0"/>
                  <w:divBdr>
                    <w:top w:val="none" w:sz="0" w:space="0" w:color="auto"/>
                    <w:left w:val="none" w:sz="0" w:space="0" w:color="auto"/>
                    <w:bottom w:val="none" w:sz="0" w:space="0" w:color="auto"/>
                    <w:right w:val="none" w:sz="0" w:space="0" w:color="auto"/>
                  </w:divBdr>
                </w:div>
                <w:div w:id="1037046319">
                  <w:marLeft w:val="0"/>
                  <w:marRight w:val="0"/>
                  <w:marTop w:val="0"/>
                  <w:marBottom w:val="0"/>
                  <w:divBdr>
                    <w:top w:val="none" w:sz="0" w:space="0" w:color="auto"/>
                    <w:left w:val="none" w:sz="0" w:space="0" w:color="auto"/>
                    <w:bottom w:val="none" w:sz="0" w:space="0" w:color="auto"/>
                    <w:right w:val="none" w:sz="0" w:space="0" w:color="auto"/>
                  </w:divBdr>
                </w:div>
              </w:divsChild>
            </w:div>
            <w:div w:id="448399958">
              <w:marLeft w:val="0"/>
              <w:marRight w:val="0"/>
              <w:marTop w:val="0"/>
              <w:marBottom w:val="0"/>
              <w:divBdr>
                <w:top w:val="none" w:sz="0" w:space="0" w:color="auto"/>
                <w:left w:val="none" w:sz="0" w:space="0" w:color="auto"/>
                <w:bottom w:val="none" w:sz="0" w:space="0" w:color="auto"/>
                <w:right w:val="none" w:sz="0" w:space="0" w:color="auto"/>
              </w:divBdr>
              <w:divsChild>
                <w:div w:id="50538267">
                  <w:marLeft w:val="0"/>
                  <w:marRight w:val="0"/>
                  <w:marTop w:val="0"/>
                  <w:marBottom w:val="0"/>
                  <w:divBdr>
                    <w:top w:val="none" w:sz="0" w:space="0" w:color="auto"/>
                    <w:left w:val="none" w:sz="0" w:space="0" w:color="auto"/>
                    <w:bottom w:val="none" w:sz="0" w:space="0" w:color="auto"/>
                    <w:right w:val="none" w:sz="0" w:space="0" w:color="auto"/>
                  </w:divBdr>
                </w:div>
                <w:div w:id="822551485">
                  <w:marLeft w:val="0"/>
                  <w:marRight w:val="0"/>
                  <w:marTop w:val="0"/>
                  <w:marBottom w:val="0"/>
                  <w:divBdr>
                    <w:top w:val="none" w:sz="0" w:space="0" w:color="auto"/>
                    <w:left w:val="none" w:sz="0" w:space="0" w:color="auto"/>
                    <w:bottom w:val="none" w:sz="0" w:space="0" w:color="auto"/>
                    <w:right w:val="none" w:sz="0" w:space="0" w:color="auto"/>
                  </w:divBdr>
                </w:div>
              </w:divsChild>
            </w:div>
            <w:div w:id="1970044419">
              <w:marLeft w:val="0"/>
              <w:marRight w:val="0"/>
              <w:marTop w:val="0"/>
              <w:marBottom w:val="0"/>
              <w:divBdr>
                <w:top w:val="none" w:sz="0" w:space="0" w:color="auto"/>
                <w:left w:val="none" w:sz="0" w:space="0" w:color="auto"/>
                <w:bottom w:val="none" w:sz="0" w:space="0" w:color="auto"/>
                <w:right w:val="none" w:sz="0" w:space="0" w:color="auto"/>
              </w:divBdr>
              <w:divsChild>
                <w:div w:id="88087938">
                  <w:marLeft w:val="0"/>
                  <w:marRight w:val="0"/>
                  <w:marTop w:val="0"/>
                  <w:marBottom w:val="0"/>
                  <w:divBdr>
                    <w:top w:val="none" w:sz="0" w:space="0" w:color="auto"/>
                    <w:left w:val="none" w:sz="0" w:space="0" w:color="auto"/>
                    <w:bottom w:val="none" w:sz="0" w:space="0" w:color="auto"/>
                    <w:right w:val="none" w:sz="0" w:space="0" w:color="auto"/>
                  </w:divBdr>
                </w:div>
                <w:div w:id="283004599">
                  <w:marLeft w:val="0"/>
                  <w:marRight w:val="0"/>
                  <w:marTop w:val="0"/>
                  <w:marBottom w:val="0"/>
                  <w:divBdr>
                    <w:top w:val="none" w:sz="0" w:space="0" w:color="auto"/>
                    <w:left w:val="none" w:sz="0" w:space="0" w:color="auto"/>
                    <w:bottom w:val="none" w:sz="0" w:space="0" w:color="auto"/>
                    <w:right w:val="none" w:sz="0" w:space="0" w:color="auto"/>
                  </w:divBdr>
                </w:div>
                <w:div w:id="1755206167">
                  <w:marLeft w:val="0"/>
                  <w:marRight w:val="0"/>
                  <w:marTop w:val="0"/>
                  <w:marBottom w:val="0"/>
                  <w:divBdr>
                    <w:top w:val="none" w:sz="0" w:space="0" w:color="auto"/>
                    <w:left w:val="none" w:sz="0" w:space="0" w:color="auto"/>
                    <w:bottom w:val="none" w:sz="0" w:space="0" w:color="auto"/>
                    <w:right w:val="none" w:sz="0" w:space="0" w:color="auto"/>
                  </w:divBdr>
                </w:div>
                <w:div w:id="1408454294">
                  <w:marLeft w:val="0"/>
                  <w:marRight w:val="0"/>
                  <w:marTop w:val="0"/>
                  <w:marBottom w:val="0"/>
                  <w:divBdr>
                    <w:top w:val="none" w:sz="0" w:space="0" w:color="auto"/>
                    <w:left w:val="none" w:sz="0" w:space="0" w:color="auto"/>
                    <w:bottom w:val="none" w:sz="0" w:space="0" w:color="auto"/>
                    <w:right w:val="none" w:sz="0" w:space="0" w:color="auto"/>
                  </w:divBdr>
                </w:div>
                <w:div w:id="1773624110">
                  <w:marLeft w:val="0"/>
                  <w:marRight w:val="0"/>
                  <w:marTop w:val="0"/>
                  <w:marBottom w:val="0"/>
                  <w:divBdr>
                    <w:top w:val="none" w:sz="0" w:space="0" w:color="auto"/>
                    <w:left w:val="none" w:sz="0" w:space="0" w:color="auto"/>
                    <w:bottom w:val="none" w:sz="0" w:space="0" w:color="auto"/>
                    <w:right w:val="none" w:sz="0" w:space="0" w:color="auto"/>
                  </w:divBdr>
                </w:div>
                <w:div w:id="508250849">
                  <w:marLeft w:val="0"/>
                  <w:marRight w:val="0"/>
                  <w:marTop w:val="0"/>
                  <w:marBottom w:val="0"/>
                  <w:divBdr>
                    <w:top w:val="none" w:sz="0" w:space="0" w:color="auto"/>
                    <w:left w:val="none" w:sz="0" w:space="0" w:color="auto"/>
                    <w:bottom w:val="none" w:sz="0" w:space="0" w:color="auto"/>
                    <w:right w:val="none" w:sz="0" w:space="0" w:color="auto"/>
                  </w:divBdr>
                </w:div>
                <w:div w:id="1120143737">
                  <w:marLeft w:val="0"/>
                  <w:marRight w:val="0"/>
                  <w:marTop w:val="0"/>
                  <w:marBottom w:val="0"/>
                  <w:divBdr>
                    <w:top w:val="none" w:sz="0" w:space="0" w:color="auto"/>
                    <w:left w:val="none" w:sz="0" w:space="0" w:color="auto"/>
                    <w:bottom w:val="none" w:sz="0" w:space="0" w:color="auto"/>
                    <w:right w:val="none" w:sz="0" w:space="0" w:color="auto"/>
                  </w:divBdr>
                </w:div>
              </w:divsChild>
            </w:div>
            <w:div w:id="673190404">
              <w:marLeft w:val="0"/>
              <w:marRight w:val="0"/>
              <w:marTop w:val="0"/>
              <w:marBottom w:val="0"/>
              <w:divBdr>
                <w:top w:val="none" w:sz="0" w:space="0" w:color="auto"/>
                <w:left w:val="none" w:sz="0" w:space="0" w:color="auto"/>
                <w:bottom w:val="none" w:sz="0" w:space="0" w:color="auto"/>
                <w:right w:val="none" w:sz="0" w:space="0" w:color="auto"/>
              </w:divBdr>
              <w:divsChild>
                <w:div w:id="1966622553">
                  <w:marLeft w:val="0"/>
                  <w:marRight w:val="0"/>
                  <w:marTop w:val="0"/>
                  <w:marBottom w:val="0"/>
                  <w:divBdr>
                    <w:top w:val="none" w:sz="0" w:space="0" w:color="auto"/>
                    <w:left w:val="none" w:sz="0" w:space="0" w:color="auto"/>
                    <w:bottom w:val="none" w:sz="0" w:space="0" w:color="auto"/>
                    <w:right w:val="none" w:sz="0" w:space="0" w:color="auto"/>
                  </w:divBdr>
                </w:div>
                <w:div w:id="815220072">
                  <w:marLeft w:val="0"/>
                  <w:marRight w:val="0"/>
                  <w:marTop w:val="0"/>
                  <w:marBottom w:val="0"/>
                  <w:divBdr>
                    <w:top w:val="none" w:sz="0" w:space="0" w:color="auto"/>
                    <w:left w:val="none" w:sz="0" w:space="0" w:color="auto"/>
                    <w:bottom w:val="none" w:sz="0" w:space="0" w:color="auto"/>
                    <w:right w:val="none" w:sz="0" w:space="0" w:color="auto"/>
                  </w:divBdr>
                </w:div>
                <w:div w:id="1262378692">
                  <w:marLeft w:val="0"/>
                  <w:marRight w:val="0"/>
                  <w:marTop w:val="0"/>
                  <w:marBottom w:val="0"/>
                  <w:divBdr>
                    <w:top w:val="none" w:sz="0" w:space="0" w:color="auto"/>
                    <w:left w:val="none" w:sz="0" w:space="0" w:color="auto"/>
                    <w:bottom w:val="none" w:sz="0" w:space="0" w:color="auto"/>
                    <w:right w:val="none" w:sz="0" w:space="0" w:color="auto"/>
                  </w:divBdr>
                </w:div>
                <w:div w:id="426586492">
                  <w:marLeft w:val="0"/>
                  <w:marRight w:val="0"/>
                  <w:marTop w:val="0"/>
                  <w:marBottom w:val="0"/>
                  <w:divBdr>
                    <w:top w:val="none" w:sz="0" w:space="0" w:color="auto"/>
                    <w:left w:val="none" w:sz="0" w:space="0" w:color="auto"/>
                    <w:bottom w:val="none" w:sz="0" w:space="0" w:color="auto"/>
                    <w:right w:val="none" w:sz="0" w:space="0" w:color="auto"/>
                  </w:divBdr>
                </w:div>
                <w:div w:id="67459749">
                  <w:marLeft w:val="0"/>
                  <w:marRight w:val="0"/>
                  <w:marTop w:val="0"/>
                  <w:marBottom w:val="0"/>
                  <w:divBdr>
                    <w:top w:val="none" w:sz="0" w:space="0" w:color="auto"/>
                    <w:left w:val="none" w:sz="0" w:space="0" w:color="auto"/>
                    <w:bottom w:val="none" w:sz="0" w:space="0" w:color="auto"/>
                    <w:right w:val="none" w:sz="0" w:space="0" w:color="auto"/>
                  </w:divBdr>
                </w:div>
                <w:div w:id="33165057">
                  <w:marLeft w:val="0"/>
                  <w:marRight w:val="0"/>
                  <w:marTop w:val="0"/>
                  <w:marBottom w:val="0"/>
                  <w:divBdr>
                    <w:top w:val="none" w:sz="0" w:space="0" w:color="auto"/>
                    <w:left w:val="none" w:sz="0" w:space="0" w:color="auto"/>
                    <w:bottom w:val="none" w:sz="0" w:space="0" w:color="auto"/>
                    <w:right w:val="none" w:sz="0" w:space="0" w:color="auto"/>
                  </w:divBdr>
                </w:div>
                <w:div w:id="457988694">
                  <w:marLeft w:val="0"/>
                  <w:marRight w:val="0"/>
                  <w:marTop w:val="0"/>
                  <w:marBottom w:val="0"/>
                  <w:divBdr>
                    <w:top w:val="none" w:sz="0" w:space="0" w:color="auto"/>
                    <w:left w:val="none" w:sz="0" w:space="0" w:color="auto"/>
                    <w:bottom w:val="none" w:sz="0" w:space="0" w:color="auto"/>
                    <w:right w:val="none" w:sz="0" w:space="0" w:color="auto"/>
                  </w:divBdr>
                </w:div>
                <w:div w:id="867379631">
                  <w:marLeft w:val="0"/>
                  <w:marRight w:val="0"/>
                  <w:marTop w:val="0"/>
                  <w:marBottom w:val="0"/>
                  <w:divBdr>
                    <w:top w:val="none" w:sz="0" w:space="0" w:color="auto"/>
                    <w:left w:val="none" w:sz="0" w:space="0" w:color="auto"/>
                    <w:bottom w:val="none" w:sz="0" w:space="0" w:color="auto"/>
                    <w:right w:val="none" w:sz="0" w:space="0" w:color="auto"/>
                  </w:divBdr>
                </w:div>
              </w:divsChild>
            </w:div>
            <w:div w:id="7956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3125</Words>
  <Characters>18751</Characters>
  <Application>Microsoft Office Word</Application>
  <DocSecurity>0</DocSecurity>
  <Lines>156</Lines>
  <Paragraphs>43</Paragraphs>
  <ScaleCrop>false</ScaleCrop>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cp:revision>
  <dcterms:created xsi:type="dcterms:W3CDTF">2020-11-16T09:23:00Z</dcterms:created>
  <dcterms:modified xsi:type="dcterms:W3CDTF">2020-11-16T09:23:00Z</dcterms:modified>
</cp:coreProperties>
</file>