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B1" w:rsidRPr="006D7777" w:rsidRDefault="00883B74" w:rsidP="006D7777">
      <w:pPr>
        <w:tabs>
          <w:tab w:val="left" w:pos="567"/>
          <w:tab w:val="left" w:pos="3960"/>
        </w:tabs>
        <w:spacing w:after="0"/>
        <w:jc w:val="both"/>
        <w:rPr>
          <w:rFonts w:ascii="Tahoma" w:hAnsi="Tahoma" w:cs="Tahoma"/>
          <w:sz w:val="20"/>
          <w:szCs w:val="20"/>
        </w:rPr>
      </w:pPr>
      <w:r w:rsidRPr="006D7777">
        <w:rPr>
          <w:rFonts w:ascii="Tahoma" w:hAnsi="Tahoma" w:cs="Tahoma"/>
          <w:sz w:val="20"/>
          <w:szCs w:val="20"/>
        </w:rPr>
        <w:t>Oznaczenie sprawy:</w:t>
      </w:r>
      <w:r w:rsidR="00A856C3" w:rsidRPr="006D7777">
        <w:rPr>
          <w:rFonts w:ascii="Tahoma" w:hAnsi="Tahoma" w:cs="Tahoma"/>
          <w:sz w:val="20"/>
          <w:szCs w:val="20"/>
        </w:rPr>
        <w:t xml:space="preserve"> </w:t>
      </w:r>
      <w:r w:rsidR="00765009">
        <w:rPr>
          <w:rFonts w:ascii="Tahoma" w:hAnsi="Tahoma" w:cs="Tahoma"/>
          <w:sz w:val="20"/>
          <w:szCs w:val="20"/>
        </w:rPr>
        <w:t>T/202/4/1/2017</w:t>
      </w:r>
    </w:p>
    <w:p w:rsidR="00DC24B1" w:rsidRPr="006D7777" w:rsidRDefault="00DC24B1" w:rsidP="006D7777">
      <w:pPr>
        <w:tabs>
          <w:tab w:val="left" w:pos="567"/>
          <w:tab w:val="left" w:pos="3960"/>
        </w:tabs>
        <w:spacing w:after="0"/>
        <w:jc w:val="both"/>
        <w:rPr>
          <w:rFonts w:ascii="Tahoma" w:hAnsi="Tahoma" w:cs="Tahoma"/>
          <w:b/>
          <w:sz w:val="20"/>
          <w:szCs w:val="20"/>
        </w:rPr>
      </w:pPr>
    </w:p>
    <w:p w:rsidR="002B2E5C" w:rsidRPr="006D7777" w:rsidRDefault="002B2E5C" w:rsidP="006D7777">
      <w:pPr>
        <w:tabs>
          <w:tab w:val="left" w:pos="567"/>
          <w:tab w:val="left" w:pos="3960"/>
        </w:tabs>
        <w:spacing w:after="0"/>
        <w:jc w:val="center"/>
        <w:rPr>
          <w:rFonts w:ascii="Tahoma" w:hAnsi="Tahoma" w:cs="Tahoma"/>
          <w:b/>
          <w:bCs/>
          <w:sz w:val="20"/>
          <w:szCs w:val="20"/>
        </w:rPr>
      </w:pPr>
      <w:r w:rsidRPr="006D7777">
        <w:rPr>
          <w:rFonts w:ascii="Tahoma" w:hAnsi="Tahoma" w:cs="Tahoma"/>
          <w:b/>
          <w:sz w:val="20"/>
          <w:szCs w:val="20"/>
        </w:rPr>
        <w:t>SPECYFIKACJA ISTOTNYCH WARUNKÓW ZAMÓWIENIA</w:t>
      </w:r>
    </w:p>
    <w:p w:rsidR="002B2E5C" w:rsidRPr="006D7777" w:rsidRDefault="002B2E5C" w:rsidP="006D7777">
      <w:pPr>
        <w:pStyle w:val="Tekstkomentarza1"/>
        <w:spacing w:after="0" w:line="276" w:lineRule="auto"/>
        <w:ind w:left="0"/>
        <w:jc w:val="center"/>
        <w:rPr>
          <w:rFonts w:ascii="Tahoma" w:hAnsi="Tahoma" w:cs="Tahoma"/>
          <w:b/>
          <w:sz w:val="20"/>
        </w:rPr>
      </w:pPr>
      <w:r w:rsidRPr="006D7777">
        <w:rPr>
          <w:rFonts w:ascii="Tahoma" w:hAnsi="Tahoma" w:cs="Tahoma"/>
          <w:b/>
          <w:sz w:val="20"/>
        </w:rPr>
        <w:t>zwana dalej SIWZ</w:t>
      </w:r>
    </w:p>
    <w:p w:rsidR="002B2E5C" w:rsidRPr="006D7777" w:rsidRDefault="002B2E5C" w:rsidP="006D7777">
      <w:pPr>
        <w:pStyle w:val="Tekstkomentarza1"/>
        <w:spacing w:after="0" w:line="276" w:lineRule="auto"/>
        <w:ind w:left="0"/>
        <w:rPr>
          <w:rFonts w:ascii="Tahoma" w:hAnsi="Tahoma" w:cs="Tahoma"/>
          <w:sz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rPr>
          <w:trHeight w:val="157"/>
        </w:trPr>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I. Nazwa oraz adres zamawiającego</w:t>
            </w:r>
          </w:p>
        </w:tc>
      </w:tr>
    </w:tbl>
    <w:p w:rsidR="002B2E5C" w:rsidRPr="006D7777" w:rsidRDefault="002B2E5C" w:rsidP="006D7777">
      <w:pPr>
        <w:pStyle w:val="Tekstkomentarza1"/>
        <w:spacing w:after="0" w:line="276" w:lineRule="auto"/>
        <w:ind w:left="0"/>
        <w:rPr>
          <w:rFonts w:ascii="Tahoma" w:hAnsi="Tahoma" w:cs="Tahoma"/>
          <w:sz w:val="20"/>
        </w:rPr>
      </w:pPr>
    </w:p>
    <w:p w:rsidR="00C46726" w:rsidRPr="006D7777" w:rsidRDefault="00C46726" w:rsidP="006D7777">
      <w:pPr>
        <w:suppressAutoHyphens/>
        <w:spacing w:after="0"/>
        <w:contextualSpacing/>
        <w:jc w:val="both"/>
        <w:outlineLvl w:val="0"/>
        <w:rPr>
          <w:rFonts w:ascii="Tahoma" w:eastAsia="Times New Roman" w:hAnsi="Tahoma" w:cs="Tahoma"/>
          <w:sz w:val="20"/>
          <w:szCs w:val="20"/>
          <w:lang w:eastAsia="ar-SA"/>
        </w:rPr>
      </w:pPr>
      <w:r w:rsidRPr="006D7777">
        <w:rPr>
          <w:rFonts w:ascii="Tahoma" w:eastAsia="Times New Roman" w:hAnsi="Tahoma" w:cs="Tahoma"/>
          <w:sz w:val="20"/>
          <w:szCs w:val="20"/>
          <w:lang w:eastAsia="ar-SA"/>
        </w:rPr>
        <w:t>Teatr im. Juliusza Osterwy w Gorzowie Wielkopolskim</w:t>
      </w:r>
    </w:p>
    <w:p w:rsidR="00C46726" w:rsidRPr="006D7777" w:rsidRDefault="00C46726" w:rsidP="006D7777">
      <w:pPr>
        <w:spacing w:after="0"/>
        <w:jc w:val="both"/>
        <w:rPr>
          <w:rFonts w:ascii="Tahoma" w:eastAsia="Times New Roman" w:hAnsi="Tahoma" w:cs="Tahoma"/>
          <w:sz w:val="20"/>
          <w:szCs w:val="20"/>
        </w:rPr>
      </w:pPr>
      <w:r w:rsidRPr="006D7777">
        <w:rPr>
          <w:rFonts w:ascii="Tahoma" w:eastAsia="Times New Roman" w:hAnsi="Tahoma" w:cs="Tahoma"/>
          <w:sz w:val="20"/>
          <w:szCs w:val="20"/>
        </w:rPr>
        <w:t>ul. Teatralna 9</w:t>
      </w:r>
    </w:p>
    <w:p w:rsidR="00C46726" w:rsidRPr="006D7777" w:rsidRDefault="00C46726" w:rsidP="006D7777">
      <w:pPr>
        <w:spacing w:after="0"/>
        <w:jc w:val="both"/>
        <w:rPr>
          <w:rFonts w:ascii="Tahoma" w:eastAsia="Times New Roman" w:hAnsi="Tahoma" w:cs="Tahoma"/>
          <w:sz w:val="20"/>
          <w:szCs w:val="20"/>
        </w:rPr>
      </w:pPr>
      <w:r w:rsidRPr="006D7777">
        <w:rPr>
          <w:rFonts w:ascii="Tahoma" w:eastAsia="Times New Roman" w:hAnsi="Tahoma" w:cs="Tahoma"/>
          <w:sz w:val="20"/>
          <w:szCs w:val="20"/>
        </w:rPr>
        <w:t>66-400 Gorzów Wielkopolski</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II. Tryb udzielenia zamówienia</w:t>
            </w:r>
          </w:p>
        </w:tc>
      </w:tr>
    </w:tbl>
    <w:p w:rsidR="002B2E5C" w:rsidRPr="006D7777" w:rsidRDefault="002B2E5C" w:rsidP="006D7777">
      <w:pPr>
        <w:pStyle w:val="Tekstpodstawowywcity"/>
        <w:tabs>
          <w:tab w:val="left" w:pos="863"/>
        </w:tabs>
        <w:spacing w:after="0" w:line="276" w:lineRule="auto"/>
        <w:ind w:left="0"/>
        <w:rPr>
          <w:rFonts w:ascii="Tahoma" w:hAnsi="Tahoma" w:cs="Tahoma"/>
          <w:sz w:val="20"/>
        </w:rPr>
      </w:pPr>
    </w:p>
    <w:p w:rsidR="002B2E5C" w:rsidRPr="006D7777" w:rsidRDefault="00DC24B1" w:rsidP="006D7777">
      <w:pPr>
        <w:pStyle w:val="Nagwek2"/>
        <w:spacing w:line="276" w:lineRule="auto"/>
        <w:rPr>
          <w:rFonts w:ascii="Tahoma" w:hAnsi="Tahoma" w:cs="Tahoma"/>
          <w:b w:val="0"/>
          <w:sz w:val="20"/>
          <w:szCs w:val="20"/>
        </w:rPr>
      </w:pPr>
      <w:r w:rsidRPr="006D7777">
        <w:rPr>
          <w:rFonts w:ascii="Tahoma" w:hAnsi="Tahoma" w:cs="Tahoma"/>
          <w:b w:val="0"/>
          <w:sz w:val="20"/>
          <w:szCs w:val="20"/>
        </w:rPr>
        <w:t xml:space="preserve">Przetarg  nieograniczony, </w:t>
      </w:r>
      <w:r w:rsidR="002B2E5C" w:rsidRPr="006D7777">
        <w:rPr>
          <w:rFonts w:ascii="Tahoma" w:hAnsi="Tahoma" w:cs="Tahoma"/>
          <w:b w:val="0"/>
          <w:sz w:val="20"/>
          <w:szCs w:val="20"/>
        </w:rPr>
        <w:t>zgodnie z przepisami</w:t>
      </w:r>
      <w:r w:rsidRPr="006D7777">
        <w:rPr>
          <w:rFonts w:ascii="Tahoma" w:hAnsi="Tahoma" w:cs="Tahoma"/>
          <w:b w:val="0"/>
          <w:sz w:val="20"/>
          <w:szCs w:val="20"/>
        </w:rPr>
        <w:t xml:space="preserve"> </w:t>
      </w:r>
      <w:r w:rsidR="002B2E5C" w:rsidRPr="006D7777">
        <w:rPr>
          <w:rFonts w:ascii="Tahoma" w:hAnsi="Tahoma" w:cs="Tahoma"/>
          <w:b w:val="0"/>
          <w:sz w:val="20"/>
          <w:szCs w:val="20"/>
        </w:rPr>
        <w:t>usta</w:t>
      </w:r>
      <w:r w:rsidRPr="006D7777">
        <w:rPr>
          <w:rFonts w:ascii="Tahoma" w:hAnsi="Tahoma" w:cs="Tahoma"/>
          <w:b w:val="0"/>
          <w:sz w:val="20"/>
          <w:szCs w:val="20"/>
        </w:rPr>
        <w:t xml:space="preserve">wy z dnia 29 stycznia 2004 r. </w:t>
      </w:r>
      <w:r w:rsidR="002B2E5C" w:rsidRPr="006D7777">
        <w:rPr>
          <w:rFonts w:ascii="Tahoma" w:hAnsi="Tahoma" w:cs="Tahoma"/>
          <w:b w:val="0"/>
          <w:sz w:val="20"/>
          <w:szCs w:val="20"/>
        </w:rPr>
        <w:t>Prawo zamówień publicznych (Dz. U. z 2015 r. poz. 21</w:t>
      </w:r>
      <w:r w:rsidRPr="006D7777">
        <w:rPr>
          <w:rFonts w:ascii="Tahoma" w:hAnsi="Tahoma" w:cs="Tahoma"/>
          <w:b w:val="0"/>
          <w:sz w:val="20"/>
          <w:szCs w:val="20"/>
        </w:rPr>
        <w:t xml:space="preserve">64 z </w:t>
      </w:r>
      <w:proofErr w:type="spellStart"/>
      <w:r w:rsidRPr="006D7777">
        <w:rPr>
          <w:rFonts w:ascii="Tahoma" w:hAnsi="Tahoma" w:cs="Tahoma"/>
          <w:b w:val="0"/>
          <w:sz w:val="20"/>
          <w:szCs w:val="20"/>
        </w:rPr>
        <w:t>późn</w:t>
      </w:r>
      <w:proofErr w:type="spellEnd"/>
      <w:r w:rsidRPr="006D7777">
        <w:rPr>
          <w:rFonts w:ascii="Tahoma" w:hAnsi="Tahoma" w:cs="Tahoma"/>
          <w:b w:val="0"/>
          <w:sz w:val="20"/>
          <w:szCs w:val="20"/>
        </w:rPr>
        <w:t>. zm.</w:t>
      </w:r>
      <w:r w:rsidR="00C9327A" w:rsidRPr="006D7777">
        <w:rPr>
          <w:rFonts w:ascii="Tahoma" w:hAnsi="Tahoma" w:cs="Tahoma"/>
          <w:b w:val="0"/>
          <w:sz w:val="20"/>
          <w:szCs w:val="20"/>
        </w:rPr>
        <w:t>),</w:t>
      </w:r>
      <w:r w:rsidR="00C9327A" w:rsidRPr="006D7777">
        <w:rPr>
          <w:rFonts w:ascii="Tahoma" w:hAnsi="Tahoma" w:cs="Tahoma"/>
          <w:sz w:val="20"/>
          <w:szCs w:val="20"/>
        </w:rPr>
        <w:t xml:space="preserve"> </w:t>
      </w:r>
      <w:r w:rsidR="00A856C3" w:rsidRPr="006D7777">
        <w:rPr>
          <w:rFonts w:ascii="Tahoma" w:hAnsi="Tahoma" w:cs="Tahoma"/>
          <w:b w:val="0"/>
          <w:sz w:val="20"/>
          <w:szCs w:val="20"/>
        </w:rPr>
        <w:t>zwanej</w:t>
      </w:r>
      <w:r w:rsidRPr="006D7777">
        <w:rPr>
          <w:rFonts w:ascii="Tahoma" w:hAnsi="Tahoma" w:cs="Tahoma"/>
          <w:b w:val="0"/>
          <w:sz w:val="20"/>
          <w:szCs w:val="20"/>
        </w:rPr>
        <w:t xml:space="preserve"> dalej </w:t>
      </w:r>
      <w:proofErr w:type="spellStart"/>
      <w:r w:rsidRPr="006D7777">
        <w:rPr>
          <w:rFonts w:ascii="Tahoma" w:hAnsi="Tahoma" w:cs="Tahoma"/>
          <w:b w:val="0"/>
          <w:sz w:val="20"/>
          <w:szCs w:val="20"/>
        </w:rPr>
        <w:t>Pzp</w:t>
      </w:r>
      <w:proofErr w:type="spellEnd"/>
      <w:r w:rsidR="00004DA4" w:rsidRPr="006D7777">
        <w:rPr>
          <w:rFonts w:ascii="Tahoma" w:hAnsi="Tahoma" w:cs="Tahoma"/>
          <w:b w:val="0"/>
          <w:sz w:val="20"/>
          <w:szCs w:val="20"/>
        </w:rPr>
        <w:t xml:space="preserve"> </w:t>
      </w:r>
    </w:p>
    <w:p w:rsidR="002B2E5C" w:rsidRPr="006D7777" w:rsidRDefault="002B2E5C" w:rsidP="006D7777">
      <w:pPr>
        <w:spacing w:after="0"/>
        <w:jc w:val="both"/>
        <w:rPr>
          <w:rFonts w:ascii="Tahoma" w:hAnsi="Tahoma" w:cs="Tahoma"/>
          <w:sz w:val="20"/>
          <w:szCs w:val="20"/>
          <w:lang w:eastAsia="ar-SA"/>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III. Opis przedmiotu zamówienia pn.</w:t>
            </w:r>
          </w:p>
          <w:p w:rsidR="00E73C19" w:rsidRPr="006D7777" w:rsidRDefault="00E73C19" w:rsidP="006D7777">
            <w:pPr>
              <w:spacing w:line="276" w:lineRule="auto"/>
              <w:rPr>
                <w:rFonts w:ascii="Tahoma" w:hAnsi="Tahoma" w:cs="Tahoma"/>
                <w:sz w:val="20"/>
                <w:szCs w:val="20"/>
                <w:lang w:eastAsia="ar-SA"/>
              </w:rPr>
            </w:pPr>
          </w:p>
          <w:p w:rsidR="00732C67" w:rsidRPr="006D7777" w:rsidRDefault="008338A5" w:rsidP="006D7777">
            <w:pPr>
              <w:autoSpaceDE w:val="0"/>
              <w:autoSpaceDN w:val="0"/>
              <w:adjustRightInd w:val="0"/>
              <w:spacing w:line="276" w:lineRule="auto"/>
              <w:jc w:val="center"/>
              <w:rPr>
                <w:rFonts w:ascii="Tahoma" w:eastAsiaTheme="minorHAnsi" w:hAnsi="Tahoma" w:cs="Tahoma"/>
                <w:b/>
                <w:i/>
                <w:sz w:val="20"/>
                <w:szCs w:val="20"/>
                <w:lang w:eastAsia="en-US"/>
              </w:rPr>
            </w:pPr>
            <w:r w:rsidRPr="006D7777">
              <w:rPr>
                <w:rFonts w:ascii="Tahoma" w:eastAsia="Times New Roman" w:hAnsi="Tahoma" w:cs="Tahoma"/>
                <w:b/>
                <w:i/>
                <w:sz w:val="20"/>
                <w:szCs w:val="20"/>
              </w:rPr>
              <w:t>„</w:t>
            </w:r>
            <w:r w:rsidR="00732C67" w:rsidRPr="006D7777">
              <w:rPr>
                <w:rFonts w:ascii="Tahoma" w:eastAsiaTheme="minorHAnsi" w:hAnsi="Tahoma" w:cs="Tahoma"/>
                <w:b/>
                <w:i/>
                <w:sz w:val="20"/>
                <w:szCs w:val="20"/>
                <w:lang w:eastAsia="en-US"/>
              </w:rPr>
              <w:t>Poprawa infrastruktury kultury poprzez adaptacj</w:t>
            </w:r>
            <w:r w:rsidR="00DD7663" w:rsidRPr="006D7777">
              <w:rPr>
                <w:rFonts w:ascii="Tahoma" w:eastAsiaTheme="minorHAnsi" w:hAnsi="Tahoma" w:cs="Tahoma"/>
                <w:b/>
                <w:i/>
                <w:sz w:val="20"/>
                <w:szCs w:val="20"/>
                <w:lang w:eastAsia="en-US"/>
              </w:rPr>
              <w:t>ę</w:t>
            </w:r>
            <w:r w:rsidR="00732C67" w:rsidRPr="006D7777">
              <w:rPr>
                <w:rFonts w:ascii="Tahoma" w:eastAsiaTheme="minorHAnsi" w:hAnsi="Tahoma" w:cs="Tahoma"/>
                <w:b/>
                <w:i/>
                <w:sz w:val="20"/>
                <w:szCs w:val="20"/>
                <w:lang w:eastAsia="en-US"/>
              </w:rPr>
              <w:t xml:space="preserve"> pomieszczenia </w:t>
            </w:r>
          </w:p>
          <w:p w:rsidR="00FE2032" w:rsidRPr="006D7777" w:rsidRDefault="00732C67" w:rsidP="006D7777">
            <w:pPr>
              <w:autoSpaceDE w:val="0"/>
              <w:autoSpaceDN w:val="0"/>
              <w:adjustRightInd w:val="0"/>
              <w:spacing w:line="276" w:lineRule="auto"/>
              <w:jc w:val="center"/>
              <w:rPr>
                <w:rFonts w:ascii="Tahoma" w:eastAsiaTheme="minorHAnsi" w:hAnsi="Tahoma" w:cs="Tahoma"/>
                <w:b/>
                <w:i/>
                <w:sz w:val="20"/>
                <w:szCs w:val="20"/>
                <w:lang w:eastAsia="en-US"/>
              </w:rPr>
            </w:pPr>
            <w:r w:rsidRPr="006B3455">
              <w:rPr>
                <w:rFonts w:ascii="Tahoma" w:eastAsiaTheme="minorHAnsi" w:hAnsi="Tahoma" w:cs="Tahoma"/>
                <w:b/>
                <w:i/>
                <w:sz w:val="20"/>
                <w:szCs w:val="20"/>
                <w:lang w:eastAsia="en-US"/>
              </w:rPr>
              <w:t xml:space="preserve">na małą scenę </w:t>
            </w:r>
            <w:r w:rsidR="00A310F4">
              <w:rPr>
                <w:rFonts w:ascii="Tahoma" w:eastAsiaTheme="minorHAnsi" w:hAnsi="Tahoma" w:cs="Tahoma"/>
                <w:b/>
                <w:i/>
                <w:sz w:val="20"/>
                <w:szCs w:val="20"/>
                <w:lang w:eastAsia="en-US"/>
              </w:rPr>
              <w:t>–</w:t>
            </w:r>
            <w:r w:rsidR="006B3455" w:rsidRPr="006B3455">
              <w:rPr>
                <w:rFonts w:ascii="Tahoma" w:eastAsiaTheme="minorHAnsi" w:hAnsi="Tahoma" w:cs="Tahoma"/>
                <w:b/>
                <w:i/>
                <w:sz w:val="20"/>
                <w:szCs w:val="20"/>
                <w:lang w:eastAsia="en-US"/>
              </w:rPr>
              <w:t xml:space="preserve"> salę</w:t>
            </w:r>
            <w:r w:rsidRPr="006B3455">
              <w:rPr>
                <w:rFonts w:ascii="Tahoma" w:eastAsiaTheme="minorHAnsi" w:hAnsi="Tahoma" w:cs="Tahoma"/>
                <w:b/>
                <w:i/>
                <w:sz w:val="20"/>
                <w:szCs w:val="20"/>
                <w:lang w:eastAsia="en-US"/>
              </w:rPr>
              <w:t xml:space="preserve"> prób, wyposażenie</w:t>
            </w:r>
            <w:r w:rsidRPr="006D7777">
              <w:rPr>
                <w:rFonts w:ascii="Tahoma" w:eastAsiaTheme="minorHAnsi" w:hAnsi="Tahoma" w:cs="Tahoma"/>
                <w:b/>
                <w:i/>
                <w:sz w:val="20"/>
                <w:szCs w:val="20"/>
                <w:lang w:eastAsia="en-US"/>
              </w:rPr>
              <w:t xml:space="preserve"> technologiczne </w:t>
            </w:r>
          </w:p>
          <w:p w:rsidR="00732C67" w:rsidRPr="006D7777" w:rsidRDefault="00732C67" w:rsidP="006D7777">
            <w:pPr>
              <w:autoSpaceDE w:val="0"/>
              <w:autoSpaceDN w:val="0"/>
              <w:adjustRightInd w:val="0"/>
              <w:spacing w:line="276" w:lineRule="auto"/>
              <w:jc w:val="center"/>
              <w:rPr>
                <w:rFonts w:ascii="Tahoma" w:eastAsiaTheme="minorHAnsi" w:hAnsi="Tahoma" w:cs="Tahoma"/>
                <w:b/>
                <w:i/>
                <w:sz w:val="20"/>
                <w:szCs w:val="20"/>
                <w:lang w:eastAsia="en-US"/>
              </w:rPr>
            </w:pPr>
            <w:r w:rsidRPr="006D7777">
              <w:rPr>
                <w:rFonts w:ascii="Tahoma" w:eastAsiaTheme="minorHAnsi" w:hAnsi="Tahoma" w:cs="Tahoma"/>
                <w:b/>
                <w:i/>
                <w:sz w:val="20"/>
                <w:szCs w:val="20"/>
                <w:lang w:eastAsia="en-US"/>
              </w:rPr>
              <w:t>w ramach Programu</w:t>
            </w:r>
            <w:r w:rsidR="00FE2032" w:rsidRPr="006D7777">
              <w:rPr>
                <w:rFonts w:ascii="Tahoma" w:eastAsiaTheme="minorHAnsi" w:hAnsi="Tahoma" w:cs="Tahoma"/>
                <w:b/>
                <w:i/>
                <w:sz w:val="20"/>
                <w:szCs w:val="20"/>
                <w:lang w:eastAsia="en-US"/>
              </w:rPr>
              <w:t xml:space="preserve"> o nazwie</w:t>
            </w:r>
            <w:r w:rsidRPr="006D7777">
              <w:rPr>
                <w:rFonts w:ascii="Tahoma" w:eastAsiaTheme="minorHAnsi" w:hAnsi="Tahoma" w:cs="Tahoma"/>
                <w:b/>
                <w:i/>
                <w:sz w:val="20"/>
                <w:szCs w:val="20"/>
                <w:lang w:eastAsia="en-US"/>
              </w:rPr>
              <w:t xml:space="preserve"> </w:t>
            </w:r>
            <w:r w:rsidR="00FE2032" w:rsidRPr="00F41F07">
              <w:rPr>
                <w:rFonts w:ascii="Tahoma" w:eastAsiaTheme="minorHAnsi" w:hAnsi="Tahoma" w:cs="Tahoma"/>
                <w:b/>
                <w:i/>
                <w:sz w:val="16"/>
                <w:szCs w:val="16"/>
                <w:lang w:eastAsia="en-US"/>
              </w:rPr>
              <w:t>&lt;&lt;</w:t>
            </w:r>
            <w:r w:rsidRPr="006D7777">
              <w:rPr>
                <w:rFonts w:ascii="Tahoma" w:eastAsiaTheme="minorHAnsi" w:hAnsi="Tahoma" w:cs="Tahoma"/>
                <w:b/>
                <w:i/>
                <w:sz w:val="20"/>
                <w:szCs w:val="20"/>
                <w:lang w:eastAsia="en-US"/>
              </w:rPr>
              <w:t xml:space="preserve">Infrastruktura </w:t>
            </w:r>
            <w:r w:rsidR="00FE2032" w:rsidRPr="006D7777">
              <w:rPr>
                <w:rFonts w:ascii="Tahoma" w:eastAsiaTheme="minorHAnsi" w:hAnsi="Tahoma" w:cs="Tahoma"/>
                <w:b/>
                <w:i/>
                <w:sz w:val="20"/>
                <w:szCs w:val="20"/>
                <w:lang w:eastAsia="en-US"/>
              </w:rPr>
              <w:t>Kultury</w:t>
            </w:r>
            <w:r w:rsidR="00FE2032" w:rsidRPr="00F41F07">
              <w:rPr>
                <w:rFonts w:ascii="Tahoma" w:eastAsiaTheme="minorHAnsi" w:hAnsi="Tahoma" w:cs="Tahoma"/>
                <w:b/>
                <w:i/>
                <w:sz w:val="16"/>
                <w:szCs w:val="16"/>
                <w:lang w:eastAsia="en-US"/>
              </w:rPr>
              <w:t>&gt;&gt;</w:t>
            </w:r>
            <w:r w:rsidRPr="006D7777">
              <w:rPr>
                <w:rFonts w:ascii="Tahoma" w:eastAsiaTheme="minorHAnsi" w:hAnsi="Tahoma" w:cs="Tahoma"/>
                <w:b/>
                <w:i/>
                <w:sz w:val="20"/>
                <w:szCs w:val="20"/>
                <w:lang w:eastAsia="en-US"/>
              </w:rPr>
              <w:t>”</w:t>
            </w:r>
          </w:p>
          <w:p w:rsidR="008338A5" w:rsidRPr="006D7777" w:rsidRDefault="008338A5" w:rsidP="006B3455">
            <w:pPr>
              <w:tabs>
                <w:tab w:val="left" w:pos="450"/>
                <w:tab w:val="center" w:pos="4641"/>
              </w:tabs>
              <w:autoSpaceDE w:val="0"/>
              <w:autoSpaceDN w:val="0"/>
              <w:adjustRightInd w:val="0"/>
              <w:spacing w:line="276" w:lineRule="auto"/>
              <w:rPr>
                <w:rFonts w:ascii="Tahoma" w:eastAsia="Times New Roman" w:hAnsi="Tahoma" w:cs="Tahoma"/>
                <w:b/>
                <w:i/>
                <w:color w:val="FF0000"/>
                <w:sz w:val="20"/>
                <w:szCs w:val="20"/>
              </w:rPr>
            </w:pPr>
          </w:p>
        </w:tc>
      </w:tr>
    </w:tbl>
    <w:p w:rsidR="00387ED0" w:rsidRPr="006D7777" w:rsidRDefault="00387ED0" w:rsidP="006D7777">
      <w:pPr>
        <w:pStyle w:val="Tekstpodstawowywcity2"/>
        <w:spacing w:after="0" w:line="276" w:lineRule="auto"/>
        <w:ind w:left="0"/>
        <w:jc w:val="both"/>
        <w:rPr>
          <w:rFonts w:ascii="Tahoma" w:hAnsi="Tahoma" w:cs="Tahoma"/>
          <w:sz w:val="20"/>
          <w:szCs w:val="20"/>
        </w:rPr>
      </w:pPr>
    </w:p>
    <w:p w:rsidR="00DC24B1" w:rsidRPr="006D7777" w:rsidRDefault="00DC24B1" w:rsidP="006D7777">
      <w:pPr>
        <w:spacing w:after="0"/>
        <w:jc w:val="both"/>
        <w:rPr>
          <w:rFonts w:ascii="Tahoma" w:hAnsi="Tahoma" w:cs="Tahoma"/>
          <w:b/>
          <w:bCs/>
          <w:sz w:val="20"/>
          <w:szCs w:val="20"/>
        </w:rPr>
      </w:pPr>
      <w:r w:rsidRPr="006D7777">
        <w:rPr>
          <w:rFonts w:ascii="Tahoma" w:hAnsi="Tahoma" w:cs="Tahoma"/>
          <w:b/>
          <w:bCs/>
          <w:sz w:val="20"/>
          <w:szCs w:val="20"/>
        </w:rPr>
        <w:t xml:space="preserve">CPV: </w:t>
      </w:r>
    </w:p>
    <w:p w:rsidR="00A718F7" w:rsidRPr="00E169D0" w:rsidRDefault="00A718F7" w:rsidP="00A718F7">
      <w:pPr>
        <w:pStyle w:val="Bezodstpw"/>
        <w:ind w:firstLine="851"/>
        <w:rPr>
          <w:rFonts w:ascii="Tahoma" w:hAnsi="Tahoma" w:cs="Tahoma"/>
          <w:sz w:val="20"/>
          <w:szCs w:val="20"/>
        </w:rPr>
      </w:pPr>
      <w:r w:rsidRPr="00E169D0">
        <w:rPr>
          <w:rFonts w:ascii="Tahoma" w:hAnsi="Tahoma" w:cs="Tahoma"/>
          <w:sz w:val="20"/>
          <w:szCs w:val="20"/>
        </w:rPr>
        <w:t xml:space="preserve">71220000-6 Usługi projektowania architektonicznego </w:t>
      </w:r>
    </w:p>
    <w:p w:rsidR="00A718F7" w:rsidRPr="00E169D0" w:rsidRDefault="00A718F7" w:rsidP="00A718F7">
      <w:pPr>
        <w:pStyle w:val="Bezodstpw"/>
        <w:ind w:firstLine="851"/>
        <w:rPr>
          <w:rFonts w:ascii="Tahoma" w:hAnsi="Tahoma" w:cs="Tahoma"/>
          <w:color w:val="000000"/>
          <w:sz w:val="20"/>
          <w:szCs w:val="20"/>
        </w:rPr>
      </w:pPr>
      <w:r w:rsidRPr="00E169D0">
        <w:rPr>
          <w:rFonts w:ascii="Tahoma" w:eastAsia="Times New Roman" w:hAnsi="Tahoma" w:cs="Tahoma"/>
          <w:sz w:val="20"/>
          <w:szCs w:val="20"/>
          <w:lang w:eastAsia="pl-PL"/>
        </w:rPr>
        <w:t>79930000-2 Specjalne usługi projektowe,</w:t>
      </w:r>
    </w:p>
    <w:p w:rsidR="00A718F7" w:rsidRPr="00E169D0" w:rsidRDefault="00A718F7" w:rsidP="00A718F7">
      <w:pPr>
        <w:pStyle w:val="Bezodstpw"/>
        <w:ind w:firstLine="851"/>
        <w:rPr>
          <w:rFonts w:ascii="Tahoma" w:eastAsia="Times New Roman" w:hAnsi="Tahoma" w:cs="Tahoma"/>
          <w:sz w:val="20"/>
          <w:szCs w:val="20"/>
          <w:lang w:eastAsia="pl-PL"/>
        </w:rPr>
      </w:pPr>
      <w:r w:rsidRPr="00E169D0">
        <w:rPr>
          <w:rFonts w:ascii="Tahoma" w:eastAsia="Times New Roman" w:hAnsi="Tahoma" w:cs="Tahoma"/>
          <w:sz w:val="20"/>
          <w:szCs w:val="20"/>
          <w:lang w:eastAsia="pl-PL"/>
        </w:rPr>
        <w:t>51511100-8 Usługi instalowania urządzeń wyciągowych,</w:t>
      </w:r>
    </w:p>
    <w:p w:rsidR="00A718F7" w:rsidRPr="00E169D0" w:rsidRDefault="00A718F7" w:rsidP="00A718F7">
      <w:pPr>
        <w:pStyle w:val="Bezodstpw"/>
        <w:ind w:firstLine="851"/>
        <w:rPr>
          <w:rFonts w:ascii="Tahoma" w:hAnsi="Tahoma" w:cs="Tahoma"/>
          <w:sz w:val="20"/>
          <w:szCs w:val="20"/>
        </w:rPr>
      </w:pPr>
      <w:r>
        <w:rPr>
          <w:rFonts w:ascii="Tahoma" w:hAnsi="Tahoma" w:cs="Tahoma"/>
          <w:sz w:val="20"/>
          <w:szCs w:val="20"/>
        </w:rPr>
        <w:t xml:space="preserve">45310000-3 </w:t>
      </w:r>
      <w:r w:rsidRPr="00E169D0">
        <w:rPr>
          <w:rFonts w:ascii="Tahoma" w:hAnsi="Tahoma" w:cs="Tahoma"/>
          <w:sz w:val="20"/>
          <w:szCs w:val="20"/>
        </w:rPr>
        <w:t>Roboty w zakresie instalacji elektrycznych</w:t>
      </w:r>
    </w:p>
    <w:p w:rsidR="00A718F7" w:rsidRPr="00E169D0" w:rsidRDefault="00A718F7" w:rsidP="00A718F7">
      <w:pPr>
        <w:pStyle w:val="Bezodstpw"/>
        <w:rPr>
          <w:rFonts w:ascii="Tahoma" w:hAnsi="Tahoma" w:cs="Tahoma"/>
          <w:sz w:val="20"/>
          <w:szCs w:val="20"/>
        </w:rPr>
      </w:pPr>
      <w:r>
        <w:rPr>
          <w:rFonts w:ascii="Tahoma" w:hAnsi="Tahoma" w:cs="Tahoma"/>
          <w:sz w:val="20"/>
          <w:szCs w:val="20"/>
        </w:rPr>
        <w:t xml:space="preserve">              32342400-6 </w:t>
      </w:r>
      <w:r w:rsidRPr="00E169D0">
        <w:rPr>
          <w:rFonts w:ascii="Tahoma" w:hAnsi="Tahoma" w:cs="Tahoma"/>
          <w:sz w:val="20"/>
          <w:szCs w:val="20"/>
        </w:rPr>
        <w:t xml:space="preserve">Sprzęt nagłaśniający </w:t>
      </w:r>
    </w:p>
    <w:p w:rsidR="00A718F7" w:rsidRPr="00E169D0" w:rsidRDefault="00A718F7" w:rsidP="00A718F7">
      <w:pPr>
        <w:pStyle w:val="Bezodstpw"/>
        <w:ind w:firstLine="851"/>
        <w:rPr>
          <w:rFonts w:ascii="Tahoma" w:eastAsia="Times New Roman" w:hAnsi="Tahoma" w:cs="Tahoma"/>
          <w:sz w:val="20"/>
          <w:szCs w:val="20"/>
          <w:lang w:eastAsia="pl-PL"/>
        </w:rPr>
      </w:pPr>
      <w:r w:rsidRPr="00E169D0">
        <w:rPr>
          <w:rFonts w:ascii="Tahoma" w:eastAsia="Times New Roman" w:hAnsi="Tahoma" w:cs="Tahoma"/>
          <w:sz w:val="20"/>
          <w:szCs w:val="20"/>
          <w:lang w:eastAsia="pl-PL"/>
        </w:rPr>
        <w:t>45310000-3 Roboty instalacyjne elektryczne,</w:t>
      </w:r>
    </w:p>
    <w:p w:rsidR="00A718F7" w:rsidRPr="00E169D0" w:rsidRDefault="00A718F7" w:rsidP="00A718F7">
      <w:pPr>
        <w:pStyle w:val="Bezodstpw"/>
        <w:ind w:firstLine="851"/>
        <w:rPr>
          <w:rFonts w:ascii="Tahoma" w:eastAsia="Times New Roman" w:hAnsi="Tahoma" w:cs="Tahoma"/>
          <w:sz w:val="20"/>
          <w:szCs w:val="20"/>
          <w:lang w:eastAsia="pl-PL"/>
        </w:rPr>
      </w:pPr>
      <w:r w:rsidRPr="00E169D0">
        <w:rPr>
          <w:rFonts w:ascii="Tahoma" w:eastAsia="Times New Roman" w:hAnsi="Tahoma" w:cs="Tahoma"/>
          <w:sz w:val="20"/>
          <w:szCs w:val="20"/>
          <w:lang w:eastAsia="pl-PL"/>
        </w:rPr>
        <w:t>45311200-2 Roboty w zakresie instalacji elektrycznych,</w:t>
      </w:r>
    </w:p>
    <w:p w:rsidR="00A718F7" w:rsidRDefault="00A718F7" w:rsidP="00A718F7">
      <w:pPr>
        <w:pStyle w:val="Bezodstpw"/>
        <w:spacing w:line="276" w:lineRule="auto"/>
        <w:rPr>
          <w:rFonts w:ascii="Tahoma" w:eastAsia="Times New Roman" w:hAnsi="Tahoma" w:cs="Tahoma"/>
          <w:sz w:val="20"/>
          <w:szCs w:val="20"/>
          <w:lang w:eastAsia="pl-PL"/>
        </w:rPr>
      </w:pPr>
      <w:r w:rsidRPr="00E169D0">
        <w:rPr>
          <w:rFonts w:ascii="Tahoma" w:eastAsia="Times New Roman" w:hAnsi="Tahoma" w:cs="Tahoma"/>
          <w:sz w:val="20"/>
          <w:szCs w:val="20"/>
          <w:lang w:eastAsia="pl-PL"/>
        </w:rPr>
        <w:t> </w:t>
      </w:r>
      <w:r>
        <w:rPr>
          <w:rFonts w:ascii="Tahoma" w:eastAsia="Times New Roman" w:hAnsi="Tahoma" w:cs="Tahoma"/>
          <w:sz w:val="20"/>
          <w:szCs w:val="20"/>
          <w:lang w:eastAsia="pl-PL"/>
        </w:rPr>
        <w:t xml:space="preserve">             </w:t>
      </w:r>
      <w:r w:rsidRPr="00E169D0">
        <w:rPr>
          <w:rFonts w:ascii="Tahoma" w:eastAsia="Times New Roman" w:hAnsi="Tahoma" w:cs="Tahoma"/>
          <w:sz w:val="20"/>
          <w:szCs w:val="20"/>
          <w:lang w:eastAsia="pl-PL"/>
        </w:rPr>
        <w:t>42961000-0 System sterowania i kontroli</w:t>
      </w:r>
    </w:p>
    <w:p w:rsidR="00CB7208" w:rsidRDefault="00CB7208" w:rsidP="006D7777">
      <w:pPr>
        <w:spacing w:after="0"/>
        <w:jc w:val="both"/>
        <w:rPr>
          <w:rFonts w:ascii="Tahoma" w:hAnsi="Tahoma" w:cs="Tahoma"/>
          <w:b/>
          <w:color w:val="FF0000"/>
          <w:sz w:val="20"/>
          <w:szCs w:val="20"/>
        </w:rPr>
      </w:pPr>
    </w:p>
    <w:p w:rsidR="00CB7208" w:rsidRPr="00CB7208" w:rsidRDefault="00CB7208" w:rsidP="00CB7208">
      <w:pPr>
        <w:autoSpaceDE w:val="0"/>
        <w:autoSpaceDN w:val="0"/>
        <w:adjustRightInd w:val="0"/>
        <w:spacing w:after="0"/>
        <w:jc w:val="both"/>
        <w:rPr>
          <w:rFonts w:ascii="Tahoma" w:hAnsi="Tahoma" w:cs="Tahoma"/>
          <w:sz w:val="20"/>
          <w:szCs w:val="20"/>
          <w:u w:val="single"/>
        </w:rPr>
      </w:pPr>
      <w:r w:rsidRPr="00CB7208">
        <w:rPr>
          <w:rFonts w:ascii="Tahoma" w:hAnsi="Tahoma" w:cs="Tahoma"/>
          <w:sz w:val="20"/>
          <w:szCs w:val="20"/>
          <w:u w:val="single"/>
        </w:rPr>
        <w:t>Szczegółowy opis przedmiotu zamówienia – Załącznik nr 1 do SIWZ Program funkcjonalno-użytkowy</w:t>
      </w:r>
    </w:p>
    <w:p w:rsidR="00714EE6" w:rsidRPr="006D7777" w:rsidRDefault="00DC24B1" w:rsidP="006D7777">
      <w:pPr>
        <w:spacing w:after="0"/>
        <w:jc w:val="both"/>
        <w:rPr>
          <w:rFonts w:ascii="Tahoma" w:hAnsi="Tahoma" w:cs="Tahoma"/>
          <w:b/>
          <w:color w:val="FF0000"/>
          <w:sz w:val="20"/>
          <w:szCs w:val="20"/>
        </w:rPr>
      </w:pPr>
      <w:r w:rsidRPr="006D7777">
        <w:rPr>
          <w:rFonts w:ascii="Tahoma" w:hAnsi="Tahoma" w:cs="Tahoma"/>
          <w:b/>
          <w:color w:val="FF0000"/>
          <w:sz w:val="20"/>
          <w:szCs w:val="20"/>
        </w:rPr>
        <w:t xml:space="preserve">   </w:t>
      </w:r>
    </w:p>
    <w:p w:rsidR="002F6AE6" w:rsidRDefault="00C46726" w:rsidP="00572BD8">
      <w:pPr>
        <w:widowControl w:val="0"/>
        <w:numPr>
          <w:ilvl w:val="0"/>
          <w:numId w:val="3"/>
        </w:numPr>
        <w:suppressAutoHyphens/>
        <w:spacing w:after="0"/>
        <w:ind w:left="284" w:hanging="284"/>
        <w:jc w:val="both"/>
        <w:rPr>
          <w:rFonts w:ascii="Tahoma" w:eastAsia="Times New Roman" w:hAnsi="Tahoma" w:cs="Tahoma"/>
          <w:color w:val="000000"/>
          <w:sz w:val="20"/>
          <w:szCs w:val="20"/>
        </w:rPr>
      </w:pPr>
      <w:r w:rsidRPr="006D7777">
        <w:rPr>
          <w:rFonts w:ascii="Tahoma" w:eastAsia="Times New Roman" w:hAnsi="Tahoma" w:cs="Tahoma"/>
          <w:color w:val="000000"/>
          <w:sz w:val="20"/>
          <w:szCs w:val="20"/>
        </w:rPr>
        <w:t>Prze</w:t>
      </w:r>
      <w:r w:rsidR="00861F1A" w:rsidRPr="006D7777">
        <w:rPr>
          <w:rFonts w:ascii="Tahoma" w:eastAsia="Times New Roman" w:hAnsi="Tahoma" w:cs="Tahoma"/>
          <w:color w:val="000000"/>
          <w:sz w:val="20"/>
          <w:szCs w:val="20"/>
        </w:rPr>
        <w:t>dmiotem zamówienia są robo</w:t>
      </w:r>
      <w:r w:rsidRPr="006D7777">
        <w:rPr>
          <w:rFonts w:ascii="Tahoma" w:eastAsia="Times New Roman" w:hAnsi="Tahoma" w:cs="Tahoma"/>
          <w:color w:val="000000"/>
          <w:sz w:val="20"/>
          <w:szCs w:val="20"/>
        </w:rPr>
        <w:t>t</w:t>
      </w:r>
      <w:r w:rsidR="002F6AE6" w:rsidRPr="006D7777">
        <w:rPr>
          <w:rFonts w:ascii="Tahoma" w:eastAsia="Times New Roman" w:hAnsi="Tahoma" w:cs="Tahoma"/>
          <w:color w:val="000000"/>
          <w:sz w:val="20"/>
          <w:szCs w:val="20"/>
        </w:rPr>
        <w:t>y instalacyjne elektryczne</w:t>
      </w:r>
      <w:r w:rsidRPr="006D7777">
        <w:rPr>
          <w:rFonts w:ascii="Tahoma" w:eastAsia="Times New Roman" w:hAnsi="Tahoma" w:cs="Tahoma"/>
          <w:color w:val="000000"/>
          <w:sz w:val="20"/>
          <w:szCs w:val="20"/>
        </w:rPr>
        <w:t xml:space="preserve"> na</w:t>
      </w:r>
      <w:r w:rsidRPr="006D7777">
        <w:rPr>
          <w:rFonts w:ascii="Tahoma" w:eastAsia="Times New Roman" w:hAnsi="Tahoma" w:cs="Tahoma"/>
          <w:b/>
          <w:color w:val="000000"/>
          <w:sz w:val="20"/>
          <w:szCs w:val="20"/>
        </w:rPr>
        <w:t xml:space="preserve"> obiekcie czynnym</w:t>
      </w:r>
      <w:r w:rsidR="00861F1A" w:rsidRPr="006D7777">
        <w:rPr>
          <w:rFonts w:ascii="Tahoma" w:eastAsia="Times New Roman" w:hAnsi="Tahoma" w:cs="Tahoma"/>
          <w:color w:val="000000"/>
          <w:sz w:val="20"/>
          <w:szCs w:val="20"/>
        </w:rPr>
        <w:t xml:space="preserve"> </w:t>
      </w:r>
      <w:r w:rsidRPr="006D7777">
        <w:rPr>
          <w:rFonts w:ascii="Tahoma" w:eastAsia="Times New Roman" w:hAnsi="Tahoma" w:cs="Tahoma"/>
          <w:color w:val="000000"/>
          <w:sz w:val="20"/>
          <w:szCs w:val="20"/>
        </w:rPr>
        <w:t xml:space="preserve">Teatru </w:t>
      </w:r>
      <w:r w:rsidR="000669D1">
        <w:rPr>
          <w:rFonts w:ascii="Tahoma" w:eastAsia="Times New Roman" w:hAnsi="Tahoma" w:cs="Tahoma"/>
          <w:color w:val="000000"/>
          <w:sz w:val="20"/>
          <w:szCs w:val="20"/>
        </w:rPr>
        <w:t xml:space="preserve">   </w:t>
      </w:r>
      <w:r w:rsidR="002F6AE6" w:rsidRPr="006D7777">
        <w:rPr>
          <w:rFonts w:ascii="Tahoma" w:eastAsia="Times New Roman" w:hAnsi="Tahoma" w:cs="Tahoma"/>
          <w:color w:val="000000"/>
          <w:sz w:val="20"/>
          <w:szCs w:val="20"/>
        </w:rPr>
        <w:t xml:space="preserve"> </w:t>
      </w:r>
      <w:r w:rsidRPr="006D7777">
        <w:rPr>
          <w:rFonts w:ascii="Tahoma" w:eastAsia="Times New Roman" w:hAnsi="Tahoma" w:cs="Tahoma"/>
          <w:color w:val="000000"/>
          <w:sz w:val="20"/>
          <w:szCs w:val="20"/>
        </w:rPr>
        <w:t>im.</w:t>
      </w:r>
      <w:r w:rsidR="00F7367C" w:rsidRPr="006D7777">
        <w:rPr>
          <w:rFonts w:ascii="Tahoma" w:eastAsia="Times New Roman" w:hAnsi="Tahoma" w:cs="Tahoma"/>
          <w:color w:val="000000"/>
          <w:sz w:val="20"/>
          <w:szCs w:val="20"/>
        </w:rPr>
        <w:t xml:space="preserve"> </w:t>
      </w:r>
      <w:r w:rsidRPr="006D7777">
        <w:rPr>
          <w:rFonts w:ascii="Tahoma" w:eastAsia="Times New Roman" w:hAnsi="Tahoma" w:cs="Tahoma"/>
          <w:color w:val="000000"/>
          <w:sz w:val="20"/>
          <w:szCs w:val="20"/>
        </w:rPr>
        <w:t>Juliusza Osterwy w Gorzowie Wielkopolskim</w:t>
      </w:r>
      <w:r w:rsidR="00E33C90" w:rsidRPr="006D7777">
        <w:rPr>
          <w:rFonts w:ascii="Tahoma" w:eastAsia="Times New Roman" w:hAnsi="Tahoma" w:cs="Tahoma"/>
          <w:color w:val="000000"/>
          <w:sz w:val="20"/>
          <w:szCs w:val="20"/>
        </w:rPr>
        <w:t xml:space="preserve"> (</w:t>
      </w:r>
      <w:r w:rsidR="00E33C90" w:rsidRPr="006D7777">
        <w:rPr>
          <w:rFonts w:ascii="Tahoma" w:hAnsi="Tahoma" w:cs="Tahoma"/>
          <w:sz w:val="20"/>
          <w:szCs w:val="20"/>
        </w:rPr>
        <w:t>prowadzenie robót powinno odbywać się w sposób niezakłócający pracy pracowników i użytkowników)</w:t>
      </w:r>
      <w:r w:rsidRPr="006D7777">
        <w:rPr>
          <w:rFonts w:ascii="Tahoma" w:eastAsia="Times New Roman" w:hAnsi="Tahoma" w:cs="Tahoma"/>
          <w:color w:val="000000"/>
          <w:sz w:val="20"/>
          <w:szCs w:val="20"/>
        </w:rPr>
        <w:t>,</w:t>
      </w:r>
      <w:r w:rsidR="00F7367C" w:rsidRPr="006D7777">
        <w:rPr>
          <w:rFonts w:ascii="Tahoma" w:eastAsia="Times New Roman" w:hAnsi="Tahoma" w:cs="Tahoma"/>
          <w:color w:val="000000"/>
          <w:sz w:val="20"/>
          <w:szCs w:val="20"/>
        </w:rPr>
        <w:t xml:space="preserve"> </w:t>
      </w:r>
      <w:r w:rsidR="00F3552D">
        <w:rPr>
          <w:rFonts w:ascii="Tahoma" w:eastAsia="Times New Roman" w:hAnsi="Tahoma" w:cs="Tahoma"/>
          <w:color w:val="000000"/>
          <w:sz w:val="20"/>
          <w:szCs w:val="20"/>
        </w:rPr>
        <w:t>w systemie</w:t>
      </w:r>
      <w:r w:rsidR="006330C6">
        <w:rPr>
          <w:rFonts w:ascii="Tahoma" w:eastAsia="Times New Roman" w:hAnsi="Tahoma" w:cs="Tahoma"/>
          <w:color w:val="000000"/>
          <w:sz w:val="20"/>
          <w:szCs w:val="20"/>
        </w:rPr>
        <w:t xml:space="preserve"> „zaprojektuj i wykonaj”, </w:t>
      </w:r>
      <w:r w:rsidR="00861F1A" w:rsidRPr="006D7777">
        <w:rPr>
          <w:rFonts w:ascii="Tahoma" w:eastAsia="Times New Roman" w:hAnsi="Tahoma" w:cs="Tahoma"/>
          <w:color w:val="000000"/>
          <w:sz w:val="20"/>
          <w:szCs w:val="20"/>
        </w:rPr>
        <w:t>polegające</w:t>
      </w:r>
      <w:r w:rsidR="002F6AE6" w:rsidRPr="006D7777">
        <w:rPr>
          <w:rFonts w:ascii="Tahoma" w:eastAsia="Times New Roman" w:hAnsi="Tahoma" w:cs="Tahoma"/>
          <w:color w:val="000000"/>
          <w:sz w:val="20"/>
          <w:szCs w:val="20"/>
        </w:rPr>
        <w:t xml:space="preserve"> </w:t>
      </w:r>
      <w:r w:rsidRPr="006D7777">
        <w:rPr>
          <w:rFonts w:ascii="Tahoma" w:eastAsia="Times New Roman" w:hAnsi="Tahoma" w:cs="Tahoma"/>
          <w:color w:val="000000"/>
          <w:sz w:val="20"/>
          <w:szCs w:val="20"/>
        </w:rPr>
        <w:t xml:space="preserve"> na</w:t>
      </w:r>
      <w:r w:rsidR="00F7367C" w:rsidRPr="006D7777">
        <w:rPr>
          <w:rFonts w:ascii="Tahoma" w:eastAsia="Times New Roman" w:hAnsi="Tahoma" w:cs="Tahoma"/>
          <w:color w:val="000000"/>
          <w:sz w:val="20"/>
          <w:szCs w:val="20"/>
        </w:rPr>
        <w:t xml:space="preserve"> wykonaniu</w:t>
      </w:r>
      <w:r w:rsidR="002F6AE6" w:rsidRPr="006D7777">
        <w:rPr>
          <w:rFonts w:ascii="Tahoma" w:eastAsia="Times New Roman" w:hAnsi="Tahoma" w:cs="Tahoma"/>
          <w:color w:val="000000"/>
          <w:sz w:val="20"/>
          <w:szCs w:val="20"/>
        </w:rPr>
        <w:t xml:space="preserve"> w szczególności</w:t>
      </w:r>
      <w:r w:rsidRPr="006D7777">
        <w:rPr>
          <w:rFonts w:ascii="Tahoma" w:eastAsia="Times New Roman" w:hAnsi="Tahoma" w:cs="Tahoma"/>
          <w:color w:val="000000"/>
          <w:sz w:val="20"/>
          <w:szCs w:val="20"/>
        </w:rPr>
        <w:t>:</w:t>
      </w:r>
    </w:p>
    <w:p w:rsidR="006330C6" w:rsidRPr="006D7777" w:rsidRDefault="006330C6" w:rsidP="006330C6">
      <w:pPr>
        <w:widowControl w:val="0"/>
        <w:suppressAutoHyphens/>
        <w:spacing w:after="0"/>
        <w:ind w:left="284"/>
        <w:jc w:val="both"/>
        <w:rPr>
          <w:rFonts w:ascii="Tahoma" w:eastAsia="Times New Roman" w:hAnsi="Tahoma" w:cs="Tahoma"/>
          <w:color w:val="000000"/>
          <w:sz w:val="20"/>
          <w:szCs w:val="20"/>
        </w:rPr>
      </w:pPr>
    </w:p>
    <w:p w:rsidR="00491A3C" w:rsidRPr="006D7777" w:rsidRDefault="00491A3C" w:rsidP="00572BD8">
      <w:pPr>
        <w:pStyle w:val="Default"/>
        <w:numPr>
          <w:ilvl w:val="0"/>
          <w:numId w:val="17"/>
        </w:numPr>
        <w:suppressAutoHyphens/>
        <w:autoSpaceDE/>
        <w:autoSpaceDN/>
        <w:adjustRightInd/>
        <w:spacing w:line="276" w:lineRule="auto"/>
        <w:jc w:val="both"/>
        <w:rPr>
          <w:rFonts w:ascii="Tahoma" w:hAnsi="Tahoma" w:cs="Tahoma"/>
          <w:sz w:val="20"/>
          <w:szCs w:val="20"/>
        </w:rPr>
      </w:pPr>
      <w:r w:rsidRPr="006D7777">
        <w:rPr>
          <w:rFonts w:ascii="Tahoma" w:hAnsi="Tahoma" w:cs="Tahoma"/>
          <w:sz w:val="20"/>
          <w:szCs w:val="20"/>
        </w:rPr>
        <w:t xml:space="preserve">inwentaryzacji dla potrzeb projektowych stanu istniejącego </w:t>
      </w:r>
      <w:r w:rsidR="006D7777">
        <w:rPr>
          <w:rFonts w:ascii="Tahoma" w:hAnsi="Tahoma" w:cs="Tahoma"/>
          <w:sz w:val="20"/>
          <w:szCs w:val="20"/>
        </w:rPr>
        <w:t xml:space="preserve">z rozpoznaniem </w:t>
      </w:r>
      <w:r w:rsidRPr="006D7777">
        <w:rPr>
          <w:rFonts w:ascii="Tahoma" w:hAnsi="Tahoma" w:cs="Tahoma"/>
          <w:sz w:val="20"/>
          <w:szCs w:val="20"/>
        </w:rPr>
        <w:t>wstępnym tras prowadzenia okablowania,</w:t>
      </w:r>
    </w:p>
    <w:p w:rsidR="002F6AE6" w:rsidRPr="006D7777" w:rsidRDefault="002F6AE6" w:rsidP="00572BD8">
      <w:pPr>
        <w:pStyle w:val="Default"/>
        <w:numPr>
          <w:ilvl w:val="0"/>
          <w:numId w:val="17"/>
        </w:numPr>
        <w:suppressAutoHyphens/>
        <w:autoSpaceDE/>
        <w:autoSpaceDN/>
        <w:adjustRightInd/>
        <w:spacing w:line="276" w:lineRule="auto"/>
        <w:jc w:val="both"/>
        <w:rPr>
          <w:rFonts w:ascii="Tahoma" w:hAnsi="Tahoma" w:cs="Tahoma"/>
          <w:sz w:val="20"/>
          <w:szCs w:val="20"/>
        </w:rPr>
      </w:pPr>
      <w:r w:rsidRPr="006D7777">
        <w:rPr>
          <w:rFonts w:ascii="Tahoma" w:hAnsi="Tahoma" w:cs="Tahoma"/>
          <w:sz w:val="20"/>
          <w:szCs w:val="20"/>
        </w:rPr>
        <w:t>opracowania projektu budowlanego i wykonawczego,</w:t>
      </w:r>
    </w:p>
    <w:p w:rsidR="002F6AE6" w:rsidRPr="006D7777" w:rsidRDefault="002F6AE6" w:rsidP="00572BD8">
      <w:pPr>
        <w:pStyle w:val="Default"/>
        <w:numPr>
          <w:ilvl w:val="0"/>
          <w:numId w:val="17"/>
        </w:numPr>
        <w:suppressAutoHyphens/>
        <w:autoSpaceDE/>
        <w:autoSpaceDN/>
        <w:adjustRightInd/>
        <w:spacing w:line="276" w:lineRule="auto"/>
        <w:jc w:val="both"/>
        <w:rPr>
          <w:rFonts w:ascii="Tahoma" w:hAnsi="Tahoma" w:cs="Tahoma"/>
          <w:sz w:val="20"/>
          <w:szCs w:val="20"/>
        </w:rPr>
      </w:pPr>
      <w:r w:rsidRPr="006D7777">
        <w:rPr>
          <w:rFonts w:ascii="Tahoma" w:hAnsi="Tahoma" w:cs="Tahoma"/>
          <w:sz w:val="20"/>
          <w:szCs w:val="20"/>
        </w:rPr>
        <w:t>opracowania projektu zmiany lokalizacji wzmacniaczy akustycznych, nagłaśniających dużą scenę z podscenia sceny dużej na poziom sceny, do łącznika pomiędzy małą sceną a sceną dużą z uwzględnieniem zasilania tychże wzmacniaczy, okablowania sygnałowego oraz okablowania głośnikowego,</w:t>
      </w:r>
    </w:p>
    <w:p w:rsidR="002F6AE6" w:rsidRPr="006D7777" w:rsidRDefault="002F6AE6" w:rsidP="00572BD8">
      <w:pPr>
        <w:pStyle w:val="Default"/>
        <w:numPr>
          <w:ilvl w:val="0"/>
          <w:numId w:val="17"/>
        </w:numPr>
        <w:suppressAutoHyphens/>
        <w:autoSpaceDE/>
        <w:autoSpaceDN/>
        <w:adjustRightInd/>
        <w:spacing w:line="276" w:lineRule="auto"/>
        <w:jc w:val="both"/>
        <w:rPr>
          <w:rFonts w:ascii="Tahoma" w:hAnsi="Tahoma" w:cs="Tahoma"/>
          <w:sz w:val="20"/>
          <w:szCs w:val="20"/>
        </w:rPr>
      </w:pPr>
      <w:r w:rsidRPr="006D7777">
        <w:rPr>
          <w:rFonts w:ascii="Tahoma" w:hAnsi="Tahoma" w:cs="Tahoma"/>
          <w:sz w:val="20"/>
          <w:szCs w:val="20"/>
        </w:rPr>
        <w:t xml:space="preserve">okablowania głośnikowego i przyłączy do podłączenia wzmacniaczy wraz </w:t>
      </w:r>
      <w:r w:rsidR="000669D1">
        <w:rPr>
          <w:rFonts w:ascii="Tahoma" w:hAnsi="Tahoma" w:cs="Tahoma"/>
          <w:sz w:val="20"/>
          <w:szCs w:val="20"/>
        </w:rPr>
        <w:t xml:space="preserve">z dostawą  </w:t>
      </w:r>
      <w:r w:rsidRPr="006D7777">
        <w:rPr>
          <w:rFonts w:ascii="Tahoma" w:hAnsi="Tahoma" w:cs="Tahoma"/>
          <w:sz w:val="20"/>
          <w:szCs w:val="20"/>
        </w:rPr>
        <w:t>i montażem głośników z wysięgnikami na potrzeby nagłośnienia sc</w:t>
      </w:r>
      <w:r w:rsidR="009E5176" w:rsidRPr="006D7777">
        <w:rPr>
          <w:rFonts w:ascii="Tahoma" w:hAnsi="Tahoma" w:cs="Tahoma"/>
          <w:sz w:val="20"/>
          <w:szCs w:val="20"/>
        </w:rPr>
        <w:t>eny małej,</w:t>
      </w:r>
    </w:p>
    <w:p w:rsidR="002F6AE6" w:rsidRPr="006D7777" w:rsidRDefault="009E5176" w:rsidP="00572BD8">
      <w:pPr>
        <w:pStyle w:val="Default"/>
        <w:numPr>
          <w:ilvl w:val="0"/>
          <w:numId w:val="17"/>
        </w:numPr>
        <w:suppressAutoHyphens/>
        <w:autoSpaceDE/>
        <w:autoSpaceDN/>
        <w:adjustRightInd/>
        <w:spacing w:line="276" w:lineRule="auto"/>
        <w:jc w:val="both"/>
        <w:rPr>
          <w:rFonts w:ascii="Tahoma" w:hAnsi="Tahoma" w:cs="Tahoma"/>
          <w:sz w:val="20"/>
          <w:szCs w:val="20"/>
        </w:rPr>
      </w:pPr>
      <w:r w:rsidRPr="006D7777">
        <w:rPr>
          <w:rFonts w:ascii="Tahoma" w:hAnsi="Tahoma" w:cs="Tahoma"/>
          <w:sz w:val="20"/>
          <w:szCs w:val="20"/>
        </w:rPr>
        <w:lastRenderedPageBreak/>
        <w:t xml:space="preserve">opracowania projektu i </w:t>
      </w:r>
      <w:r w:rsidR="002F6AE6" w:rsidRPr="006D7777">
        <w:rPr>
          <w:rFonts w:ascii="Tahoma" w:hAnsi="Tahoma" w:cs="Tahoma"/>
          <w:sz w:val="20"/>
          <w:szCs w:val="20"/>
        </w:rPr>
        <w:t>teatralnego systemu oświetleni</w:t>
      </w:r>
      <w:r w:rsidRPr="006D7777">
        <w:rPr>
          <w:rFonts w:ascii="Tahoma" w:hAnsi="Tahoma" w:cs="Tahoma"/>
          <w:sz w:val="20"/>
          <w:szCs w:val="20"/>
        </w:rPr>
        <w:t>a sceny małej (zasilania</w:t>
      </w:r>
      <w:r w:rsidR="002F6AE6" w:rsidRPr="006D7777">
        <w:rPr>
          <w:rFonts w:ascii="Tahoma" w:hAnsi="Tahoma" w:cs="Tahoma"/>
          <w:sz w:val="20"/>
          <w:szCs w:val="20"/>
        </w:rPr>
        <w:t xml:space="preserve"> regulatorów, montaż</w:t>
      </w:r>
      <w:r w:rsidRPr="006D7777">
        <w:rPr>
          <w:rFonts w:ascii="Tahoma" w:hAnsi="Tahoma" w:cs="Tahoma"/>
          <w:sz w:val="20"/>
          <w:szCs w:val="20"/>
        </w:rPr>
        <w:t>u</w:t>
      </w:r>
      <w:r w:rsidR="002F6AE6" w:rsidRPr="006D7777">
        <w:rPr>
          <w:rFonts w:ascii="Tahoma" w:hAnsi="Tahoma" w:cs="Tahoma"/>
          <w:sz w:val="20"/>
          <w:szCs w:val="20"/>
        </w:rPr>
        <w:t xml:space="preserve"> zasilania obwodów regulowany</w:t>
      </w:r>
      <w:r w:rsidRPr="006D7777">
        <w:rPr>
          <w:rFonts w:ascii="Tahoma" w:hAnsi="Tahoma" w:cs="Tahoma"/>
          <w:sz w:val="20"/>
          <w:szCs w:val="20"/>
        </w:rPr>
        <w:t>ch i nieregulowanych, sterowania</w:t>
      </w:r>
      <w:r w:rsidR="002F6AE6" w:rsidRPr="006D7777">
        <w:rPr>
          <w:rFonts w:ascii="Tahoma" w:hAnsi="Tahoma" w:cs="Tahoma"/>
          <w:sz w:val="20"/>
          <w:szCs w:val="20"/>
        </w:rPr>
        <w:t xml:space="preserve"> DMX oraz LAN, montaż</w:t>
      </w:r>
      <w:r w:rsidRPr="006D7777">
        <w:rPr>
          <w:rFonts w:ascii="Tahoma" w:hAnsi="Tahoma" w:cs="Tahoma"/>
          <w:sz w:val="20"/>
          <w:szCs w:val="20"/>
        </w:rPr>
        <w:t>u</w:t>
      </w:r>
      <w:r w:rsidR="002F6AE6" w:rsidRPr="006D7777">
        <w:rPr>
          <w:rFonts w:ascii="Tahoma" w:hAnsi="Tahoma" w:cs="Tahoma"/>
          <w:sz w:val="20"/>
          <w:szCs w:val="20"/>
        </w:rPr>
        <w:t xml:space="preserve"> krat do</w:t>
      </w:r>
      <w:r w:rsidRPr="006D7777">
        <w:rPr>
          <w:rFonts w:ascii="Tahoma" w:hAnsi="Tahoma" w:cs="Tahoma"/>
          <w:sz w:val="20"/>
          <w:szCs w:val="20"/>
        </w:rPr>
        <w:t xml:space="preserve"> podwieszenia lamp teatralnych),</w:t>
      </w:r>
    </w:p>
    <w:p w:rsidR="002F6AE6" w:rsidRPr="006D7777" w:rsidRDefault="009E5176" w:rsidP="00572BD8">
      <w:pPr>
        <w:pStyle w:val="Default"/>
        <w:numPr>
          <w:ilvl w:val="0"/>
          <w:numId w:val="17"/>
        </w:numPr>
        <w:suppressAutoHyphens/>
        <w:autoSpaceDE/>
        <w:autoSpaceDN/>
        <w:adjustRightInd/>
        <w:spacing w:line="276" w:lineRule="auto"/>
        <w:jc w:val="both"/>
        <w:rPr>
          <w:rFonts w:ascii="Tahoma" w:hAnsi="Tahoma" w:cs="Tahoma"/>
          <w:sz w:val="20"/>
          <w:szCs w:val="20"/>
        </w:rPr>
      </w:pPr>
      <w:r w:rsidRPr="006D7777">
        <w:rPr>
          <w:rFonts w:ascii="Tahoma" w:hAnsi="Tahoma" w:cs="Tahoma"/>
          <w:sz w:val="20"/>
          <w:szCs w:val="20"/>
        </w:rPr>
        <w:t>opracowania</w:t>
      </w:r>
      <w:r w:rsidR="002F6AE6" w:rsidRPr="006D7777">
        <w:rPr>
          <w:rFonts w:ascii="Tahoma" w:hAnsi="Tahoma" w:cs="Tahoma"/>
          <w:sz w:val="20"/>
          <w:szCs w:val="20"/>
        </w:rPr>
        <w:t xml:space="preserve"> pro</w:t>
      </w:r>
      <w:r w:rsidRPr="006D7777">
        <w:rPr>
          <w:rFonts w:ascii="Tahoma" w:hAnsi="Tahoma" w:cs="Tahoma"/>
          <w:sz w:val="20"/>
          <w:szCs w:val="20"/>
        </w:rPr>
        <w:t>jektu i zamontowania</w:t>
      </w:r>
      <w:r w:rsidR="002F6AE6" w:rsidRPr="006D7777">
        <w:rPr>
          <w:rFonts w:ascii="Tahoma" w:hAnsi="Tahoma" w:cs="Tahoma"/>
          <w:sz w:val="20"/>
          <w:szCs w:val="20"/>
        </w:rPr>
        <w:t xml:space="preserve"> ekranu ze sterowaniem elektrycznym (montaż</w:t>
      </w:r>
      <w:r w:rsidRPr="006D7777">
        <w:rPr>
          <w:rFonts w:ascii="Tahoma" w:hAnsi="Tahoma" w:cs="Tahoma"/>
          <w:sz w:val="20"/>
          <w:szCs w:val="20"/>
        </w:rPr>
        <w:t>u mechanicznego, obwodów zasilających i sterujących</w:t>
      </w:r>
      <w:r w:rsidR="002F6AE6" w:rsidRPr="006D7777">
        <w:rPr>
          <w:rFonts w:ascii="Tahoma" w:hAnsi="Tahoma" w:cs="Tahoma"/>
          <w:sz w:val="20"/>
          <w:szCs w:val="20"/>
        </w:rPr>
        <w:t>)</w:t>
      </w:r>
      <w:r w:rsidRPr="006D7777">
        <w:rPr>
          <w:rFonts w:ascii="Tahoma" w:hAnsi="Tahoma" w:cs="Tahoma"/>
          <w:sz w:val="20"/>
          <w:szCs w:val="20"/>
        </w:rPr>
        <w:t>,</w:t>
      </w:r>
    </w:p>
    <w:p w:rsidR="002F6AE6" w:rsidRPr="006D7777" w:rsidRDefault="009E5176" w:rsidP="00572BD8">
      <w:pPr>
        <w:pStyle w:val="Default"/>
        <w:numPr>
          <w:ilvl w:val="0"/>
          <w:numId w:val="17"/>
        </w:numPr>
        <w:suppressAutoHyphens/>
        <w:autoSpaceDE/>
        <w:autoSpaceDN/>
        <w:adjustRightInd/>
        <w:spacing w:line="276" w:lineRule="auto"/>
        <w:jc w:val="both"/>
        <w:rPr>
          <w:rFonts w:ascii="Tahoma" w:hAnsi="Tahoma" w:cs="Tahoma"/>
          <w:sz w:val="20"/>
          <w:szCs w:val="20"/>
        </w:rPr>
      </w:pPr>
      <w:r w:rsidRPr="006D7777">
        <w:rPr>
          <w:rFonts w:ascii="Tahoma" w:hAnsi="Tahoma" w:cs="Tahoma"/>
          <w:sz w:val="20"/>
          <w:szCs w:val="20"/>
        </w:rPr>
        <w:t>opracowania projektu i zamontowania</w:t>
      </w:r>
      <w:r w:rsidR="002F6AE6" w:rsidRPr="006D7777">
        <w:rPr>
          <w:rFonts w:ascii="Tahoma" w:hAnsi="Tahoma" w:cs="Tahoma"/>
          <w:sz w:val="20"/>
          <w:szCs w:val="20"/>
        </w:rPr>
        <w:t xml:space="preserve"> windy sufitowej z projektorem multimedialnym wraz </w:t>
      </w:r>
      <w:r w:rsidRPr="006D7777">
        <w:rPr>
          <w:rFonts w:ascii="Tahoma" w:hAnsi="Tahoma" w:cs="Tahoma"/>
          <w:sz w:val="20"/>
          <w:szCs w:val="20"/>
        </w:rPr>
        <w:t xml:space="preserve">          </w:t>
      </w:r>
      <w:r w:rsidR="002F6AE6" w:rsidRPr="006D7777">
        <w:rPr>
          <w:rFonts w:ascii="Tahoma" w:hAnsi="Tahoma" w:cs="Tahoma"/>
          <w:sz w:val="20"/>
          <w:szCs w:val="20"/>
        </w:rPr>
        <w:t>z obwodami sterowania</w:t>
      </w:r>
      <w:r w:rsidRPr="006D7777">
        <w:rPr>
          <w:rFonts w:ascii="Tahoma" w:hAnsi="Tahoma" w:cs="Tahoma"/>
          <w:sz w:val="20"/>
          <w:szCs w:val="20"/>
        </w:rPr>
        <w:t xml:space="preserve"> sygnałem video wraz zasilaniem,</w:t>
      </w:r>
    </w:p>
    <w:p w:rsidR="002F6AE6" w:rsidRPr="006D7777" w:rsidRDefault="009E5176" w:rsidP="00572BD8">
      <w:pPr>
        <w:pStyle w:val="Default"/>
        <w:numPr>
          <w:ilvl w:val="0"/>
          <w:numId w:val="17"/>
        </w:numPr>
        <w:suppressAutoHyphens/>
        <w:autoSpaceDE/>
        <w:autoSpaceDN/>
        <w:adjustRightInd/>
        <w:spacing w:line="276" w:lineRule="auto"/>
        <w:jc w:val="both"/>
        <w:rPr>
          <w:rFonts w:ascii="Tahoma" w:hAnsi="Tahoma" w:cs="Tahoma"/>
          <w:sz w:val="20"/>
          <w:szCs w:val="20"/>
        </w:rPr>
      </w:pPr>
      <w:r w:rsidRPr="006D7777">
        <w:rPr>
          <w:rFonts w:ascii="Tahoma" w:hAnsi="Tahoma" w:cs="Tahoma"/>
          <w:sz w:val="20"/>
          <w:szCs w:val="20"/>
        </w:rPr>
        <w:t>dostawy</w:t>
      </w:r>
      <w:r w:rsidR="002F6AE6" w:rsidRPr="006D7777">
        <w:rPr>
          <w:rFonts w:ascii="Tahoma" w:hAnsi="Tahoma" w:cs="Tahoma"/>
          <w:sz w:val="20"/>
          <w:szCs w:val="20"/>
        </w:rPr>
        <w:t xml:space="preserve"> i montaż</w:t>
      </w:r>
      <w:r w:rsidRPr="006D7777">
        <w:rPr>
          <w:rFonts w:ascii="Tahoma" w:hAnsi="Tahoma" w:cs="Tahoma"/>
          <w:sz w:val="20"/>
          <w:szCs w:val="20"/>
        </w:rPr>
        <w:t>u</w:t>
      </w:r>
      <w:r w:rsidR="002F6AE6" w:rsidRPr="006D7777">
        <w:rPr>
          <w:rFonts w:ascii="Tahoma" w:hAnsi="Tahoma" w:cs="Tahoma"/>
          <w:sz w:val="20"/>
          <w:szCs w:val="20"/>
        </w:rPr>
        <w:t xml:space="preserve"> rolet okiennych na potrzeby zaciemnienia sceny małej wraz z widownią.</w:t>
      </w:r>
    </w:p>
    <w:p w:rsidR="00A92962" w:rsidRPr="006D7777" w:rsidRDefault="00A92962" w:rsidP="006D7777">
      <w:pPr>
        <w:widowControl w:val="0"/>
        <w:suppressAutoHyphens/>
        <w:spacing w:after="0"/>
        <w:jc w:val="both"/>
        <w:rPr>
          <w:rFonts w:ascii="Tahoma" w:eastAsia="Times New Roman" w:hAnsi="Tahoma" w:cs="Tahoma"/>
          <w:color w:val="000000"/>
          <w:sz w:val="20"/>
          <w:szCs w:val="20"/>
        </w:rPr>
      </w:pPr>
    </w:p>
    <w:p w:rsidR="009836B2" w:rsidRPr="006D7777" w:rsidRDefault="00C46726" w:rsidP="00572BD8">
      <w:pPr>
        <w:numPr>
          <w:ilvl w:val="0"/>
          <w:numId w:val="3"/>
        </w:numPr>
        <w:spacing w:after="0"/>
        <w:jc w:val="both"/>
        <w:rPr>
          <w:rFonts w:ascii="Tahoma" w:eastAsia="Times New Roman" w:hAnsi="Tahoma" w:cs="Tahoma"/>
          <w:sz w:val="20"/>
          <w:szCs w:val="20"/>
        </w:rPr>
      </w:pPr>
      <w:r w:rsidRPr="006D7777">
        <w:rPr>
          <w:rFonts w:ascii="Tahoma" w:eastAsia="Times New Roman" w:hAnsi="Tahoma" w:cs="Tahoma"/>
          <w:sz w:val="20"/>
          <w:szCs w:val="20"/>
        </w:rPr>
        <w:t>Budynek Teatru jest wpisany do rejestru zabytków pod numerem 2151</w:t>
      </w:r>
      <w:r w:rsidR="009836B2" w:rsidRPr="006D7777">
        <w:rPr>
          <w:rFonts w:ascii="Tahoma" w:eastAsia="Times New Roman" w:hAnsi="Tahoma" w:cs="Tahoma"/>
          <w:sz w:val="20"/>
          <w:szCs w:val="20"/>
        </w:rPr>
        <w:t>.</w:t>
      </w:r>
      <w:r w:rsidRPr="006D7777">
        <w:rPr>
          <w:rFonts w:ascii="Tahoma" w:eastAsia="Times New Roman" w:hAnsi="Tahoma" w:cs="Tahoma"/>
          <w:sz w:val="20"/>
          <w:szCs w:val="20"/>
        </w:rPr>
        <w:t xml:space="preserve"> Łączna powierzchnia zabudowy c</w:t>
      </w:r>
      <w:r w:rsidR="009836B2" w:rsidRPr="006D7777">
        <w:rPr>
          <w:rFonts w:ascii="Tahoma" w:eastAsia="Times New Roman" w:hAnsi="Tahoma" w:cs="Tahoma"/>
          <w:sz w:val="20"/>
          <w:szCs w:val="20"/>
        </w:rPr>
        <w:t>ałego obiektu wynosi 4260,08 m2.</w:t>
      </w:r>
      <w:r w:rsidRPr="006D7777">
        <w:rPr>
          <w:rFonts w:ascii="Tahoma" w:eastAsia="Times New Roman" w:hAnsi="Tahoma" w:cs="Tahoma"/>
          <w:sz w:val="20"/>
          <w:szCs w:val="20"/>
        </w:rPr>
        <w:t xml:space="preserve"> </w:t>
      </w:r>
    </w:p>
    <w:p w:rsidR="00D30630" w:rsidRPr="006D7777" w:rsidRDefault="00C46726" w:rsidP="00572BD8">
      <w:pPr>
        <w:numPr>
          <w:ilvl w:val="0"/>
          <w:numId w:val="3"/>
        </w:numPr>
        <w:spacing w:after="0"/>
        <w:jc w:val="both"/>
        <w:rPr>
          <w:rFonts w:ascii="Tahoma" w:eastAsia="Times New Roman" w:hAnsi="Tahoma" w:cs="Tahoma"/>
          <w:sz w:val="20"/>
          <w:szCs w:val="20"/>
        </w:rPr>
      </w:pPr>
      <w:r w:rsidRPr="006D7777">
        <w:rPr>
          <w:rFonts w:ascii="Tahoma" w:eastAsia="Times New Roman" w:hAnsi="Tahoma" w:cs="Tahoma"/>
          <w:sz w:val="20"/>
          <w:szCs w:val="20"/>
        </w:rPr>
        <w:t xml:space="preserve">Wykonawca zobowiązany jest </w:t>
      </w:r>
      <w:r w:rsidR="009836B2" w:rsidRPr="006D7777">
        <w:rPr>
          <w:rFonts w:ascii="Tahoma" w:eastAsia="Times New Roman" w:hAnsi="Tahoma" w:cs="Tahoma"/>
          <w:sz w:val="20"/>
          <w:szCs w:val="20"/>
        </w:rPr>
        <w:t>do ustalenia</w:t>
      </w:r>
      <w:r w:rsidRPr="006D7777">
        <w:rPr>
          <w:rFonts w:ascii="Tahoma" w:eastAsia="Times New Roman" w:hAnsi="Tahoma" w:cs="Tahoma"/>
          <w:sz w:val="20"/>
          <w:szCs w:val="20"/>
        </w:rPr>
        <w:t xml:space="preserve"> harmonogram</w:t>
      </w:r>
      <w:r w:rsidR="009836B2" w:rsidRPr="006D7777">
        <w:rPr>
          <w:rFonts w:ascii="Tahoma" w:eastAsia="Times New Roman" w:hAnsi="Tahoma" w:cs="Tahoma"/>
          <w:sz w:val="20"/>
          <w:szCs w:val="20"/>
        </w:rPr>
        <w:t>u</w:t>
      </w:r>
      <w:r w:rsidR="005304E1" w:rsidRPr="006D7777">
        <w:rPr>
          <w:rFonts w:ascii="Tahoma" w:eastAsia="Times New Roman" w:hAnsi="Tahoma" w:cs="Tahoma"/>
          <w:sz w:val="20"/>
          <w:szCs w:val="20"/>
        </w:rPr>
        <w:t xml:space="preserve"> rzeczowo-finansowego</w:t>
      </w:r>
      <w:r w:rsidRPr="006D7777">
        <w:rPr>
          <w:rFonts w:ascii="Tahoma" w:eastAsia="Times New Roman" w:hAnsi="Tahoma" w:cs="Tahoma"/>
          <w:sz w:val="20"/>
          <w:szCs w:val="20"/>
        </w:rPr>
        <w:t xml:space="preserve"> </w:t>
      </w:r>
      <w:r w:rsidR="009836B2" w:rsidRPr="006D7777">
        <w:rPr>
          <w:rFonts w:ascii="Tahoma" w:eastAsia="Times New Roman" w:hAnsi="Tahoma" w:cs="Tahoma"/>
          <w:sz w:val="20"/>
          <w:szCs w:val="20"/>
        </w:rPr>
        <w:t xml:space="preserve">                         </w:t>
      </w:r>
      <w:r w:rsidRPr="006D7777">
        <w:rPr>
          <w:rFonts w:ascii="Tahoma" w:eastAsia="Times New Roman" w:hAnsi="Tahoma" w:cs="Tahoma"/>
          <w:sz w:val="20"/>
          <w:szCs w:val="20"/>
        </w:rPr>
        <w:t xml:space="preserve">z Zamawiającym pod </w:t>
      </w:r>
      <w:r w:rsidR="009836B2" w:rsidRPr="006D7777">
        <w:rPr>
          <w:rFonts w:ascii="Tahoma" w:eastAsia="Times New Roman" w:hAnsi="Tahoma" w:cs="Tahoma"/>
          <w:sz w:val="20"/>
          <w:szCs w:val="20"/>
        </w:rPr>
        <w:t>kątem działalności obiektu mając na uwadze</w:t>
      </w:r>
      <w:r w:rsidRPr="006D7777">
        <w:rPr>
          <w:rFonts w:ascii="Tahoma" w:eastAsia="Times New Roman" w:hAnsi="Tahoma" w:cs="Tahoma"/>
          <w:sz w:val="20"/>
          <w:szCs w:val="20"/>
        </w:rPr>
        <w:t xml:space="preserve"> </w:t>
      </w:r>
      <w:r w:rsidR="009836B2" w:rsidRPr="006D7777">
        <w:rPr>
          <w:rFonts w:ascii="Tahoma" w:eastAsia="Times New Roman" w:hAnsi="Tahoma" w:cs="Tahoma"/>
          <w:sz w:val="20"/>
          <w:szCs w:val="20"/>
        </w:rPr>
        <w:t>fakt, że</w:t>
      </w:r>
      <w:r w:rsidRPr="006D7777">
        <w:rPr>
          <w:rFonts w:ascii="Tahoma" w:eastAsia="Times New Roman" w:hAnsi="Tahoma" w:cs="Tahoma"/>
          <w:sz w:val="20"/>
          <w:szCs w:val="20"/>
        </w:rPr>
        <w:t xml:space="preserve"> w trakcie prowadzenia prac teatr będzie czynny.</w:t>
      </w:r>
    </w:p>
    <w:p w:rsidR="00C46726" w:rsidRPr="006D7777" w:rsidRDefault="00C46726" w:rsidP="00572BD8">
      <w:pPr>
        <w:numPr>
          <w:ilvl w:val="0"/>
          <w:numId w:val="3"/>
        </w:numPr>
        <w:tabs>
          <w:tab w:val="left" w:pos="0"/>
        </w:tabs>
        <w:spacing w:after="0"/>
        <w:jc w:val="both"/>
        <w:rPr>
          <w:rFonts w:ascii="Tahoma" w:eastAsia="Times New Roman" w:hAnsi="Tahoma" w:cs="Tahoma"/>
          <w:sz w:val="20"/>
          <w:szCs w:val="20"/>
        </w:rPr>
      </w:pPr>
      <w:r w:rsidRPr="006D7777">
        <w:rPr>
          <w:rFonts w:ascii="Tahoma" w:eastAsia="Times New Roman" w:hAnsi="Tahoma" w:cs="Tahoma"/>
          <w:sz w:val="20"/>
          <w:szCs w:val="20"/>
        </w:rPr>
        <w:t xml:space="preserve">Informacje zdobyte podczas </w:t>
      </w:r>
      <w:r w:rsidR="00CB7208">
        <w:rPr>
          <w:rFonts w:ascii="Tahoma" w:eastAsia="Times New Roman" w:hAnsi="Tahoma" w:cs="Tahoma"/>
          <w:sz w:val="20"/>
          <w:szCs w:val="20"/>
        </w:rPr>
        <w:t xml:space="preserve">zalecanej </w:t>
      </w:r>
      <w:r w:rsidRPr="006D7777">
        <w:rPr>
          <w:rFonts w:ascii="Tahoma" w:eastAsia="Times New Roman" w:hAnsi="Tahoma" w:cs="Tahoma"/>
          <w:sz w:val="20"/>
          <w:szCs w:val="20"/>
        </w:rPr>
        <w:t xml:space="preserve">wizji </w:t>
      </w:r>
      <w:r w:rsidR="009E5176" w:rsidRPr="006D7777">
        <w:rPr>
          <w:rFonts w:ascii="Tahoma" w:eastAsia="Times New Roman" w:hAnsi="Tahoma" w:cs="Tahoma"/>
          <w:sz w:val="20"/>
          <w:szCs w:val="20"/>
        </w:rPr>
        <w:t>lokalnej mogą</w:t>
      </w:r>
      <w:r w:rsidRPr="006D7777">
        <w:rPr>
          <w:rFonts w:ascii="Tahoma" w:eastAsia="Times New Roman" w:hAnsi="Tahoma" w:cs="Tahoma"/>
          <w:sz w:val="20"/>
          <w:szCs w:val="20"/>
        </w:rPr>
        <w:t xml:space="preserve"> okazać się przydatne do należytego przygotowania oferty.</w:t>
      </w:r>
    </w:p>
    <w:p w:rsidR="0054389B" w:rsidRPr="006D7777" w:rsidRDefault="00C46726" w:rsidP="00572BD8">
      <w:pPr>
        <w:widowControl w:val="0"/>
        <w:numPr>
          <w:ilvl w:val="0"/>
          <w:numId w:val="3"/>
        </w:numPr>
        <w:tabs>
          <w:tab w:val="left" w:pos="284"/>
        </w:tabs>
        <w:autoSpaceDE w:val="0"/>
        <w:autoSpaceDN w:val="0"/>
        <w:adjustRightInd w:val="0"/>
        <w:spacing w:after="0"/>
        <w:jc w:val="both"/>
        <w:rPr>
          <w:rFonts w:ascii="Tahoma" w:eastAsia="Andale Sans UI" w:hAnsi="Tahoma" w:cs="Tahoma"/>
          <w:color w:val="000000"/>
          <w:sz w:val="20"/>
          <w:szCs w:val="20"/>
        </w:rPr>
      </w:pPr>
      <w:r w:rsidRPr="006D7777">
        <w:rPr>
          <w:rFonts w:ascii="Tahoma" w:eastAsia="Times New Roman" w:hAnsi="Tahoma" w:cs="Tahoma"/>
          <w:sz w:val="20"/>
          <w:szCs w:val="20"/>
        </w:rPr>
        <w:t xml:space="preserve">Wszystkie </w:t>
      </w:r>
      <w:r w:rsidR="009836B2" w:rsidRPr="006D7777">
        <w:rPr>
          <w:rFonts w:ascii="Tahoma" w:eastAsia="Times New Roman" w:hAnsi="Tahoma" w:cs="Tahoma"/>
          <w:sz w:val="20"/>
          <w:szCs w:val="20"/>
        </w:rPr>
        <w:t xml:space="preserve">omyłki i błędy ujawnione w </w:t>
      </w:r>
      <w:r w:rsidR="005304E1" w:rsidRPr="006D7777">
        <w:rPr>
          <w:rFonts w:ascii="Tahoma" w:eastAsia="Times New Roman" w:hAnsi="Tahoma" w:cs="Tahoma"/>
          <w:sz w:val="20"/>
          <w:szCs w:val="20"/>
        </w:rPr>
        <w:t xml:space="preserve">Programie funkcjonalno-użytkowym </w:t>
      </w:r>
      <w:r w:rsidR="009836B2" w:rsidRPr="006D7777">
        <w:rPr>
          <w:rFonts w:ascii="Tahoma" w:eastAsia="Times New Roman" w:hAnsi="Tahoma" w:cs="Tahoma"/>
          <w:sz w:val="20"/>
          <w:szCs w:val="20"/>
        </w:rPr>
        <w:t xml:space="preserve">Wykonawca zgłosi </w:t>
      </w:r>
      <w:r w:rsidRPr="006D7777">
        <w:rPr>
          <w:rFonts w:ascii="Tahoma" w:eastAsia="Times New Roman" w:hAnsi="Tahoma" w:cs="Tahoma"/>
          <w:sz w:val="20"/>
          <w:szCs w:val="20"/>
        </w:rPr>
        <w:t>pisemnie Zamawiającemu przed terminem składania ofert.</w:t>
      </w:r>
    </w:p>
    <w:p w:rsidR="00400C14" w:rsidRPr="006D7777" w:rsidRDefault="009836B2" w:rsidP="00572BD8">
      <w:pPr>
        <w:widowControl w:val="0"/>
        <w:numPr>
          <w:ilvl w:val="0"/>
          <w:numId w:val="3"/>
        </w:numPr>
        <w:tabs>
          <w:tab w:val="left" w:pos="284"/>
        </w:tabs>
        <w:autoSpaceDE w:val="0"/>
        <w:autoSpaceDN w:val="0"/>
        <w:adjustRightInd w:val="0"/>
        <w:spacing w:after="0"/>
        <w:jc w:val="both"/>
        <w:rPr>
          <w:rFonts w:ascii="Tahoma" w:eastAsia="Andale Sans UI" w:hAnsi="Tahoma" w:cs="Tahoma"/>
          <w:color w:val="000000"/>
          <w:sz w:val="20"/>
          <w:szCs w:val="20"/>
        </w:rPr>
      </w:pPr>
      <w:r w:rsidRPr="006D7777">
        <w:rPr>
          <w:rFonts w:ascii="Tahoma" w:eastAsia="Andale Sans UI" w:hAnsi="Tahoma" w:cs="Tahoma"/>
          <w:color w:val="000000"/>
          <w:sz w:val="20"/>
          <w:szCs w:val="20"/>
        </w:rPr>
        <w:t xml:space="preserve">Jeżeli </w:t>
      </w:r>
      <w:r w:rsidR="005304E1" w:rsidRPr="006D7777">
        <w:rPr>
          <w:rFonts w:ascii="Tahoma" w:eastAsia="Andale Sans UI" w:hAnsi="Tahoma" w:cs="Tahoma"/>
          <w:color w:val="000000"/>
          <w:sz w:val="20"/>
          <w:szCs w:val="20"/>
        </w:rPr>
        <w:t xml:space="preserve">w Programie funkcjonalno-użytkowym </w:t>
      </w:r>
      <w:r w:rsidRPr="006D7777">
        <w:rPr>
          <w:rFonts w:ascii="Tahoma" w:eastAsia="Times New Roman" w:hAnsi="Tahoma" w:cs="Tahoma"/>
          <w:sz w:val="20"/>
          <w:szCs w:val="20"/>
        </w:rPr>
        <w:t>zostały</w:t>
      </w:r>
      <w:r w:rsidR="00C46726" w:rsidRPr="006D7777">
        <w:rPr>
          <w:rFonts w:ascii="Tahoma" w:eastAsia="Times New Roman" w:hAnsi="Tahoma" w:cs="Tahoma"/>
          <w:sz w:val="20"/>
          <w:szCs w:val="20"/>
        </w:rPr>
        <w:t xml:space="preserve"> wskazane</w:t>
      </w:r>
      <w:r w:rsidRPr="006D7777">
        <w:rPr>
          <w:rFonts w:ascii="Tahoma" w:eastAsia="Times New Roman" w:hAnsi="Tahoma" w:cs="Tahoma"/>
          <w:sz w:val="20"/>
          <w:szCs w:val="20"/>
        </w:rPr>
        <w:t>:</w:t>
      </w:r>
      <w:r w:rsidR="00C46726" w:rsidRPr="006D7777">
        <w:rPr>
          <w:rFonts w:ascii="Tahoma" w:eastAsia="Times New Roman" w:hAnsi="Tahoma" w:cs="Tahoma"/>
          <w:sz w:val="20"/>
          <w:szCs w:val="20"/>
        </w:rPr>
        <w:t xml:space="preserve"> pochodzenie (marka, znak towarowy, </w:t>
      </w:r>
      <w:r w:rsidR="005304E1" w:rsidRPr="006D7777">
        <w:rPr>
          <w:rFonts w:ascii="Tahoma" w:eastAsia="Times New Roman" w:hAnsi="Tahoma" w:cs="Tahoma"/>
          <w:sz w:val="20"/>
          <w:szCs w:val="20"/>
        </w:rPr>
        <w:t xml:space="preserve">producent, dostawca) materiałów, sprzętu i urządzeń </w:t>
      </w:r>
      <w:r w:rsidR="00C46726" w:rsidRPr="006D7777">
        <w:rPr>
          <w:rFonts w:ascii="Tahoma" w:eastAsia="Times New Roman" w:hAnsi="Tahoma" w:cs="Tahoma"/>
          <w:sz w:val="20"/>
          <w:szCs w:val="20"/>
        </w:rPr>
        <w:t xml:space="preserve">lub normy, aprobaty, specyfikacje i systemy, o których mowa w art. 30 ust. </w:t>
      </w:r>
      <w:r w:rsidRPr="006D7777">
        <w:rPr>
          <w:rFonts w:ascii="Tahoma" w:eastAsia="Times New Roman" w:hAnsi="Tahoma" w:cs="Tahoma"/>
          <w:spacing w:val="60"/>
          <w:sz w:val="20"/>
          <w:szCs w:val="20"/>
        </w:rPr>
        <w:t>1–</w:t>
      </w:r>
      <w:r w:rsidR="00C46726" w:rsidRPr="006D7777">
        <w:rPr>
          <w:rFonts w:ascii="Tahoma" w:eastAsia="Times New Roman" w:hAnsi="Tahoma" w:cs="Tahoma"/>
          <w:spacing w:val="60"/>
          <w:sz w:val="20"/>
          <w:szCs w:val="20"/>
        </w:rPr>
        <w:t>3</w:t>
      </w:r>
      <w:r w:rsidRPr="006D7777">
        <w:rPr>
          <w:rFonts w:ascii="Tahoma" w:eastAsia="Times New Roman" w:hAnsi="Tahoma" w:cs="Tahoma"/>
          <w:sz w:val="20"/>
          <w:szCs w:val="20"/>
        </w:rPr>
        <w:t xml:space="preserve"> </w:t>
      </w:r>
      <w:proofErr w:type="spellStart"/>
      <w:r w:rsidR="00C46726" w:rsidRPr="006D7777">
        <w:rPr>
          <w:rFonts w:ascii="Tahoma" w:eastAsia="Times New Roman" w:hAnsi="Tahoma" w:cs="Tahoma"/>
          <w:sz w:val="20"/>
          <w:szCs w:val="20"/>
        </w:rPr>
        <w:t>Pzp</w:t>
      </w:r>
      <w:proofErr w:type="spellEnd"/>
      <w:r w:rsidR="00C46726" w:rsidRPr="006D7777">
        <w:rPr>
          <w:rFonts w:ascii="Tahoma" w:eastAsia="Times New Roman" w:hAnsi="Tahoma" w:cs="Tahoma"/>
          <w:sz w:val="20"/>
          <w:szCs w:val="20"/>
        </w:rPr>
        <w:t xml:space="preserve">, Zamawiający dopuszcza oferowanie materiałów lub rozwiązań równoważnych pod warunkiem, że zagwarantują one realizację robót w zgodzie z wydaną decyzją zezwalającą na realizację zadania oraz brakiem sprzeciwu do realizacji robót oraz zapewnią uzyskanie parametrów technicznych nie gorszych od założonych </w:t>
      </w:r>
      <w:r w:rsidR="007D53CC" w:rsidRPr="006D7777">
        <w:rPr>
          <w:rFonts w:ascii="Tahoma" w:eastAsia="Times New Roman" w:hAnsi="Tahoma" w:cs="Tahoma"/>
          <w:sz w:val="20"/>
          <w:szCs w:val="20"/>
        </w:rPr>
        <w:t>w Programie funkcjonalno-użytkowym</w:t>
      </w:r>
      <w:r w:rsidR="00C46726" w:rsidRPr="006D7777">
        <w:rPr>
          <w:rFonts w:ascii="Tahoma" w:eastAsia="Times New Roman" w:hAnsi="Tahoma" w:cs="Tahoma"/>
          <w:sz w:val="20"/>
          <w:szCs w:val="20"/>
        </w:rPr>
        <w:t xml:space="preserve">. </w:t>
      </w:r>
    </w:p>
    <w:p w:rsidR="0048781E" w:rsidRPr="006D7777" w:rsidRDefault="0048781E" w:rsidP="006D7777">
      <w:pPr>
        <w:widowControl w:val="0"/>
        <w:tabs>
          <w:tab w:val="left" w:pos="284"/>
        </w:tabs>
        <w:autoSpaceDE w:val="0"/>
        <w:autoSpaceDN w:val="0"/>
        <w:adjustRightInd w:val="0"/>
        <w:spacing w:after="0"/>
        <w:ind w:left="720"/>
        <w:jc w:val="both"/>
        <w:rPr>
          <w:rFonts w:ascii="Tahoma" w:eastAsia="Andale Sans UI" w:hAnsi="Tahoma" w:cs="Tahoma"/>
          <w:color w:val="000000"/>
          <w:sz w:val="20"/>
          <w:szCs w:val="20"/>
        </w:rPr>
      </w:pPr>
    </w:p>
    <w:p w:rsidR="00C46726" w:rsidRPr="006D7777" w:rsidRDefault="00C46726" w:rsidP="00572BD8">
      <w:pPr>
        <w:widowControl w:val="0"/>
        <w:numPr>
          <w:ilvl w:val="0"/>
          <w:numId w:val="3"/>
        </w:numPr>
        <w:tabs>
          <w:tab w:val="left" w:pos="284"/>
        </w:tabs>
        <w:autoSpaceDE w:val="0"/>
        <w:autoSpaceDN w:val="0"/>
        <w:adjustRightInd w:val="0"/>
        <w:spacing w:after="0"/>
        <w:jc w:val="both"/>
        <w:rPr>
          <w:rFonts w:ascii="Tahoma" w:eastAsia="Andale Sans UI" w:hAnsi="Tahoma" w:cs="Tahoma"/>
          <w:color w:val="000000"/>
          <w:sz w:val="20"/>
          <w:szCs w:val="20"/>
        </w:rPr>
      </w:pPr>
      <w:r w:rsidRPr="006D7777">
        <w:rPr>
          <w:rFonts w:ascii="Tahoma" w:eastAsia="Calibri" w:hAnsi="Tahoma" w:cs="Tahoma"/>
          <w:sz w:val="20"/>
          <w:szCs w:val="20"/>
          <w:lang w:eastAsia="ar-SA"/>
        </w:rPr>
        <w:t xml:space="preserve">Wymagania Zamawiającego w zakresie wykonania przedmiotu </w:t>
      </w:r>
      <w:r w:rsidR="002669F8" w:rsidRPr="006D7777">
        <w:rPr>
          <w:rFonts w:ascii="Tahoma" w:eastAsia="Calibri" w:hAnsi="Tahoma" w:cs="Tahoma"/>
          <w:sz w:val="20"/>
          <w:szCs w:val="20"/>
          <w:lang w:eastAsia="ar-SA"/>
        </w:rPr>
        <w:t>zamówienia</w:t>
      </w:r>
    </w:p>
    <w:p w:rsidR="00A92962" w:rsidRPr="006D7777" w:rsidRDefault="00A92962" w:rsidP="006D7777">
      <w:pPr>
        <w:widowControl w:val="0"/>
        <w:tabs>
          <w:tab w:val="left" w:pos="284"/>
        </w:tabs>
        <w:autoSpaceDE w:val="0"/>
        <w:autoSpaceDN w:val="0"/>
        <w:adjustRightInd w:val="0"/>
        <w:spacing w:after="0"/>
        <w:ind w:left="720"/>
        <w:jc w:val="both"/>
        <w:rPr>
          <w:rFonts w:ascii="Tahoma" w:eastAsia="Andale Sans UI" w:hAnsi="Tahoma" w:cs="Tahoma"/>
          <w:color w:val="000000"/>
          <w:sz w:val="20"/>
          <w:szCs w:val="20"/>
        </w:rPr>
      </w:pPr>
    </w:p>
    <w:p w:rsidR="00A92962" w:rsidRPr="006D7777" w:rsidRDefault="0054389B" w:rsidP="00572BD8">
      <w:pPr>
        <w:keepNext/>
        <w:widowControl w:val="0"/>
        <w:numPr>
          <w:ilvl w:val="0"/>
          <w:numId w:val="4"/>
        </w:numPr>
        <w:tabs>
          <w:tab w:val="left" w:pos="709"/>
        </w:tabs>
        <w:suppressAutoHyphens/>
        <w:spacing w:after="0"/>
        <w:jc w:val="both"/>
        <w:outlineLvl w:val="0"/>
        <w:rPr>
          <w:rFonts w:ascii="Tahoma" w:eastAsia="Calibri" w:hAnsi="Tahoma" w:cs="Tahoma"/>
          <w:sz w:val="20"/>
          <w:szCs w:val="20"/>
          <w:u w:val="single"/>
          <w:lang w:eastAsia="ar-SA"/>
        </w:rPr>
      </w:pPr>
      <w:r w:rsidRPr="006D7777">
        <w:rPr>
          <w:rFonts w:ascii="Tahoma" w:eastAsia="Calibri" w:hAnsi="Tahoma" w:cs="Tahoma"/>
          <w:sz w:val="20"/>
          <w:szCs w:val="20"/>
          <w:lang w:eastAsia="ar-SA"/>
        </w:rPr>
        <w:t>d</w:t>
      </w:r>
      <w:r w:rsidR="00400C14" w:rsidRPr="006D7777">
        <w:rPr>
          <w:rFonts w:ascii="Tahoma" w:eastAsia="Calibri" w:hAnsi="Tahoma" w:cs="Tahoma"/>
          <w:sz w:val="20"/>
          <w:szCs w:val="20"/>
          <w:lang w:eastAsia="ar-SA"/>
        </w:rPr>
        <w:t xml:space="preserve">otyczące </w:t>
      </w:r>
      <w:r w:rsidR="00C46726" w:rsidRPr="006D7777">
        <w:rPr>
          <w:rFonts w:ascii="Tahoma" w:eastAsia="Calibri" w:hAnsi="Tahoma" w:cs="Tahoma"/>
          <w:sz w:val="20"/>
          <w:szCs w:val="20"/>
          <w:lang w:eastAsia="ar-SA"/>
        </w:rPr>
        <w:t>robót budowlanych</w:t>
      </w:r>
    </w:p>
    <w:p w:rsidR="00A92962" w:rsidRPr="006D7777" w:rsidRDefault="00A92962" w:rsidP="006D7777">
      <w:pPr>
        <w:keepNext/>
        <w:widowControl w:val="0"/>
        <w:tabs>
          <w:tab w:val="left" w:pos="709"/>
        </w:tabs>
        <w:suppressAutoHyphens/>
        <w:spacing w:after="0"/>
        <w:ind w:left="720"/>
        <w:jc w:val="both"/>
        <w:outlineLvl w:val="0"/>
        <w:rPr>
          <w:rFonts w:ascii="Tahoma" w:eastAsia="Calibri" w:hAnsi="Tahoma" w:cs="Tahoma"/>
          <w:sz w:val="20"/>
          <w:szCs w:val="20"/>
          <w:u w:val="single"/>
          <w:lang w:eastAsia="ar-SA"/>
        </w:rPr>
      </w:pPr>
    </w:p>
    <w:p w:rsidR="00C46726" w:rsidRPr="006D7777" w:rsidRDefault="00C46726" w:rsidP="006D7777">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Roboty budowlane będą prowadzone na obiekcie czynnym, w związku z czym Wykonawca obowiązany jest ustalić z Użytkownikiem i uwzglę</w:t>
      </w:r>
      <w:r w:rsidR="00C80638" w:rsidRPr="006D7777">
        <w:rPr>
          <w:rFonts w:ascii="Tahoma" w:eastAsia="Times New Roman" w:hAnsi="Tahoma" w:cs="Tahoma"/>
          <w:sz w:val="20"/>
          <w:szCs w:val="20"/>
        </w:rPr>
        <w:t>dnić w harmonogramie rzeczowo-</w:t>
      </w:r>
      <w:r w:rsidRPr="006D7777">
        <w:rPr>
          <w:rFonts w:ascii="Tahoma" w:eastAsia="Times New Roman" w:hAnsi="Tahoma" w:cs="Tahoma"/>
          <w:sz w:val="20"/>
          <w:szCs w:val="20"/>
        </w:rPr>
        <w:t>finansowym terminy realizacji robót jak najmnie</w:t>
      </w:r>
      <w:r w:rsidR="00C80638" w:rsidRPr="006D7777">
        <w:rPr>
          <w:rFonts w:ascii="Tahoma" w:eastAsia="Times New Roman" w:hAnsi="Tahoma" w:cs="Tahoma"/>
          <w:sz w:val="20"/>
          <w:szCs w:val="20"/>
        </w:rPr>
        <w:t>j kolidujące z funkcjonowaniem T</w:t>
      </w:r>
      <w:r w:rsidRPr="006D7777">
        <w:rPr>
          <w:rFonts w:ascii="Tahoma" w:eastAsia="Times New Roman" w:hAnsi="Tahoma" w:cs="Tahoma"/>
          <w:sz w:val="20"/>
          <w:szCs w:val="20"/>
        </w:rPr>
        <w:t xml:space="preserve">eatru. </w:t>
      </w:r>
    </w:p>
    <w:p w:rsidR="00C46726" w:rsidRPr="006D7777" w:rsidRDefault="00C46726" w:rsidP="006D7777">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Wykonawca w trakcie wykonywania robót zabezpieczy wyp</w:t>
      </w:r>
      <w:r w:rsidR="00C80638" w:rsidRPr="006D7777">
        <w:rPr>
          <w:rFonts w:ascii="Tahoma" w:eastAsia="Times New Roman" w:hAnsi="Tahoma" w:cs="Tahoma"/>
          <w:sz w:val="20"/>
          <w:szCs w:val="20"/>
        </w:rPr>
        <w:t xml:space="preserve">osażenie pomieszczenia </w:t>
      </w:r>
      <w:r w:rsidRPr="006D7777">
        <w:rPr>
          <w:rFonts w:ascii="Tahoma" w:eastAsia="Times New Roman" w:hAnsi="Tahoma" w:cs="Tahoma"/>
          <w:sz w:val="20"/>
          <w:szCs w:val="20"/>
        </w:rPr>
        <w:t xml:space="preserve">przed zanieczyszczeniem i uszkodzeniem, a w razie uszkodzenia lub zniszczenia pokryje związane </w:t>
      </w:r>
      <w:r w:rsidR="00C80638" w:rsidRPr="006D7777">
        <w:rPr>
          <w:rFonts w:ascii="Tahoma" w:eastAsia="Times New Roman" w:hAnsi="Tahoma" w:cs="Tahoma"/>
          <w:sz w:val="20"/>
          <w:szCs w:val="20"/>
        </w:rPr>
        <w:t xml:space="preserve">       </w:t>
      </w:r>
      <w:r w:rsidRPr="006D7777">
        <w:rPr>
          <w:rFonts w:ascii="Tahoma" w:eastAsia="Times New Roman" w:hAnsi="Tahoma" w:cs="Tahoma"/>
          <w:sz w:val="20"/>
          <w:szCs w:val="20"/>
        </w:rPr>
        <w:t>z tym koszty.</w:t>
      </w:r>
    </w:p>
    <w:p w:rsidR="00C80638" w:rsidRPr="006D7777" w:rsidRDefault="00C46726" w:rsidP="006D7777">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Wszelkie materiały</w:t>
      </w:r>
      <w:r w:rsidR="00C80638" w:rsidRPr="006D7777">
        <w:rPr>
          <w:rFonts w:ascii="Tahoma" w:eastAsia="Times New Roman" w:hAnsi="Tahoma" w:cs="Tahoma"/>
          <w:sz w:val="20"/>
          <w:szCs w:val="20"/>
        </w:rPr>
        <w:t>, sprzęt i urządzenia</w:t>
      </w:r>
      <w:r w:rsidRPr="006D7777">
        <w:rPr>
          <w:rFonts w:ascii="Tahoma" w:eastAsia="Times New Roman" w:hAnsi="Tahoma" w:cs="Tahoma"/>
          <w:sz w:val="20"/>
          <w:szCs w:val="20"/>
        </w:rPr>
        <w:t xml:space="preserve"> niezbędne do wykonania przedmiotu zamówienia Wykonawca zapewni we własnym zakresie, a roboty budowlane wykona z należytą starannością, zgodnie z obowiązującymi przepisami. Wykorzystane materiały</w:t>
      </w:r>
      <w:r w:rsidR="00C80638" w:rsidRPr="006D7777">
        <w:rPr>
          <w:rFonts w:ascii="Tahoma" w:eastAsia="Times New Roman" w:hAnsi="Tahoma" w:cs="Tahoma"/>
          <w:sz w:val="20"/>
          <w:szCs w:val="20"/>
        </w:rPr>
        <w:t>, sprzęt                 i urządzenia</w:t>
      </w:r>
      <w:r w:rsidRPr="006D7777">
        <w:rPr>
          <w:rFonts w:ascii="Tahoma" w:eastAsia="Times New Roman" w:hAnsi="Tahoma" w:cs="Tahoma"/>
          <w:sz w:val="20"/>
          <w:szCs w:val="20"/>
        </w:rPr>
        <w:t xml:space="preserve"> muszą posiadać wszelkie atesty i</w:t>
      </w:r>
      <w:r w:rsidR="00400C14" w:rsidRPr="006D7777">
        <w:rPr>
          <w:rFonts w:ascii="Tahoma" w:eastAsia="Times New Roman" w:hAnsi="Tahoma" w:cs="Tahoma"/>
          <w:sz w:val="20"/>
          <w:szCs w:val="20"/>
        </w:rPr>
        <w:t xml:space="preserve"> certyfikaty wymagane </w:t>
      </w:r>
      <w:r w:rsidRPr="006D7777">
        <w:rPr>
          <w:rFonts w:ascii="Tahoma" w:eastAsia="Times New Roman" w:hAnsi="Tahoma" w:cs="Tahoma"/>
          <w:sz w:val="20"/>
          <w:szCs w:val="20"/>
        </w:rPr>
        <w:t xml:space="preserve">obowiązującymi w tym zakresie przepisami. </w:t>
      </w:r>
    </w:p>
    <w:p w:rsidR="00C46726" w:rsidRDefault="00C46726" w:rsidP="006D7777">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 xml:space="preserve">Przed rozpoczęciem prac Wykonawca jest zobowiązany uzgodnić z Zamawiającym warunki </w:t>
      </w:r>
      <w:r w:rsidR="00C80638" w:rsidRPr="006D7777">
        <w:rPr>
          <w:rFonts w:ascii="Tahoma" w:eastAsia="Times New Roman" w:hAnsi="Tahoma" w:cs="Tahoma"/>
          <w:sz w:val="20"/>
          <w:szCs w:val="20"/>
        </w:rPr>
        <w:t xml:space="preserve">       </w:t>
      </w:r>
      <w:r w:rsidRPr="006D7777">
        <w:rPr>
          <w:rFonts w:ascii="Tahoma" w:eastAsia="Times New Roman" w:hAnsi="Tahoma" w:cs="Tahoma"/>
          <w:sz w:val="20"/>
          <w:szCs w:val="20"/>
        </w:rPr>
        <w:t>i terminy ich wykonywania na czynnym obiekcie. Wykonawca jest zobowiązany do zabezpieczenia terenu prac na czas robót budowlanych i będzie ponosił z tego tytułu pełną odpowiedzialność za bezpieczeństwo osób wykonujących w/w prace oraz innych osób upoważnionych do przebywania na terenie prowadzonych prac.</w:t>
      </w:r>
    </w:p>
    <w:p w:rsidR="0083132D" w:rsidRDefault="0083132D" w:rsidP="006D7777">
      <w:pPr>
        <w:spacing w:after="0"/>
        <w:ind w:left="709"/>
        <w:jc w:val="both"/>
        <w:rPr>
          <w:rFonts w:ascii="Tahoma" w:eastAsia="Times New Roman" w:hAnsi="Tahoma" w:cs="Tahoma"/>
          <w:sz w:val="20"/>
          <w:szCs w:val="20"/>
        </w:rPr>
      </w:pPr>
      <w:r>
        <w:rPr>
          <w:rFonts w:ascii="Tahoma" w:eastAsia="Times New Roman" w:hAnsi="Tahoma" w:cs="Tahoma"/>
          <w:sz w:val="20"/>
          <w:szCs w:val="20"/>
        </w:rPr>
        <w:t>Zamawiający wymaga minimum 36 miesięcy gwarancji na wykonane roboty budowlane na warunkach określonych w załączniku do umowy, tj. w wypełnionej i podpisanej Karcie gwarancyjnej.</w:t>
      </w:r>
    </w:p>
    <w:p w:rsidR="0083132D" w:rsidRDefault="0083132D" w:rsidP="006D7777">
      <w:pPr>
        <w:spacing w:after="0"/>
        <w:ind w:left="709"/>
        <w:jc w:val="both"/>
        <w:rPr>
          <w:rFonts w:ascii="Tahoma" w:eastAsia="Times New Roman" w:hAnsi="Tahoma" w:cs="Tahoma"/>
          <w:sz w:val="20"/>
          <w:szCs w:val="20"/>
        </w:rPr>
      </w:pPr>
      <w:r>
        <w:rPr>
          <w:rFonts w:ascii="Tahoma" w:eastAsia="Times New Roman" w:hAnsi="Tahoma" w:cs="Tahoma"/>
          <w:sz w:val="20"/>
          <w:szCs w:val="20"/>
        </w:rPr>
        <w:t xml:space="preserve">Zamawiający wymaga minimum 24 miesięcy gwarancji na </w:t>
      </w:r>
      <w:r w:rsidR="00C51DDF">
        <w:rPr>
          <w:rFonts w:ascii="Tahoma" w:eastAsia="Times New Roman" w:hAnsi="Tahoma" w:cs="Tahoma"/>
          <w:sz w:val="20"/>
          <w:szCs w:val="20"/>
        </w:rPr>
        <w:t>zastosowany sprzęt mobilny.</w:t>
      </w:r>
    </w:p>
    <w:p w:rsidR="00C51DDF" w:rsidRPr="006D7777" w:rsidRDefault="00C51DDF" w:rsidP="006D7777">
      <w:pPr>
        <w:spacing w:after="0"/>
        <w:ind w:left="709"/>
        <w:jc w:val="both"/>
        <w:rPr>
          <w:rFonts w:ascii="Tahoma" w:eastAsia="Times New Roman" w:hAnsi="Tahoma" w:cs="Tahoma"/>
          <w:sz w:val="20"/>
          <w:szCs w:val="20"/>
        </w:rPr>
      </w:pPr>
      <w:r>
        <w:rPr>
          <w:rFonts w:ascii="Tahoma" w:eastAsia="Times New Roman" w:hAnsi="Tahoma" w:cs="Tahoma"/>
          <w:sz w:val="20"/>
          <w:szCs w:val="20"/>
        </w:rPr>
        <w:lastRenderedPageBreak/>
        <w:t>Zamawiający wymaga czasu reakcji Wykonawcy na zgłoszenie w okresie gwarancji awarii sprzętu mobilnego – nie dłuższego niż 3 dni.</w:t>
      </w:r>
    </w:p>
    <w:p w:rsidR="00C46726" w:rsidRPr="006D7777" w:rsidRDefault="00C46726" w:rsidP="006D7777">
      <w:pPr>
        <w:spacing w:after="0"/>
        <w:ind w:left="709"/>
        <w:jc w:val="both"/>
        <w:rPr>
          <w:rFonts w:ascii="Tahoma" w:eastAsia="Times New Roman" w:hAnsi="Tahoma" w:cs="Tahoma"/>
          <w:sz w:val="20"/>
          <w:szCs w:val="20"/>
        </w:rPr>
      </w:pPr>
    </w:p>
    <w:p w:rsidR="00C46726" w:rsidRPr="006D7777" w:rsidRDefault="0054389B" w:rsidP="00572BD8">
      <w:pPr>
        <w:numPr>
          <w:ilvl w:val="0"/>
          <w:numId w:val="4"/>
        </w:numPr>
        <w:suppressAutoHyphens/>
        <w:spacing w:after="0"/>
        <w:jc w:val="both"/>
        <w:rPr>
          <w:rFonts w:ascii="Tahoma" w:eastAsia="Times New Roman" w:hAnsi="Tahoma" w:cs="Tahoma"/>
          <w:sz w:val="20"/>
          <w:szCs w:val="20"/>
          <w:lang w:eastAsia="ar-SA"/>
        </w:rPr>
      </w:pPr>
      <w:r w:rsidRPr="006D7777">
        <w:rPr>
          <w:rFonts w:ascii="Tahoma" w:eastAsia="Times New Roman" w:hAnsi="Tahoma" w:cs="Tahoma"/>
          <w:sz w:val="20"/>
          <w:szCs w:val="20"/>
          <w:lang w:eastAsia="ar-SA"/>
        </w:rPr>
        <w:t>d</w:t>
      </w:r>
      <w:r w:rsidR="00C46726" w:rsidRPr="006D7777">
        <w:rPr>
          <w:rFonts w:ascii="Tahoma" w:eastAsia="Times New Roman" w:hAnsi="Tahoma" w:cs="Tahoma"/>
          <w:sz w:val="20"/>
          <w:szCs w:val="20"/>
          <w:lang w:eastAsia="ar-SA"/>
        </w:rPr>
        <w:t>otyczące sposobu komunikowania się Stron</w:t>
      </w:r>
    </w:p>
    <w:p w:rsidR="00A92962" w:rsidRPr="006D7777" w:rsidRDefault="00A92962" w:rsidP="006D7777">
      <w:pPr>
        <w:suppressAutoHyphens/>
        <w:spacing w:after="0"/>
        <w:ind w:left="720"/>
        <w:jc w:val="both"/>
        <w:rPr>
          <w:rFonts w:ascii="Tahoma" w:eastAsia="Times New Roman" w:hAnsi="Tahoma" w:cs="Tahoma"/>
          <w:sz w:val="20"/>
          <w:szCs w:val="20"/>
          <w:lang w:eastAsia="ar-SA"/>
        </w:rPr>
      </w:pPr>
    </w:p>
    <w:p w:rsidR="00C46726" w:rsidRPr="006D7777" w:rsidRDefault="00C46726" w:rsidP="006D7777">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Zamawiający przewiduje dokonywanie zatwierdzeń, powiadomień, przekazywanie informacji lub wydawanie poleceń lu</w:t>
      </w:r>
      <w:r w:rsidR="00A92962" w:rsidRPr="006D7777">
        <w:rPr>
          <w:rFonts w:ascii="Tahoma" w:eastAsia="Times New Roman" w:hAnsi="Tahoma" w:cs="Tahoma"/>
          <w:sz w:val="20"/>
          <w:szCs w:val="20"/>
        </w:rPr>
        <w:t xml:space="preserve">b zgód na piśmie i dostarczane </w:t>
      </w:r>
      <w:r w:rsidRPr="006D7777">
        <w:rPr>
          <w:rFonts w:ascii="Tahoma" w:eastAsia="Times New Roman" w:hAnsi="Tahoma" w:cs="Tahoma"/>
          <w:sz w:val="20"/>
          <w:szCs w:val="20"/>
        </w:rPr>
        <w:t>osobiście, wysłane pocztą lub kurierem, drogą elektroniczną lub faksem na podane przez Strony adresy, wskazane w SIWZ.</w:t>
      </w:r>
    </w:p>
    <w:p w:rsidR="00C46726" w:rsidRPr="006D7777" w:rsidRDefault="00C46726" w:rsidP="006D7777">
      <w:pPr>
        <w:spacing w:after="0"/>
        <w:ind w:left="709"/>
        <w:jc w:val="both"/>
        <w:rPr>
          <w:rFonts w:ascii="Tahoma" w:eastAsia="Times New Roman" w:hAnsi="Tahoma" w:cs="Tahoma"/>
          <w:sz w:val="20"/>
          <w:szCs w:val="20"/>
        </w:rPr>
      </w:pPr>
      <w:r w:rsidRPr="006D7777">
        <w:rPr>
          <w:rFonts w:ascii="Tahoma" w:eastAsia="Times New Roman" w:hAnsi="Tahoma" w:cs="Tahoma"/>
          <w:sz w:val="20"/>
          <w:szCs w:val="20"/>
        </w:rPr>
        <w:t xml:space="preserve">Wszelkie wpisy do Dziennika budowy mogą być dokonywane przez osoby do tego upoważnione i będą traktowane odpowiednio  jako: zatwierdzenia, informacje, polecenia lub zgody. </w:t>
      </w:r>
    </w:p>
    <w:p w:rsidR="00C46726" w:rsidRPr="006D7777" w:rsidRDefault="00C46726" w:rsidP="006D7777">
      <w:pPr>
        <w:spacing w:after="0"/>
        <w:ind w:left="709"/>
        <w:jc w:val="both"/>
        <w:rPr>
          <w:rFonts w:ascii="Tahoma" w:eastAsia="Times New Roman" w:hAnsi="Tahoma" w:cs="Tahoma"/>
          <w:sz w:val="20"/>
          <w:szCs w:val="20"/>
        </w:rPr>
      </w:pPr>
    </w:p>
    <w:p w:rsidR="00C46726" w:rsidRPr="006D7777" w:rsidRDefault="0054389B" w:rsidP="00572BD8">
      <w:pPr>
        <w:pStyle w:val="Akapitzlist"/>
        <w:numPr>
          <w:ilvl w:val="0"/>
          <w:numId w:val="4"/>
        </w:numPr>
        <w:spacing w:after="0"/>
        <w:jc w:val="both"/>
        <w:rPr>
          <w:rFonts w:ascii="Tahoma" w:hAnsi="Tahoma" w:cs="Tahoma"/>
          <w:sz w:val="20"/>
          <w:szCs w:val="20"/>
        </w:rPr>
      </w:pPr>
      <w:r w:rsidRPr="006D7777">
        <w:rPr>
          <w:rFonts w:ascii="Tahoma" w:hAnsi="Tahoma" w:cs="Tahoma"/>
          <w:sz w:val="20"/>
          <w:szCs w:val="20"/>
        </w:rPr>
        <w:t>d</w:t>
      </w:r>
      <w:r w:rsidR="00A92962" w:rsidRPr="006D7777">
        <w:rPr>
          <w:rFonts w:ascii="Tahoma" w:hAnsi="Tahoma" w:cs="Tahoma"/>
          <w:sz w:val="20"/>
          <w:szCs w:val="20"/>
        </w:rPr>
        <w:t xml:space="preserve">otyczące </w:t>
      </w:r>
      <w:r w:rsidR="00C46726" w:rsidRPr="006D7777">
        <w:rPr>
          <w:rFonts w:ascii="Tahoma" w:hAnsi="Tahoma" w:cs="Tahoma"/>
          <w:sz w:val="20"/>
          <w:szCs w:val="20"/>
        </w:rPr>
        <w:t xml:space="preserve">zatrudnienia przez Wykonawcę na umowę o pracę w sposób określony w </w:t>
      </w:r>
      <w:r w:rsidR="00A92962" w:rsidRPr="006D7777">
        <w:rPr>
          <w:rFonts w:ascii="Tahoma" w:hAnsi="Tahoma" w:cs="Tahoma"/>
          <w:sz w:val="20"/>
          <w:szCs w:val="20"/>
        </w:rPr>
        <w:t xml:space="preserve">art. </w:t>
      </w:r>
      <w:r w:rsidR="00A06798" w:rsidRPr="006D7777">
        <w:rPr>
          <w:rFonts w:ascii="Tahoma" w:hAnsi="Tahoma" w:cs="Tahoma"/>
          <w:sz w:val="20"/>
          <w:szCs w:val="20"/>
        </w:rPr>
        <w:t xml:space="preserve">        </w:t>
      </w:r>
      <w:r w:rsidR="00A92962" w:rsidRPr="006D7777">
        <w:rPr>
          <w:rFonts w:ascii="Tahoma" w:hAnsi="Tahoma" w:cs="Tahoma"/>
          <w:sz w:val="20"/>
          <w:szCs w:val="20"/>
        </w:rPr>
        <w:t xml:space="preserve">22 § 1 ustawy z dnia 26 czerwca 1974 r. </w:t>
      </w:r>
      <w:r w:rsidR="00C46726" w:rsidRPr="006D7777">
        <w:rPr>
          <w:rFonts w:ascii="Tahoma" w:hAnsi="Tahoma" w:cs="Tahoma"/>
          <w:sz w:val="20"/>
          <w:szCs w:val="20"/>
        </w:rPr>
        <w:t>Kodeks prac</w:t>
      </w:r>
      <w:r w:rsidR="00A92962" w:rsidRPr="006D7777">
        <w:rPr>
          <w:rFonts w:ascii="Tahoma" w:hAnsi="Tahoma" w:cs="Tahoma"/>
          <w:sz w:val="20"/>
          <w:szCs w:val="20"/>
        </w:rPr>
        <w:t xml:space="preserve">y (Dz. U. z 2014 poz. 1502 z </w:t>
      </w:r>
      <w:proofErr w:type="spellStart"/>
      <w:r w:rsidR="00A92962" w:rsidRPr="006D7777">
        <w:rPr>
          <w:rFonts w:ascii="Tahoma" w:hAnsi="Tahoma" w:cs="Tahoma"/>
          <w:sz w:val="20"/>
          <w:szCs w:val="20"/>
        </w:rPr>
        <w:t>późn</w:t>
      </w:r>
      <w:proofErr w:type="spellEnd"/>
      <w:r w:rsidR="00A92962" w:rsidRPr="006D7777">
        <w:rPr>
          <w:rFonts w:ascii="Tahoma" w:hAnsi="Tahoma" w:cs="Tahoma"/>
          <w:sz w:val="20"/>
          <w:szCs w:val="20"/>
        </w:rPr>
        <w:t>. zm</w:t>
      </w:r>
      <w:r w:rsidR="00C46726" w:rsidRPr="006D7777">
        <w:rPr>
          <w:rFonts w:ascii="Tahoma" w:hAnsi="Tahoma" w:cs="Tahoma"/>
          <w:sz w:val="20"/>
          <w:szCs w:val="20"/>
        </w:rPr>
        <w:t>.)</w:t>
      </w:r>
      <w:r w:rsidR="00A1307D" w:rsidRPr="006D7777">
        <w:rPr>
          <w:rFonts w:ascii="Tahoma" w:hAnsi="Tahoma" w:cs="Tahoma"/>
          <w:sz w:val="20"/>
          <w:szCs w:val="20"/>
        </w:rPr>
        <w:t xml:space="preserve">, zwanego dalej </w:t>
      </w:r>
      <w:proofErr w:type="spellStart"/>
      <w:r w:rsidR="00A1307D" w:rsidRPr="006D7777">
        <w:rPr>
          <w:rFonts w:ascii="Tahoma" w:hAnsi="Tahoma" w:cs="Tahoma"/>
          <w:sz w:val="20"/>
          <w:szCs w:val="20"/>
        </w:rPr>
        <w:t>Kp</w:t>
      </w:r>
      <w:proofErr w:type="spellEnd"/>
      <w:r w:rsidR="00A06798" w:rsidRPr="006D7777">
        <w:rPr>
          <w:rFonts w:ascii="Tahoma" w:hAnsi="Tahoma" w:cs="Tahoma"/>
          <w:sz w:val="20"/>
          <w:szCs w:val="20"/>
        </w:rPr>
        <w:t>:</w:t>
      </w:r>
      <w:r w:rsidR="00C46726" w:rsidRPr="006D7777">
        <w:rPr>
          <w:rFonts w:ascii="Tahoma" w:hAnsi="Tahoma" w:cs="Tahoma"/>
          <w:sz w:val="20"/>
          <w:szCs w:val="20"/>
        </w:rPr>
        <w:t xml:space="preserve"> </w:t>
      </w:r>
    </w:p>
    <w:p w:rsidR="001E632C" w:rsidRPr="006D7777" w:rsidRDefault="001E632C" w:rsidP="006D7777">
      <w:pPr>
        <w:pStyle w:val="Akapitzlist"/>
        <w:spacing w:after="0"/>
        <w:jc w:val="both"/>
        <w:rPr>
          <w:rFonts w:ascii="Tahoma" w:hAnsi="Tahoma" w:cs="Tahoma"/>
          <w:sz w:val="20"/>
          <w:szCs w:val="20"/>
        </w:rPr>
      </w:pPr>
    </w:p>
    <w:p w:rsidR="001E632C" w:rsidRPr="006D7777" w:rsidRDefault="001E632C" w:rsidP="006D7777">
      <w:pPr>
        <w:pStyle w:val="Akapitzlist"/>
        <w:spacing w:after="0"/>
        <w:jc w:val="both"/>
        <w:rPr>
          <w:rFonts w:ascii="Tahoma" w:hAnsi="Tahoma" w:cs="Tahoma"/>
          <w:sz w:val="20"/>
          <w:szCs w:val="20"/>
        </w:rPr>
      </w:pPr>
      <w:r w:rsidRPr="006D7777">
        <w:rPr>
          <w:rFonts w:ascii="Tahoma" w:hAnsi="Tahoma" w:cs="Tahoma"/>
          <w:sz w:val="20"/>
          <w:szCs w:val="20"/>
        </w:rPr>
        <w:t xml:space="preserve">„Art. 22 § 1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E632C" w:rsidRPr="006D7777" w:rsidRDefault="001E632C" w:rsidP="006D7777">
      <w:pPr>
        <w:pStyle w:val="Akapitzlist"/>
        <w:spacing w:after="0"/>
        <w:jc w:val="both"/>
        <w:rPr>
          <w:rFonts w:ascii="Tahoma" w:hAnsi="Tahoma" w:cs="Tahoma"/>
          <w:sz w:val="20"/>
          <w:szCs w:val="20"/>
        </w:rPr>
      </w:pPr>
      <w:r w:rsidRPr="006D7777">
        <w:rPr>
          <w:rFonts w:ascii="Tahoma" w:hAnsi="Tahoma" w:cs="Tahoma"/>
          <w:sz w:val="20"/>
          <w:szCs w:val="20"/>
        </w:rPr>
        <w:t>§ 1</w:t>
      </w:r>
      <w:r w:rsidRPr="006D7777">
        <w:rPr>
          <w:rFonts w:ascii="Tahoma" w:hAnsi="Tahoma" w:cs="Tahoma"/>
          <w:sz w:val="20"/>
          <w:szCs w:val="20"/>
          <w:vertAlign w:val="superscript"/>
        </w:rPr>
        <w:t>1</w:t>
      </w:r>
      <w:r w:rsidRPr="006D7777">
        <w:rPr>
          <w:rFonts w:ascii="Tahoma" w:hAnsi="Tahoma" w:cs="Tahoma"/>
          <w:sz w:val="20"/>
          <w:szCs w:val="20"/>
        </w:rPr>
        <w:t xml:space="preserve">. Zatrudnienie w warunkach określonych w § 1 jest zatrudnieniem na podstawie stosunku pracy, bez względu na nazwę zawartej przez strony umowy. </w:t>
      </w:r>
    </w:p>
    <w:p w:rsidR="000F4B8F" w:rsidRPr="006D7777" w:rsidRDefault="001E632C" w:rsidP="006D7777">
      <w:pPr>
        <w:pStyle w:val="Akapitzlist"/>
        <w:spacing w:after="0"/>
        <w:jc w:val="both"/>
        <w:rPr>
          <w:rFonts w:ascii="Tahoma" w:hAnsi="Tahoma" w:cs="Tahoma"/>
          <w:sz w:val="20"/>
          <w:szCs w:val="20"/>
        </w:rPr>
      </w:pPr>
      <w:r w:rsidRPr="006D7777">
        <w:rPr>
          <w:rFonts w:ascii="Tahoma" w:hAnsi="Tahoma" w:cs="Tahoma"/>
          <w:sz w:val="20"/>
          <w:szCs w:val="20"/>
        </w:rPr>
        <w:t>§ 1</w:t>
      </w:r>
      <w:r w:rsidRPr="006D7777">
        <w:rPr>
          <w:rFonts w:ascii="Tahoma" w:hAnsi="Tahoma" w:cs="Tahoma"/>
          <w:sz w:val="20"/>
          <w:szCs w:val="20"/>
          <w:vertAlign w:val="superscript"/>
        </w:rPr>
        <w:t>2</w:t>
      </w:r>
      <w:r w:rsidRPr="006D7777">
        <w:rPr>
          <w:rFonts w:ascii="Tahoma" w:hAnsi="Tahoma" w:cs="Tahoma"/>
          <w:sz w:val="20"/>
          <w:szCs w:val="20"/>
        </w:rPr>
        <w:t>. Nie jest dopuszczalne zastąpienie umowy o pracę umową cywilnoprawną przy zachowaniu warunków wykonywania pracy, określonych w § 1”</w:t>
      </w:r>
      <w:r w:rsidR="000F4B8F" w:rsidRPr="006D7777">
        <w:rPr>
          <w:rFonts w:ascii="Tahoma" w:hAnsi="Tahoma" w:cs="Tahoma"/>
          <w:sz w:val="20"/>
          <w:szCs w:val="20"/>
        </w:rPr>
        <w:t>.</w:t>
      </w:r>
    </w:p>
    <w:p w:rsidR="000F4B8F" w:rsidRPr="006D7777" w:rsidRDefault="000F4B8F" w:rsidP="006D7777">
      <w:pPr>
        <w:pStyle w:val="Akapitzlist"/>
        <w:spacing w:after="0"/>
        <w:jc w:val="both"/>
        <w:rPr>
          <w:rFonts w:ascii="Tahoma" w:hAnsi="Tahoma" w:cs="Tahoma"/>
          <w:sz w:val="20"/>
          <w:szCs w:val="20"/>
        </w:rPr>
      </w:pPr>
    </w:p>
    <w:p w:rsidR="000F4B8F" w:rsidRPr="006D7777" w:rsidRDefault="000F4B8F" w:rsidP="006D7777">
      <w:pPr>
        <w:pStyle w:val="Akapitzlist"/>
        <w:spacing w:after="0"/>
        <w:jc w:val="both"/>
        <w:rPr>
          <w:rFonts w:ascii="Tahoma" w:hAnsi="Tahoma" w:cs="Tahoma"/>
          <w:sz w:val="20"/>
          <w:szCs w:val="20"/>
        </w:rPr>
      </w:pPr>
      <w:r w:rsidRPr="006D7777">
        <w:rPr>
          <w:rFonts w:ascii="Tahoma" w:hAnsi="Tahoma" w:cs="Tahoma"/>
          <w:sz w:val="20"/>
          <w:szCs w:val="20"/>
        </w:rPr>
        <w:t xml:space="preserve">Zamawiający </w:t>
      </w:r>
      <w:r w:rsidRPr="006D7777">
        <w:rPr>
          <w:rFonts w:ascii="Tahoma" w:hAnsi="Tahoma" w:cs="Tahoma"/>
          <w:color w:val="343434"/>
          <w:sz w:val="20"/>
          <w:szCs w:val="20"/>
        </w:rPr>
        <w:t xml:space="preserve">ocenia, że przy realizacji przedmiotowego zamówienia publicznego wykonywanie przez Osoby zatrudnione wybranych czynności będzie zawierało cechy stosunku pracy, tj. </w:t>
      </w:r>
      <w:r w:rsidRPr="006D7777">
        <w:rPr>
          <w:rStyle w:val="Uwydatnienie"/>
          <w:rFonts w:ascii="Tahoma" w:hAnsi="Tahoma" w:cs="Tahoma"/>
          <w:i w:val="0"/>
          <w:color w:val="343434"/>
          <w:sz w:val="20"/>
          <w:szCs w:val="20"/>
        </w:rPr>
        <w:t>Pracownik co do czasu, miejsca i sposobu wykonywania</w:t>
      </w:r>
      <w:r w:rsidRPr="006D7777">
        <w:rPr>
          <w:rFonts w:ascii="Tahoma" w:hAnsi="Tahoma" w:cs="Tahoma"/>
          <w:color w:val="343434"/>
          <w:sz w:val="20"/>
          <w:szCs w:val="20"/>
        </w:rPr>
        <w:t xml:space="preserve"> pracy, musi </w:t>
      </w:r>
      <w:r w:rsidRPr="006D7777">
        <w:rPr>
          <w:rStyle w:val="Uwydatnienie"/>
          <w:rFonts w:ascii="Tahoma" w:hAnsi="Tahoma" w:cs="Tahoma"/>
          <w:i w:val="0"/>
          <w:color w:val="343434"/>
          <w:sz w:val="20"/>
          <w:szCs w:val="20"/>
        </w:rPr>
        <w:t>być podporządkowany Pracodawcy</w:t>
      </w:r>
      <w:r w:rsidRPr="006D7777">
        <w:rPr>
          <w:rFonts w:ascii="Tahoma" w:hAnsi="Tahoma" w:cs="Tahoma"/>
          <w:color w:val="343434"/>
          <w:sz w:val="20"/>
          <w:szCs w:val="20"/>
        </w:rPr>
        <w:t xml:space="preserve">, co, w związku z art. 29 ust. 3a </w:t>
      </w:r>
      <w:proofErr w:type="spellStart"/>
      <w:r w:rsidRPr="006D7777">
        <w:rPr>
          <w:rFonts w:ascii="Tahoma" w:hAnsi="Tahoma" w:cs="Tahoma"/>
          <w:color w:val="343434"/>
          <w:sz w:val="20"/>
          <w:szCs w:val="20"/>
        </w:rPr>
        <w:t>Pzp</w:t>
      </w:r>
      <w:proofErr w:type="spellEnd"/>
      <w:r w:rsidRPr="006D7777">
        <w:rPr>
          <w:rFonts w:ascii="Tahoma" w:hAnsi="Tahoma" w:cs="Tahoma"/>
          <w:color w:val="343434"/>
          <w:sz w:val="20"/>
          <w:szCs w:val="20"/>
        </w:rPr>
        <w:t xml:space="preserve">, oznacza że istnieje wymóg zatrudnienia przez Wykonawców lub Podwykonawców, Pracowników wykonujących te czynności na podstawie umowy </w:t>
      </w:r>
      <w:r w:rsidRPr="006D7777">
        <w:rPr>
          <w:rStyle w:val="Uwydatnienie"/>
          <w:rFonts w:ascii="Tahoma" w:hAnsi="Tahoma" w:cs="Tahoma"/>
          <w:i w:val="0"/>
          <w:color w:val="343434"/>
          <w:sz w:val="20"/>
          <w:szCs w:val="20"/>
        </w:rPr>
        <w:t>starannego działania</w:t>
      </w:r>
      <w:r w:rsidRPr="006D7777">
        <w:rPr>
          <w:rFonts w:ascii="Tahoma" w:hAnsi="Tahoma" w:cs="Tahoma"/>
          <w:color w:val="343434"/>
          <w:sz w:val="20"/>
          <w:szCs w:val="20"/>
        </w:rPr>
        <w:t xml:space="preserve">, o powtarzalnym charakterze, tj. </w:t>
      </w:r>
      <w:r w:rsidRPr="006D7777">
        <w:rPr>
          <w:rStyle w:val="Uwydatnienie"/>
          <w:rFonts w:ascii="Tahoma" w:hAnsi="Tahoma" w:cs="Tahoma"/>
          <w:i w:val="0"/>
          <w:color w:val="343434"/>
          <w:sz w:val="20"/>
          <w:szCs w:val="20"/>
        </w:rPr>
        <w:t>umowy o pracę</w:t>
      </w:r>
      <w:r w:rsidRPr="006D7777">
        <w:rPr>
          <w:rFonts w:ascii="Tahoma" w:hAnsi="Tahoma" w:cs="Tahoma"/>
          <w:color w:val="343434"/>
          <w:sz w:val="20"/>
          <w:szCs w:val="20"/>
        </w:rPr>
        <w:t>.</w:t>
      </w:r>
    </w:p>
    <w:p w:rsidR="001E632C" w:rsidRPr="006D7777" w:rsidRDefault="001E632C" w:rsidP="006D7777">
      <w:pPr>
        <w:spacing w:after="0"/>
        <w:jc w:val="both"/>
        <w:rPr>
          <w:rFonts w:ascii="Tahoma" w:eastAsia="Times New Roman" w:hAnsi="Tahoma" w:cs="Tahoma"/>
          <w:sz w:val="20"/>
          <w:szCs w:val="20"/>
        </w:rPr>
      </w:pPr>
    </w:p>
    <w:p w:rsidR="00E96669" w:rsidRPr="006D7777" w:rsidRDefault="00A92962" w:rsidP="00572BD8">
      <w:pPr>
        <w:pStyle w:val="Akapitzlist"/>
        <w:numPr>
          <w:ilvl w:val="1"/>
          <w:numId w:val="3"/>
        </w:numPr>
        <w:spacing w:after="0"/>
        <w:jc w:val="both"/>
        <w:rPr>
          <w:rFonts w:ascii="Tahoma" w:hAnsi="Tahoma" w:cs="Tahoma"/>
          <w:sz w:val="20"/>
          <w:szCs w:val="20"/>
        </w:rPr>
      </w:pPr>
      <w:r w:rsidRPr="006D7777">
        <w:rPr>
          <w:rFonts w:ascii="Tahoma" w:eastAsia="Times New Roman" w:hAnsi="Tahoma" w:cs="Tahoma"/>
          <w:sz w:val="20"/>
          <w:szCs w:val="20"/>
        </w:rPr>
        <w:t xml:space="preserve">Zgodnie z </w:t>
      </w:r>
      <w:r w:rsidR="00483EF5" w:rsidRPr="006D7777">
        <w:rPr>
          <w:rFonts w:ascii="Tahoma" w:eastAsia="Times New Roman" w:hAnsi="Tahoma" w:cs="Tahoma"/>
          <w:sz w:val="20"/>
          <w:szCs w:val="20"/>
        </w:rPr>
        <w:t>przepisem</w:t>
      </w:r>
      <w:r w:rsidR="001E632C" w:rsidRPr="006D7777">
        <w:rPr>
          <w:rFonts w:ascii="Tahoma" w:eastAsia="Times New Roman" w:hAnsi="Tahoma" w:cs="Tahoma"/>
          <w:sz w:val="20"/>
          <w:szCs w:val="20"/>
        </w:rPr>
        <w:t xml:space="preserve"> art. 29 ust. 3a </w:t>
      </w:r>
      <w:proofErr w:type="spellStart"/>
      <w:r w:rsidR="00C46726" w:rsidRPr="006D7777">
        <w:rPr>
          <w:rFonts w:ascii="Tahoma" w:eastAsia="Times New Roman" w:hAnsi="Tahoma" w:cs="Tahoma"/>
          <w:sz w:val="20"/>
          <w:szCs w:val="20"/>
        </w:rPr>
        <w:t>Pzp</w:t>
      </w:r>
      <w:proofErr w:type="spellEnd"/>
      <w:r w:rsidR="00C46726" w:rsidRPr="006D7777">
        <w:rPr>
          <w:rFonts w:ascii="Tahoma" w:eastAsia="Times New Roman" w:hAnsi="Tahoma" w:cs="Tahoma"/>
          <w:sz w:val="20"/>
          <w:szCs w:val="20"/>
        </w:rPr>
        <w:t xml:space="preserve"> Zamawiający wymaga zatrudnienia przez Wykonawcę lub Podwykonawcę na umo</w:t>
      </w:r>
      <w:r w:rsidR="009330B3" w:rsidRPr="006D7777">
        <w:rPr>
          <w:rFonts w:ascii="Tahoma" w:eastAsia="Times New Roman" w:hAnsi="Tahoma" w:cs="Tahoma"/>
          <w:sz w:val="20"/>
          <w:szCs w:val="20"/>
        </w:rPr>
        <w:t xml:space="preserve">wę o pracę </w:t>
      </w:r>
      <w:r w:rsidR="00C46726" w:rsidRPr="006D7777">
        <w:rPr>
          <w:rFonts w:ascii="Tahoma" w:eastAsia="Times New Roman" w:hAnsi="Tahoma" w:cs="Tahoma"/>
          <w:sz w:val="20"/>
          <w:szCs w:val="20"/>
        </w:rPr>
        <w:t xml:space="preserve">Osoby </w:t>
      </w:r>
      <w:r w:rsidR="00E96669" w:rsidRPr="006D7777">
        <w:rPr>
          <w:rFonts w:ascii="Tahoma" w:eastAsia="Times New Roman" w:hAnsi="Tahoma" w:cs="Tahoma"/>
          <w:sz w:val="20"/>
          <w:szCs w:val="20"/>
        </w:rPr>
        <w:t>wykonujące</w:t>
      </w:r>
      <w:r w:rsidR="00A1307D" w:rsidRPr="006D7777">
        <w:rPr>
          <w:rFonts w:ascii="Tahoma" w:eastAsia="Times New Roman" w:hAnsi="Tahoma" w:cs="Tahoma"/>
          <w:sz w:val="20"/>
          <w:szCs w:val="20"/>
        </w:rPr>
        <w:t xml:space="preserve"> </w:t>
      </w:r>
      <w:r w:rsidR="00C80638" w:rsidRPr="006D7777">
        <w:rPr>
          <w:rFonts w:ascii="Tahoma" w:hAnsi="Tahoma" w:cs="Tahoma"/>
          <w:sz w:val="20"/>
          <w:szCs w:val="20"/>
        </w:rPr>
        <w:t xml:space="preserve">opisane </w:t>
      </w:r>
      <w:r w:rsidR="00E96669" w:rsidRPr="006D7777">
        <w:rPr>
          <w:rFonts w:ascii="Tahoma" w:hAnsi="Tahoma" w:cs="Tahoma"/>
          <w:sz w:val="20"/>
          <w:szCs w:val="20"/>
        </w:rPr>
        <w:t>roboty budowlane</w:t>
      </w:r>
      <w:r w:rsidR="00C80638" w:rsidRPr="006D7777">
        <w:rPr>
          <w:rFonts w:ascii="Tahoma" w:hAnsi="Tahoma" w:cs="Tahoma"/>
          <w:sz w:val="20"/>
          <w:szCs w:val="20"/>
        </w:rPr>
        <w:t xml:space="preserve"> i </w:t>
      </w:r>
      <w:r w:rsidR="00A1307D" w:rsidRPr="006D7777">
        <w:rPr>
          <w:rFonts w:ascii="Tahoma" w:hAnsi="Tahoma" w:cs="Tahoma"/>
          <w:sz w:val="20"/>
          <w:szCs w:val="20"/>
        </w:rPr>
        <w:t>inne niezbędne zadania</w:t>
      </w:r>
      <w:r w:rsidR="00E96669" w:rsidRPr="006D7777">
        <w:rPr>
          <w:rFonts w:ascii="Tahoma" w:hAnsi="Tahoma" w:cs="Tahoma"/>
          <w:sz w:val="20"/>
          <w:szCs w:val="20"/>
        </w:rPr>
        <w:t xml:space="preserve"> związane z r</w:t>
      </w:r>
      <w:r w:rsidR="00A1307D" w:rsidRPr="006D7777">
        <w:rPr>
          <w:rFonts w:ascii="Tahoma" w:hAnsi="Tahoma" w:cs="Tahoma"/>
          <w:sz w:val="20"/>
          <w:szCs w:val="20"/>
        </w:rPr>
        <w:t>ealizacją przedmiotu zamówienia.</w:t>
      </w:r>
    </w:p>
    <w:p w:rsidR="00E96669" w:rsidRPr="006D7777" w:rsidRDefault="00E96669" w:rsidP="006D7777">
      <w:pPr>
        <w:pStyle w:val="Akapitzlist"/>
        <w:spacing w:after="0"/>
        <w:ind w:left="1440"/>
        <w:jc w:val="both"/>
        <w:rPr>
          <w:rFonts w:ascii="Tahoma" w:eastAsia="Times New Roman" w:hAnsi="Tahoma" w:cs="Tahoma"/>
          <w:sz w:val="20"/>
          <w:szCs w:val="20"/>
        </w:rPr>
      </w:pPr>
      <w:r w:rsidRPr="006D7777">
        <w:rPr>
          <w:rFonts w:ascii="Tahoma" w:eastAsia="Times New Roman" w:hAnsi="Tahoma" w:cs="Tahoma"/>
          <w:sz w:val="20"/>
          <w:szCs w:val="20"/>
        </w:rPr>
        <w:t xml:space="preserve">Osoby te </w:t>
      </w:r>
      <w:r w:rsidR="00C46726" w:rsidRPr="006D7777">
        <w:rPr>
          <w:rFonts w:ascii="Tahoma" w:eastAsia="Times New Roman" w:hAnsi="Tahoma" w:cs="Tahoma"/>
          <w:sz w:val="20"/>
          <w:szCs w:val="20"/>
        </w:rPr>
        <w:t>powinny być zatrudnione w terminie nie dłuższym niż 7 dni</w:t>
      </w:r>
      <w:r w:rsidR="00A1307D" w:rsidRPr="006D7777">
        <w:rPr>
          <w:rFonts w:ascii="Tahoma" w:eastAsia="Times New Roman" w:hAnsi="Tahoma" w:cs="Tahoma"/>
          <w:sz w:val="20"/>
          <w:szCs w:val="20"/>
        </w:rPr>
        <w:t xml:space="preserve"> od dnia zawarcia u</w:t>
      </w:r>
      <w:r w:rsidR="00C46726" w:rsidRPr="006D7777">
        <w:rPr>
          <w:rFonts w:ascii="Tahoma" w:eastAsia="Times New Roman" w:hAnsi="Tahoma" w:cs="Tahoma"/>
          <w:sz w:val="20"/>
          <w:szCs w:val="20"/>
        </w:rPr>
        <w:t>mowy</w:t>
      </w:r>
      <w:r w:rsidR="00A1307D" w:rsidRPr="006D7777">
        <w:rPr>
          <w:rFonts w:ascii="Tahoma" w:eastAsia="Times New Roman" w:hAnsi="Tahoma" w:cs="Tahoma"/>
          <w:sz w:val="20"/>
          <w:szCs w:val="20"/>
        </w:rPr>
        <w:t xml:space="preserve"> z Wykonawcą przedmiotowego zamówienia</w:t>
      </w:r>
      <w:r w:rsidR="00C46726" w:rsidRPr="006D7777">
        <w:rPr>
          <w:rFonts w:ascii="Tahoma" w:eastAsia="Times New Roman" w:hAnsi="Tahoma" w:cs="Tahoma"/>
          <w:sz w:val="20"/>
          <w:szCs w:val="20"/>
        </w:rPr>
        <w:t>, nieprzerwanie przez cał</w:t>
      </w:r>
      <w:r w:rsidR="00A1307D" w:rsidRPr="006D7777">
        <w:rPr>
          <w:rFonts w:ascii="Tahoma" w:eastAsia="Times New Roman" w:hAnsi="Tahoma" w:cs="Tahoma"/>
          <w:sz w:val="20"/>
          <w:szCs w:val="20"/>
        </w:rPr>
        <w:t>y okres jego wykonywania</w:t>
      </w:r>
      <w:r w:rsidR="00C46726" w:rsidRPr="006D7777">
        <w:rPr>
          <w:rFonts w:ascii="Tahoma" w:eastAsia="Times New Roman" w:hAnsi="Tahoma" w:cs="Tahoma"/>
          <w:sz w:val="20"/>
          <w:szCs w:val="20"/>
        </w:rPr>
        <w:t xml:space="preserve">, </w:t>
      </w:r>
      <w:r w:rsidR="00A1307D" w:rsidRPr="006D7777">
        <w:rPr>
          <w:rFonts w:ascii="Tahoma" w:eastAsia="Times New Roman" w:hAnsi="Tahoma" w:cs="Tahoma"/>
          <w:sz w:val="20"/>
          <w:szCs w:val="20"/>
        </w:rPr>
        <w:t xml:space="preserve"> </w:t>
      </w:r>
      <w:r w:rsidR="00C46726" w:rsidRPr="006D7777">
        <w:rPr>
          <w:rFonts w:ascii="Tahoma" w:eastAsia="Times New Roman" w:hAnsi="Tahoma" w:cs="Tahoma"/>
          <w:sz w:val="20"/>
          <w:szCs w:val="20"/>
        </w:rPr>
        <w:t xml:space="preserve">w sposób </w:t>
      </w:r>
      <w:r w:rsidR="00A92962" w:rsidRPr="006D7777">
        <w:rPr>
          <w:rFonts w:ascii="Tahoma" w:eastAsia="Times New Roman" w:hAnsi="Tahoma" w:cs="Tahoma"/>
          <w:sz w:val="20"/>
          <w:szCs w:val="20"/>
        </w:rPr>
        <w:t xml:space="preserve">określony w art. 22 § </w:t>
      </w:r>
      <w:r w:rsidR="00A1307D" w:rsidRPr="006D7777">
        <w:rPr>
          <w:rFonts w:ascii="Tahoma" w:eastAsia="Times New Roman" w:hAnsi="Tahoma" w:cs="Tahoma"/>
          <w:sz w:val="20"/>
          <w:szCs w:val="20"/>
        </w:rPr>
        <w:t xml:space="preserve">1 </w:t>
      </w:r>
      <w:proofErr w:type="spellStart"/>
      <w:r w:rsidR="00A1307D" w:rsidRPr="006D7777">
        <w:rPr>
          <w:rFonts w:ascii="Tahoma" w:eastAsia="Times New Roman" w:hAnsi="Tahoma" w:cs="Tahoma"/>
          <w:sz w:val="20"/>
          <w:szCs w:val="20"/>
        </w:rPr>
        <w:t>Kp</w:t>
      </w:r>
      <w:proofErr w:type="spellEnd"/>
      <w:r w:rsidR="00A92962" w:rsidRPr="006D7777">
        <w:rPr>
          <w:rFonts w:ascii="Tahoma" w:eastAsia="Times New Roman" w:hAnsi="Tahoma" w:cs="Tahoma"/>
          <w:sz w:val="20"/>
          <w:szCs w:val="20"/>
        </w:rPr>
        <w:t xml:space="preserve">. </w:t>
      </w:r>
    </w:p>
    <w:p w:rsidR="00322A5A" w:rsidRPr="006D7777" w:rsidRDefault="00C46726" w:rsidP="00572BD8">
      <w:pPr>
        <w:pStyle w:val="Akapitzlist"/>
        <w:numPr>
          <w:ilvl w:val="1"/>
          <w:numId w:val="3"/>
        </w:numPr>
        <w:spacing w:after="0"/>
        <w:jc w:val="both"/>
        <w:rPr>
          <w:rFonts w:ascii="Tahoma" w:hAnsi="Tahoma" w:cs="Tahoma"/>
          <w:b/>
          <w:sz w:val="20"/>
          <w:szCs w:val="20"/>
        </w:rPr>
      </w:pPr>
      <w:r w:rsidRPr="006D7777">
        <w:rPr>
          <w:rFonts w:ascii="Tahoma" w:hAnsi="Tahoma" w:cs="Tahoma"/>
          <w:sz w:val="20"/>
          <w:szCs w:val="20"/>
        </w:rPr>
        <w:t>Jeżeli  czynności</w:t>
      </w:r>
      <w:r w:rsidR="0054389B" w:rsidRPr="006D7777">
        <w:rPr>
          <w:rFonts w:ascii="Tahoma" w:hAnsi="Tahoma" w:cs="Tahoma"/>
          <w:sz w:val="20"/>
          <w:szCs w:val="20"/>
        </w:rPr>
        <w:t>, o których mowa</w:t>
      </w:r>
      <w:r w:rsidR="00E96669" w:rsidRPr="006D7777">
        <w:rPr>
          <w:rFonts w:ascii="Tahoma" w:hAnsi="Tahoma" w:cs="Tahoma"/>
          <w:sz w:val="20"/>
          <w:szCs w:val="20"/>
        </w:rPr>
        <w:t xml:space="preserve"> w </w:t>
      </w:r>
      <w:proofErr w:type="spellStart"/>
      <w:r w:rsidR="00E96669" w:rsidRPr="006D7777">
        <w:rPr>
          <w:rFonts w:ascii="Tahoma" w:hAnsi="Tahoma" w:cs="Tahoma"/>
          <w:sz w:val="20"/>
          <w:szCs w:val="20"/>
        </w:rPr>
        <w:t>ppkt</w:t>
      </w:r>
      <w:proofErr w:type="spellEnd"/>
      <w:r w:rsidR="00E96669" w:rsidRPr="006D7777">
        <w:rPr>
          <w:rFonts w:ascii="Tahoma" w:hAnsi="Tahoma" w:cs="Tahoma"/>
          <w:sz w:val="20"/>
          <w:szCs w:val="20"/>
        </w:rPr>
        <w:t xml:space="preserve"> a)</w:t>
      </w:r>
      <w:r w:rsidR="0054389B" w:rsidRPr="006D7777">
        <w:rPr>
          <w:rFonts w:ascii="Tahoma" w:hAnsi="Tahoma" w:cs="Tahoma"/>
          <w:sz w:val="20"/>
          <w:szCs w:val="20"/>
        </w:rPr>
        <w:t xml:space="preserve">, </w:t>
      </w:r>
      <w:r w:rsidRPr="006D7777">
        <w:rPr>
          <w:rFonts w:ascii="Tahoma" w:hAnsi="Tahoma" w:cs="Tahoma"/>
          <w:sz w:val="20"/>
          <w:szCs w:val="20"/>
        </w:rPr>
        <w:t xml:space="preserve">nie polegają na wykonywaniu pracy </w:t>
      </w:r>
      <w:r w:rsidR="00322A5A" w:rsidRPr="006D7777">
        <w:rPr>
          <w:rFonts w:ascii="Tahoma" w:hAnsi="Tahoma" w:cs="Tahoma"/>
          <w:sz w:val="20"/>
          <w:szCs w:val="20"/>
        </w:rPr>
        <w:t xml:space="preserve">       </w:t>
      </w:r>
      <w:r w:rsidRPr="006D7777">
        <w:rPr>
          <w:rFonts w:ascii="Tahoma" w:hAnsi="Tahoma" w:cs="Tahoma"/>
          <w:sz w:val="20"/>
          <w:szCs w:val="20"/>
        </w:rPr>
        <w:t>w sposób okreś</w:t>
      </w:r>
      <w:r w:rsidR="00A1307D" w:rsidRPr="006D7777">
        <w:rPr>
          <w:rFonts w:ascii="Tahoma" w:hAnsi="Tahoma" w:cs="Tahoma"/>
          <w:sz w:val="20"/>
          <w:szCs w:val="20"/>
        </w:rPr>
        <w:t xml:space="preserve">lony w art. 22 § 1 </w:t>
      </w:r>
      <w:proofErr w:type="spellStart"/>
      <w:r w:rsidR="00A1307D" w:rsidRPr="006D7777">
        <w:rPr>
          <w:rFonts w:ascii="Tahoma" w:hAnsi="Tahoma" w:cs="Tahoma"/>
          <w:sz w:val="20"/>
          <w:szCs w:val="20"/>
        </w:rPr>
        <w:t>Kp</w:t>
      </w:r>
      <w:proofErr w:type="spellEnd"/>
      <w:r w:rsidRPr="006D7777">
        <w:rPr>
          <w:rFonts w:ascii="Tahoma" w:hAnsi="Tahoma" w:cs="Tahoma"/>
          <w:sz w:val="20"/>
          <w:szCs w:val="20"/>
        </w:rPr>
        <w:t xml:space="preserve">, </w:t>
      </w:r>
      <w:r w:rsidR="001E632C" w:rsidRPr="006D7777">
        <w:rPr>
          <w:rFonts w:ascii="Tahoma" w:hAnsi="Tahoma" w:cs="Tahoma"/>
          <w:sz w:val="20"/>
          <w:szCs w:val="20"/>
        </w:rPr>
        <w:t xml:space="preserve">Wykonawca zobowiązany jest </w:t>
      </w:r>
      <w:r w:rsidRPr="006D7777">
        <w:rPr>
          <w:rFonts w:ascii="Tahoma" w:hAnsi="Tahoma" w:cs="Tahoma"/>
          <w:sz w:val="20"/>
          <w:szCs w:val="20"/>
        </w:rPr>
        <w:t xml:space="preserve"> to udowodnić Zamawiającemu składając stosowne oświadczenia wraz z uzasadnieniem. </w:t>
      </w:r>
    </w:p>
    <w:p w:rsidR="00322A5A" w:rsidRPr="006D7777" w:rsidRDefault="00C46726" w:rsidP="00572BD8">
      <w:pPr>
        <w:pStyle w:val="Akapitzlist"/>
        <w:numPr>
          <w:ilvl w:val="1"/>
          <w:numId w:val="3"/>
        </w:numPr>
        <w:autoSpaceDE w:val="0"/>
        <w:autoSpaceDN w:val="0"/>
        <w:adjustRightInd w:val="0"/>
        <w:spacing w:after="0"/>
        <w:jc w:val="both"/>
        <w:rPr>
          <w:rFonts w:ascii="Tahoma" w:hAnsi="Tahoma" w:cs="Tahoma"/>
          <w:b/>
          <w:sz w:val="20"/>
          <w:szCs w:val="20"/>
        </w:rPr>
      </w:pPr>
      <w:r w:rsidRPr="006D7777">
        <w:rPr>
          <w:rFonts w:ascii="Tahoma" w:eastAsia="Times New Roman" w:hAnsi="Tahoma" w:cs="Tahoma"/>
          <w:sz w:val="20"/>
          <w:szCs w:val="20"/>
        </w:rPr>
        <w:t>W trakcie realizacji z</w:t>
      </w:r>
      <w:r w:rsidR="001E632C" w:rsidRPr="006D7777">
        <w:rPr>
          <w:rFonts w:ascii="Tahoma" w:eastAsia="Times New Roman" w:hAnsi="Tahoma" w:cs="Tahoma"/>
          <w:sz w:val="20"/>
          <w:szCs w:val="20"/>
        </w:rPr>
        <w:t xml:space="preserve">amówienia Zamawiający zobowiązany jest przepisami </w:t>
      </w:r>
      <w:proofErr w:type="spellStart"/>
      <w:r w:rsidR="001E632C" w:rsidRPr="006D7777">
        <w:rPr>
          <w:rFonts w:ascii="Tahoma" w:eastAsia="Times New Roman" w:hAnsi="Tahoma" w:cs="Tahoma"/>
          <w:sz w:val="20"/>
          <w:szCs w:val="20"/>
        </w:rPr>
        <w:t>Pzp</w:t>
      </w:r>
      <w:proofErr w:type="spellEnd"/>
      <w:r w:rsidR="001E632C" w:rsidRPr="006D7777">
        <w:rPr>
          <w:rFonts w:ascii="Tahoma" w:eastAsia="Times New Roman" w:hAnsi="Tahoma" w:cs="Tahoma"/>
          <w:sz w:val="20"/>
          <w:szCs w:val="20"/>
        </w:rPr>
        <w:t xml:space="preserve"> </w:t>
      </w:r>
      <w:r w:rsidRPr="006D7777">
        <w:rPr>
          <w:rFonts w:ascii="Tahoma" w:eastAsia="Times New Roman" w:hAnsi="Tahoma" w:cs="Tahoma"/>
          <w:sz w:val="20"/>
          <w:szCs w:val="20"/>
        </w:rPr>
        <w:t>do wykonywania czynności kontrolnych wobec Wykonawcy odnośnie spełniania przez Wykonawcę lub Podwykonawcę wymogu zatrudnienia na podstawie umowy o pracę osób wyk</w:t>
      </w:r>
      <w:r w:rsidR="001E632C" w:rsidRPr="006D7777">
        <w:rPr>
          <w:rFonts w:ascii="Tahoma" w:eastAsia="Times New Roman" w:hAnsi="Tahoma" w:cs="Tahoma"/>
          <w:sz w:val="20"/>
          <w:szCs w:val="20"/>
        </w:rPr>
        <w:t>onujących wskazane c</w:t>
      </w:r>
      <w:r w:rsidRPr="006D7777">
        <w:rPr>
          <w:rFonts w:ascii="Tahoma" w:eastAsia="Times New Roman" w:hAnsi="Tahoma" w:cs="Tahoma"/>
          <w:sz w:val="20"/>
          <w:szCs w:val="20"/>
        </w:rPr>
        <w:t xml:space="preserve">zynności.  </w:t>
      </w:r>
      <w:r w:rsidR="001E632C" w:rsidRPr="006D7777">
        <w:rPr>
          <w:rFonts w:ascii="Tahoma" w:eastAsia="Times New Roman" w:hAnsi="Tahoma" w:cs="Tahoma"/>
          <w:sz w:val="20"/>
          <w:szCs w:val="20"/>
        </w:rPr>
        <w:t xml:space="preserve">Polegać one będą w </w:t>
      </w:r>
      <w:r w:rsidRPr="006D7777">
        <w:rPr>
          <w:rFonts w:ascii="Tahoma" w:eastAsia="Times New Roman" w:hAnsi="Tahoma" w:cs="Tahoma"/>
          <w:sz w:val="20"/>
          <w:szCs w:val="20"/>
        </w:rPr>
        <w:t xml:space="preserve">szczególności </w:t>
      </w:r>
      <w:r w:rsidR="001E632C" w:rsidRPr="006D7777">
        <w:rPr>
          <w:rFonts w:ascii="Tahoma" w:eastAsia="Times New Roman" w:hAnsi="Tahoma" w:cs="Tahoma"/>
          <w:sz w:val="20"/>
          <w:szCs w:val="20"/>
        </w:rPr>
        <w:t>na</w:t>
      </w:r>
      <w:r w:rsidR="004A7A05" w:rsidRPr="006D7777">
        <w:rPr>
          <w:rFonts w:ascii="Tahoma" w:eastAsia="Times New Roman" w:hAnsi="Tahoma" w:cs="Tahoma"/>
          <w:sz w:val="20"/>
          <w:szCs w:val="20"/>
        </w:rPr>
        <w:t>:</w:t>
      </w:r>
    </w:p>
    <w:p w:rsidR="00C46726" w:rsidRPr="006D7777" w:rsidRDefault="004A7A05" w:rsidP="00572BD8">
      <w:pPr>
        <w:pStyle w:val="Akapitzlist"/>
        <w:numPr>
          <w:ilvl w:val="0"/>
          <w:numId w:val="8"/>
        </w:numPr>
        <w:autoSpaceDE w:val="0"/>
        <w:autoSpaceDN w:val="0"/>
        <w:adjustRightInd w:val="0"/>
        <w:spacing w:after="0"/>
        <w:jc w:val="both"/>
        <w:rPr>
          <w:rFonts w:ascii="Tahoma" w:hAnsi="Tahoma" w:cs="Tahoma"/>
          <w:b/>
          <w:sz w:val="20"/>
          <w:szCs w:val="20"/>
        </w:rPr>
      </w:pPr>
      <w:r w:rsidRPr="006D7777">
        <w:rPr>
          <w:rFonts w:ascii="Tahoma" w:eastAsia="Times New Roman" w:hAnsi="Tahoma" w:cs="Tahoma"/>
          <w:sz w:val="20"/>
          <w:szCs w:val="20"/>
        </w:rPr>
        <w:t>żądaniu</w:t>
      </w:r>
      <w:r w:rsidR="00C46726" w:rsidRPr="006D7777">
        <w:rPr>
          <w:rFonts w:ascii="Tahoma" w:eastAsia="Times New Roman" w:hAnsi="Tahoma" w:cs="Tahoma"/>
          <w:sz w:val="20"/>
          <w:szCs w:val="20"/>
        </w:rPr>
        <w:t xml:space="preserve"> oświadczeń w zakresie potwierdzenia spełniania ww. wymogów  </w:t>
      </w:r>
      <w:r w:rsidRPr="006D7777">
        <w:rPr>
          <w:rFonts w:ascii="Tahoma" w:eastAsia="Times New Roman" w:hAnsi="Tahoma" w:cs="Tahoma"/>
          <w:sz w:val="20"/>
          <w:szCs w:val="20"/>
        </w:rPr>
        <w:t xml:space="preserve">         </w:t>
      </w:r>
      <w:r w:rsidR="00C46726" w:rsidRPr="006D7777">
        <w:rPr>
          <w:rFonts w:ascii="Tahoma" w:eastAsia="Times New Roman" w:hAnsi="Tahoma" w:cs="Tahoma"/>
          <w:sz w:val="20"/>
          <w:szCs w:val="20"/>
        </w:rPr>
        <w:t>i dokonywania ich oceny,</w:t>
      </w:r>
    </w:p>
    <w:p w:rsidR="00322A5A" w:rsidRPr="006D7777" w:rsidRDefault="004A7A05" w:rsidP="00572BD8">
      <w:pPr>
        <w:pStyle w:val="Akapitzlist"/>
        <w:numPr>
          <w:ilvl w:val="0"/>
          <w:numId w:val="8"/>
        </w:numPr>
        <w:autoSpaceDE w:val="0"/>
        <w:autoSpaceDN w:val="0"/>
        <w:adjustRightInd w:val="0"/>
        <w:spacing w:after="0"/>
        <w:jc w:val="both"/>
        <w:rPr>
          <w:rFonts w:ascii="Tahoma" w:hAnsi="Tahoma" w:cs="Tahoma"/>
          <w:b/>
          <w:sz w:val="20"/>
          <w:szCs w:val="20"/>
        </w:rPr>
      </w:pPr>
      <w:r w:rsidRPr="006D7777">
        <w:rPr>
          <w:rFonts w:ascii="Tahoma" w:eastAsia="Times New Roman" w:hAnsi="Tahoma" w:cs="Tahoma"/>
          <w:sz w:val="20"/>
          <w:szCs w:val="20"/>
        </w:rPr>
        <w:t>żądaniu</w:t>
      </w:r>
      <w:r w:rsidR="00C46726" w:rsidRPr="006D7777">
        <w:rPr>
          <w:rFonts w:ascii="Tahoma" w:eastAsia="Times New Roman" w:hAnsi="Tahoma" w:cs="Tahoma"/>
          <w:sz w:val="20"/>
          <w:szCs w:val="20"/>
        </w:rPr>
        <w:t xml:space="preserve"> wyjaśnień w przypadku wątpliwości w zakresie potwierdzenia spełniania ww. wymogów.</w:t>
      </w:r>
    </w:p>
    <w:p w:rsidR="00322A5A" w:rsidRPr="006D7777" w:rsidRDefault="00C46726" w:rsidP="00572BD8">
      <w:pPr>
        <w:pStyle w:val="Akapitzlist"/>
        <w:numPr>
          <w:ilvl w:val="1"/>
          <w:numId w:val="3"/>
        </w:numPr>
        <w:autoSpaceDE w:val="0"/>
        <w:autoSpaceDN w:val="0"/>
        <w:adjustRightInd w:val="0"/>
        <w:spacing w:after="0"/>
        <w:jc w:val="both"/>
        <w:rPr>
          <w:rFonts w:ascii="Tahoma" w:hAnsi="Tahoma" w:cs="Tahoma"/>
          <w:b/>
          <w:sz w:val="20"/>
          <w:szCs w:val="20"/>
          <w:lang w:eastAsia="pl-PL"/>
        </w:rPr>
      </w:pPr>
      <w:r w:rsidRPr="006D7777">
        <w:rPr>
          <w:rFonts w:ascii="Tahoma" w:eastAsia="Times New Roman" w:hAnsi="Tahoma" w:cs="Tahoma"/>
          <w:sz w:val="20"/>
          <w:szCs w:val="20"/>
        </w:rPr>
        <w:t xml:space="preserve">W trakcie realizacji zamówienia na każde wezwanie Zamawiającego </w:t>
      </w:r>
      <w:r w:rsidR="004A7A05" w:rsidRPr="006D7777">
        <w:rPr>
          <w:rFonts w:ascii="Tahoma" w:eastAsia="Times New Roman" w:hAnsi="Tahoma" w:cs="Tahoma"/>
          <w:sz w:val="20"/>
          <w:szCs w:val="20"/>
        </w:rPr>
        <w:t xml:space="preserve">w </w:t>
      </w:r>
      <w:r w:rsidRPr="006D7777">
        <w:rPr>
          <w:rFonts w:ascii="Tahoma" w:eastAsia="Times New Roman" w:hAnsi="Tahoma" w:cs="Tahoma"/>
          <w:bCs/>
          <w:sz w:val="20"/>
          <w:szCs w:val="20"/>
        </w:rPr>
        <w:t>terminie 3 dni Wykonawca</w:t>
      </w:r>
      <w:r w:rsidRPr="006D7777">
        <w:rPr>
          <w:rFonts w:ascii="Tahoma" w:eastAsia="Times New Roman" w:hAnsi="Tahoma" w:cs="Tahoma"/>
          <w:sz w:val="20"/>
          <w:szCs w:val="20"/>
        </w:rPr>
        <w:t xml:space="preserve"> przedłoży Zamawiającemu w celu potwierdzenia spełnienia wymogu </w:t>
      </w:r>
      <w:r w:rsidRPr="006D7777">
        <w:rPr>
          <w:rFonts w:ascii="Tahoma" w:eastAsia="Times New Roman" w:hAnsi="Tahoma" w:cs="Tahoma"/>
          <w:sz w:val="20"/>
          <w:szCs w:val="20"/>
        </w:rPr>
        <w:lastRenderedPageBreak/>
        <w:t>zatrudnienia na podstawie umowy o pracę pr</w:t>
      </w:r>
      <w:r w:rsidR="00A1307D" w:rsidRPr="006D7777">
        <w:rPr>
          <w:rFonts w:ascii="Tahoma" w:eastAsia="Times New Roman" w:hAnsi="Tahoma" w:cs="Tahoma"/>
          <w:sz w:val="20"/>
          <w:szCs w:val="20"/>
        </w:rPr>
        <w:t>zez Wykonawcę lub Podwykonawcę O</w:t>
      </w:r>
      <w:r w:rsidRPr="006D7777">
        <w:rPr>
          <w:rFonts w:ascii="Tahoma" w:eastAsia="Times New Roman" w:hAnsi="Tahoma" w:cs="Tahoma"/>
          <w:sz w:val="20"/>
          <w:szCs w:val="20"/>
        </w:rPr>
        <w:t>sób wy</w:t>
      </w:r>
      <w:r w:rsidR="004A7A05" w:rsidRPr="006D7777">
        <w:rPr>
          <w:rFonts w:ascii="Tahoma" w:eastAsia="Times New Roman" w:hAnsi="Tahoma" w:cs="Tahoma"/>
          <w:sz w:val="20"/>
          <w:szCs w:val="20"/>
        </w:rPr>
        <w:t xml:space="preserve">konujących wskazane </w:t>
      </w:r>
      <w:r w:rsidRPr="006D7777">
        <w:rPr>
          <w:rFonts w:ascii="Tahoma" w:eastAsia="Times New Roman" w:hAnsi="Tahoma" w:cs="Tahoma"/>
          <w:sz w:val="20"/>
          <w:szCs w:val="20"/>
        </w:rPr>
        <w:t>czynności w trakcie realizacji zamówienia</w:t>
      </w:r>
      <w:r w:rsidR="00A1307D" w:rsidRPr="006D7777">
        <w:rPr>
          <w:rFonts w:ascii="Tahoma" w:eastAsia="Times New Roman" w:hAnsi="Tahoma" w:cs="Tahoma"/>
          <w:sz w:val="20"/>
          <w:szCs w:val="20"/>
        </w:rPr>
        <w:t>,</w:t>
      </w:r>
      <w:r w:rsidR="009330B3" w:rsidRPr="006D7777">
        <w:rPr>
          <w:rFonts w:ascii="Tahoma" w:eastAsia="Times New Roman" w:hAnsi="Tahoma" w:cs="Tahoma"/>
          <w:sz w:val="20"/>
          <w:szCs w:val="20"/>
        </w:rPr>
        <w:t xml:space="preserve"> </w:t>
      </w:r>
      <w:r w:rsidRPr="006D7777">
        <w:rPr>
          <w:rFonts w:ascii="Tahoma" w:eastAsia="Times New Roman" w:hAnsi="Tahoma" w:cs="Tahoma"/>
          <w:sz w:val="20"/>
          <w:szCs w:val="20"/>
        </w:rPr>
        <w:t>oświadczenie Wykonawcy lub Podwykonawcy</w:t>
      </w:r>
      <w:r w:rsidRPr="006D7777">
        <w:rPr>
          <w:rFonts w:ascii="Tahoma" w:eastAsia="Times New Roman" w:hAnsi="Tahoma" w:cs="Tahoma"/>
          <w:b/>
          <w:sz w:val="20"/>
          <w:szCs w:val="20"/>
        </w:rPr>
        <w:t xml:space="preserve"> </w:t>
      </w:r>
      <w:r w:rsidRPr="006D7777">
        <w:rPr>
          <w:rFonts w:ascii="Tahoma" w:eastAsia="Times New Roman" w:hAnsi="Tahoma" w:cs="Tahoma"/>
          <w:sz w:val="20"/>
          <w:szCs w:val="20"/>
        </w:rPr>
        <w:t>o zatrudnie</w:t>
      </w:r>
      <w:r w:rsidR="00A1307D" w:rsidRPr="006D7777">
        <w:rPr>
          <w:rFonts w:ascii="Tahoma" w:eastAsia="Times New Roman" w:hAnsi="Tahoma" w:cs="Tahoma"/>
          <w:sz w:val="20"/>
          <w:szCs w:val="20"/>
        </w:rPr>
        <w:t>niu na podstawie umowy o pracę O</w:t>
      </w:r>
      <w:r w:rsidRPr="006D7777">
        <w:rPr>
          <w:rFonts w:ascii="Tahoma" w:eastAsia="Times New Roman" w:hAnsi="Tahoma" w:cs="Tahoma"/>
          <w:sz w:val="20"/>
          <w:szCs w:val="20"/>
        </w:rPr>
        <w:t>sób wykonujących czynności, których dotyczy wezwanie Zamawiającego.</w:t>
      </w:r>
      <w:r w:rsidRPr="006D7777">
        <w:rPr>
          <w:rFonts w:ascii="Tahoma" w:eastAsia="Times New Roman" w:hAnsi="Tahoma" w:cs="Tahoma"/>
          <w:b/>
          <w:sz w:val="20"/>
          <w:szCs w:val="20"/>
        </w:rPr>
        <w:t xml:space="preserve"> </w:t>
      </w:r>
      <w:r w:rsidRPr="006D7777">
        <w:rPr>
          <w:rFonts w:ascii="Tahoma" w:eastAsia="Times New Roman" w:hAnsi="Tahoma" w:cs="Tahoma"/>
          <w:sz w:val="20"/>
          <w:szCs w:val="20"/>
        </w:rPr>
        <w:t>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322A5A" w:rsidRPr="006D7777" w:rsidRDefault="00C46726" w:rsidP="00572BD8">
      <w:pPr>
        <w:pStyle w:val="Akapitzlist"/>
        <w:numPr>
          <w:ilvl w:val="1"/>
          <w:numId w:val="3"/>
        </w:numPr>
        <w:autoSpaceDE w:val="0"/>
        <w:autoSpaceDN w:val="0"/>
        <w:adjustRightInd w:val="0"/>
        <w:spacing w:after="0"/>
        <w:jc w:val="both"/>
        <w:rPr>
          <w:rFonts w:ascii="Tahoma" w:hAnsi="Tahoma" w:cs="Tahoma"/>
          <w:b/>
          <w:sz w:val="20"/>
          <w:szCs w:val="20"/>
          <w:lang w:eastAsia="pl-PL"/>
        </w:rPr>
      </w:pPr>
      <w:r w:rsidRPr="006D7777">
        <w:rPr>
          <w:rFonts w:ascii="Tahoma" w:eastAsia="Times New Roman" w:hAnsi="Tahoma" w:cs="Tahoma"/>
          <w:sz w:val="20"/>
          <w:szCs w:val="20"/>
        </w:rPr>
        <w:t>Z tytułu niespełnienia przez Wykonawcę lub Podwykonawcę wymogu zatrudnienia na podstawie umowy o p</w:t>
      </w:r>
      <w:r w:rsidR="00A1307D" w:rsidRPr="006D7777">
        <w:rPr>
          <w:rFonts w:ascii="Tahoma" w:eastAsia="Times New Roman" w:hAnsi="Tahoma" w:cs="Tahoma"/>
          <w:sz w:val="20"/>
          <w:szCs w:val="20"/>
        </w:rPr>
        <w:t>racę O</w:t>
      </w:r>
      <w:r w:rsidR="004A7A05" w:rsidRPr="006D7777">
        <w:rPr>
          <w:rFonts w:ascii="Tahoma" w:eastAsia="Times New Roman" w:hAnsi="Tahoma" w:cs="Tahoma"/>
          <w:sz w:val="20"/>
          <w:szCs w:val="20"/>
        </w:rPr>
        <w:t>sób wykonujących wskazane w pkt 3a czynności,</w:t>
      </w:r>
      <w:r w:rsidRPr="006D7777">
        <w:rPr>
          <w:rFonts w:ascii="Tahoma" w:eastAsia="Times New Roman" w:hAnsi="Tahoma" w:cs="Tahoma"/>
          <w:sz w:val="20"/>
          <w:szCs w:val="20"/>
        </w:rPr>
        <w:t xml:space="preserve">  Zamawiający przewiduje sankcję w postaci obowiązku zapłaty przez Wykonawcę kary umown</w:t>
      </w:r>
      <w:r w:rsidR="00244D6B" w:rsidRPr="006D7777">
        <w:rPr>
          <w:rFonts w:ascii="Tahoma" w:eastAsia="Times New Roman" w:hAnsi="Tahoma" w:cs="Tahoma"/>
          <w:sz w:val="20"/>
          <w:szCs w:val="20"/>
        </w:rPr>
        <w:t>ej w wysokości określonej umową</w:t>
      </w:r>
      <w:r w:rsidRPr="006D7777">
        <w:rPr>
          <w:rFonts w:ascii="Tahoma" w:eastAsia="Times New Roman" w:hAnsi="Tahoma" w:cs="Tahoma"/>
          <w:sz w:val="20"/>
          <w:szCs w:val="20"/>
        </w:rPr>
        <w:t xml:space="preserve">. Niezłożenie przez Wykonawcę </w:t>
      </w:r>
      <w:r w:rsidR="004A7A05" w:rsidRPr="006D7777">
        <w:rPr>
          <w:rFonts w:ascii="Tahoma" w:eastAsia="Times New Roman" w:hAnsi="Tahoma" w:cs="Tahoma"/>
          <w:sz w:val="20"/>
          <w:szCs w:val="20"/>
        </w:rPr>
        <w:t xml:space="preserve">         </w:t>
      </w:r>
      <w:r w:rsidR="00244D6B" w:rsidRPr="006D7777">
        <w:rPr>
          <w:rFonts w:ascii="Tahoma" w:eastAsia="Times New Roman" w:hAnsi="Tahoma" w:cs="Tahoma"/>
          <w:sz w:val="20"/>
          <w:szCs w:val="20"/>
        </w:rPr>
        <w:t xml:space="preserve">         </w:t>
      </w:r>
      <w:r w:rsidRPr="006D7777">
        <w:rPr>
          <w:rFonts w:ascii="Tahoma" w:eastAsia="Times New Roman" w:hAnsi="Tahoma" w:cs="Tahoma"/>
          <w:sz w:val="20"/>
          <w:szCs w:val="20"/>
        </w:rPr>
        <w:t>w wyznaczonym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w:t>
      </w:r>
      <w:r w:rsidR="00A1307D" w:rsidRPr="006D7777">
        <w:rPr>
          <w:rFonts w:ascii="Tahoma" w:eastAsia="Times New Roman" w:hAnsi="Tahoma" w:cs="Tahoma"/>
          <w:sz w:val="20"/>
          <w:szCs w:val="20"/>
        </w:rPr>
        <w:t xml:space="preserve"> O</w:t>
      </w:r>
      <w:r w:rsidR="004A7A05" w:rsidRPr="006D7777">
        <w:rPr>
          <w:rFonts w:ascii="Tahoma" w:eastAsia="Times New Roman" w:hAnsi="Tahoma" w:cs="Tahoma"/>
          <w:sz w:val="20"/>
          <w:szCs w:val="20"/>
        </w:rPr>
        <w:t xml:space="preserve">sób wykonujących  </w:t>
      </w:r>
      <w:r w:rsidR="00FE7ECC" w:rsidRPr="006D7777">
        <w:rPr>
          <w:rFonts w:ascii="Tahoma" w:eastAsia="Times New Roman" w:hAnsi="Tahoma" w:cs="Tahoma"/>
          <w:sz w:val="20"/>
          <w:szCs w:val="20"/>
        </w:rPr>
        <w:t xml:space="preserve">wskazane </w:t>
      </w:r>
      <w:r w:rsidR="004A7A05" w:rsidRPr="006D7777">
        <w:rPr>
          <w:rFonts w:ascii="Tahoma" w:eastAsia="Times New Roman" w:hAnsi="Tahoma" w:cs="Tahoma"/>
          <w:sz w:val="20"/>
          <w:szCs w:val="20"/>
        </w:rPr>
        <w:t xml:space="preserve">w pkt 3a </w:t>
      </w:r>
      <w:r w:rsidRPr="006D7777">
        <w:rPr>
          <w:rFonts w:ascii="Tahoma" w:eastAsia="Times New Roman" w:hAnsi="Tahoma" w:cs="Tahoma"/>
          <w:sz w:val="20"/>
          <w:szCs w:val="20"/>
        </w:rPr>
        <w:t>czynności.</w:t>
      </w:r>
    </w:p>
    <w:p w:rsidR="00322A5A" w:rsidRPr="006D7777" w:rsidRDefault="00C46726" w:rsidP="00572BD8">
      <w:pPr>
        <w:pStyle w:val="Akapitzlist"/>
        <w:numPr>
          <w:ilvl w:val="1"/>
          <w:numId w:val="3"/>
        </w:numPr>
        <w:autoSpaceDE w:val="0"/>
        <w:autoSpaceDN w:val="0"/>
        <w:adjustRightInd w:val="0"/>
        <w:spacing w:after="0"/>
        <w:jc w:val="both"/>
        <w:rPr>
          <w:rFonts w:ascii="Tahoma" w:hAnsi="Tahoma" w:cs="Tahoma"/>
          <w:b/>
          <w:sz w:val="20"/>
          <w:szCs w:val="20"/>
          <w:lang w:eastAsia="pl-PL"/>
        </w:rPr>
      </w:pPr>
      <w:r w:rsidRPr="006D7777">
        <w:rPr>
          <w:rFonts w:ascii="Tahoma" w:eastAsia="Times New Roman" w:hAnsi="Tahoma" w:cs="Tahoma"/>
          <w:sz w:val="20"/>
          <w:szCs w:val="20"/>
        </w:rPr>
        <w:t>W przypadku uzasadnionych wątpliwości co do przestrzegania prawa pracy przez Wykonawcę lub Podwykonawcę, Zamawiający może zwrócić się o przeprowadzenie kontroli przez Państwową Inspekcję Pracy.</w:t>
      </w:r>
    </w:p>
    <w:p w:rsidR="00C46726" w:rsidRPr="006D7777" w:rsidRDefault="00C46726" w:rsidP="00572BD8">
      <w:pPr>
        <w:pStyle w:val="Akapitzlist"/>
        <w:numPr>
          <w:ilvl w:val="1"/>
          <w:numId w:val="3"/>
        </w:numPr>
        <w:autoSpaceDE w:val="0"/>
        <w:autoSpaceDN w:val="0"/>
        <w:adjustRightInd w:val="0"/>
        <w:spacing w:after="0"/>
        <w:jc w:val="both"/>
        <w:rPr>
          <w:rFonts w:ascii="Tahoma" w:hAnsi="Tahoma" w:cs="Tahoma"/>
          <w:b/>
          <w:sz w:val="20"/>
          <w:szCs w:val="20"/>
          <w:lang w:eastAsia="pl-PL"/>
        </w:rPr>
      </w:pPr>
      <w:r w:rsidRPr="006D7777">
        <w:rPr>
          <w:rFonts w:ascii="Tahoma" w:eastAsia="Times New Roman" w:hAnsi="Tahoma" w:cs="Tahoma"/>
          <w:sz w:val="20"/>
          <w:szCs w:val="20"/>
        </w:rPr>
        <w:t>W</w:t>
      </w:r>
      <w:r w:rsidR="004A7A05" w:rsidRPr="006D7777">
        <w:rPr>
          <w:rFonts w:ascii="Tahoma" w:eastAsia="Times New Roman" w:hAnsi="Tahoma" w:cs="Tahoma"/>
          <w:sz w:val="20"/>
          <w:szCs w:val="20"/>
        </w:rPr>
        <w:t xml:space="preserve"> uzasadnionych przypadkach, nie</w:t>
      </w:r>
      <w:r w:rsidRPr="006D7777">
        <w:rPr>
          <w:rFonts w:ascii="Tahoma" w:eastAsia="Times New Roman" w:hAnsi="Tahoma" w:cs="Tahoma"/>
          <w:sz w:val="20"/>
          <w:szCs w:val="20"/>
        </w:rPr>
        <w:t>wynikających z przyczyn leżących po stronie Wykon</w:t>
      </w:r>
      <w:r w:rsidR="00A1307D" w:rsidRPr="006D7777">
        <w:rPr>
          <w:rFonts w:ascii="Tahoma" w:eastAsia="Times New Roman" w:hAnsi="Tahoma" w:cs="Tahoma"/>
          <w:sz w:val="20"/>
          <w:szCs w:val="20"/>
        </w:rPr>
        <w:t>awcy, możliwe jest zastąpienie Osoby lub O</w:t>
      </w:r>
      <w:r w:rsidRPr="006D7777">
        <w:rPr>
          <w:rFonts w:ascii="Tahoma" w:eastAsia="Times New Roman" w:hAnsi="Tahoma" w:cs="Tahoma"/>
          <w:sz w:val="20"/>
          <w:szCs w:val="20"/>
        </w:rPr>
        <w:t xml:space="preserve">sób, o </w:t>
      </w:r>
      <w:r w:rsidR="004A7A05" w:rsidRPr="006D7777">
        <w:rPr>
          <w:rFonts w:ascii="Tahoma" w:eastAsia="Times New Roman" w:hAnsi="Tahoma" w:cs="Tahoma"/>
          <w:sz w:val="20"/>
          <w:szCs w:val="20"/>
        </w:rPr>
        <w:t xml:space="preserve">których mowa w </w:t>
      </w:r>
      <w:r w:rsidR="00FE7ECC" w:rsidRPr="006D7777">
        <w:rPr>
          <w:rFonts w:ascii="Tahoma" w:eastAsia="Times New Roman" w:hAnsi="Tahoma" w:cs="Tahoma"/>
          <w:sz w:val="20"/>
          <w:szCs w:val="20"/>
        </w:rPr>
        <w:t xml:space="preserve">pkt 3a </w:t>
      </w:r>
      <w:r w:rsidR="00A1307D" w:rsidRPr="006D7777">
        <w:rPr>
          <w:rFonts w:ascii="Tahoma" w:eastAsia="Times New Roman" w:hAnsi="Tahoma" w:cs="Tahoma"/>
          <w:sz w:val="20"/>
          <w:szCs w:val="20"/>
        </w:rPr>
        <w:t xml:space="preserve"> innymi Osobami lub O</w:t>
      </w:r>
      <w:r w:rsidRPr="006D7777">
        <w:rPr>
          <w:rFonts w:ascii="Tahoma" w:eastAsia="Times New Roman" w:hAnsi="Tahoma" w:cs="Tahoma"/>
          <w:sz w:val="20"/>
          <w:szCs w:val="20"/>
        </w:rPr>
        <w:t>sobą pod warunkiem, że spełnione zostaną wszystkie powyższe wymagania.</w:t>
      </w:r>
    </w:p>
    <w:p w:rsidR="00DC24B1" w:rsidRPr="006D7777" w:rsidRDefault="00FE7ECC" w:rsidP="006D7777">
      <w:pPr>
        <w:autoSpaceDE w:val="0"/>
        <w:autoSpaceDN w:val="0"/>
        <w:adjustRightInd w:val="0"/>
        <w:spacing w:after="0"/>
        <w:jc w:val="both"/>
        <w:rPr>
          <w:rFonts w:ascii="Tahoma" w:hAnsi="Tahoma" w:cs="Tahoma"/>
          <w:sz w:val="20"/>
          <w:szCs w:val="20"/>
          <w:u w:val="single"/>
        </w:rPr>
      </w:pPr>
      <w:r w:rsidRPr="006D7777">
        <w:rPr>
          <w:rFonts w:ascii="Tahoma" w:hAnsi="Tahoma" w:cs="Tahoma"/>
          <w:bCs/>
          <w:sz w:val="20"/>
          <w:szCs w:val="20"/>
          <w:u w:val="single"/>
        </w:rPr>
        <w:t xml:space="preserve">             </w:t>
      </w: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6D7777">
            <w:pPr>
              <w:pStyle w:val="Nagwek2"/>
              <w:spacing w:line="276" w:lineRule="auto"/>
              <w:outlineLvl w:val="1"/>
              <w:rPr>
                <w:rFonts w:ascii="Tahoma" w:hAnsi="Tahoma" w:cs="Tahoma"/>
                <w:sz w:val="20"/>
                <w:szCs w:val="20"/>
              </w:rPr>
            </w:pPr>
            <w:r w:rsidRPr="006D7777">
              <w:rPr>
                <w:rFonts w:ascii="Tahoma" w:hAnsi="Tahoma" w:cs="Tahoma"/>
                <w:sz w:val="20"/>
                <w:szCs w:val="20"/>
              </w:rPr>
              <w:t>IV</w:t>
            </w:r>
            <w:r w:rsidR="002B2E5C" w:rsidRPr="006D7777">
              <w:rPr>
                <w:rFonts w:ascii="Tahoma" w:hAnsi="Tahoma" w:cs="Tahoma"/>
                <w:sz w:val="20"/>
                <w:szCs w:val="20"/>
              </w:rPr>
              <w:t xml:space="preserve">. Termin wykonania zamówienia </w:t>
            </w:r>
          </w:p>
        </w:tc>
      </w:tr>
    </w:tbl>
    <w:p w:rsidR="00244D6B" w:rsidRPr="006D7777" w:rsidRDefault="00244D6B" w:rsidP="006D7777">
      <w:pPr>
        <w:spacing w:after="0"/>
        <w:jc w:val="both"/>
        <w:rPr>
          <w:rFonts w:ascii="Tahoma" w:hAnsi="Tahoma" w:cs="Tahoma"/>
          <w:sz w:val="20"/>
          <w:szCs w:val="20"/>
        </w:rPr>
      </w:pPr>
    </w:p>
    <w:p w:rsidR="002B2E5C" w:rsidRPr="006B3455" w:rsidRDefault="0048781E" w:rsidP="006D7777">
      <w:pPr>
        <w:spacing w:after="0"/>
        <w:jc w:val="both"/>
        <w:rPr>
          <w:rFonts w:ascii="Tahoma" w:hAnsi="Tahoma" w:cs="Tahoma"/>
          <w:b/>
          <w:sz w:val="20"/>
          <w:szCs w:val="20"/>
        </w:rPr>
      </w:pPr>
      <w:r w:rsidRPr="006D7777">
        <w:rPr>
          <w:rFonts w:ascii="Tahoma" w:hAnsi="Tahoma" w:cs="Tahoma"/>
          <w:sz w:val="20"/>
          <w:szCs w:val="20"/>
        </w:rPr>
        <w:t>Termin wykonania zamówienia –</w:t>
      </w:r>
      <w:r w:rsidR="002B2E5C" w:rsidRPr="006D7777">
        <w:rPr>
          <w:rFonts w:ascii="Tahoma" w:hAnsi="Tahoma" w:cs="Tahoma"/>
          <w:sz w:val="20"/>
          <w:szCs w:val="20"/>
        </w:rPr>
        <w:t xml:space="preserve"> </w:t>
      </w:r>
      <w:r w:rsidR="006038D3" w:rsidRPr="006D7777">
        <w:rPr>
          <w:rFonts w:ascii="Tahoma" w:hAnsi="Tahoma" w:cs="Tahoma"/>
          <w:sz w:val="20"/>
          <w:szCs w:val="20"/>
        </w:rPr>
        <w:t xml:space="preserve">od </w:t>
      </w:r>
      <w:r w:rsidR="00C46726" w:rsidRPr="006D7777">
        <w:rPr>
          <w:rFonts w:ascii="Tahoma" w:hAnsi="Tahoma" w:cs="Tahoma"/>
          <w:b/>
          <w:bCs/>
          <w:sz w:val="20"/>
          <w:szCs w:val="20"/>
        </w:rPr>
        <w:t xml:space="preserve">dnia podpisania umowy </w:t>
      </w:r>
      <w:r w:rsidR="006038D3" w:rsidRPr="006D7777">
        <w:rPr>
          <w:rFonts w:ascii="Tahoma" w:hAnsi="Tahoma" w:cs="Tahoma"/>
          <w:sz w:val="20"/>
          <w:szCs w:val="20"/>
        </w:rPr>
        <w:t xml:space="preserve">do </w:t>
      </w:r>
      <w:r w:rsidR="00FE7ECC" w:rsidRPr="006D7777">
        <w:rPr>
          <w:rFonts w:ascii="Tahoma" w:hAnsi="Tahoma" w:cs="Tahoma"/>
          <w:sz w:val="20"/>
          <w:szCs w:val="20"/>
        </w:rPr>
        <w:t xml:space="preserve">dnia </w:t>
      </w:r>
      <w:r w:rsidR="00CB7208">
        <w:rPr>
          <w:rFonts w:ascii="Tahoma" w:hAnsi="Tahoma" w:cs="Tahoma"/>
          <w:b/>
          <w:sz w:val="20"/>
          <w:szCs w:val="20"/>
        </w:rPr>
        <w:t>30 września</w:t>
      </w:r>
      <w:r w:rsidR="006B3455" w:rsidRPr="006B3455">
        <w:rPr>
          <w:rFonts w:ascii="Tahoma" w:hAnsi="Tahoma" w:cs="Tahoma"/>
          <w:b/>
          <w:sz w:val="20"/>
          <w:szCs w:val="20"/>
        </w:rPr>
        <w:t xml:space="preserve"> 2017 r.</w:t>
      </w:r>
    </w:p>
    <w:p w:rsidR="002B2E5C" w:rsidRPr="006D7777" w:rsidRDefault="002B2E5C" w:rsidP="006D7777">
      <w:pPr>
        <w:spacing w:after="0"/>
        <w:jc w:val="both"/>
        <w:rPr>
          <w:rFonts w:ascii="Tahoma" w:hAnsi="Tahoma" w:cs="Tahoma"/>
          <w:b/>
          <w:bCs/>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ind w:hanging="318"/>
              <w:outlineLvl w:val="1"/>
              <w:rPr>
                <w:rFonts w:ascii="Tahoma" w:hAnsi="Tahoma" w:cs="Tahoma"/>
                <w:sz w:val="20"/>
                <w:szCs w:val="20"/>
              </w:rPr>
            </w:pPr>
            <w:r w:rsidRPr="006D7777">
              <w:rPr>
                <w:rFonts w:ascii="Tahoma" w:hAnsi="Tahoma" w:cs="Tahoma"/>
                <w:sz w:val="20"/>
                <w:szCs w:val="20"/>
              </w:rPr>
              <w:t xml:space="preserve">V. </w:t>
            </w:r>
            <w:r w:rsidR="00F80BFF" w:rsidRPr="006D7777">
              <w:rPr>
                <w:rFonts w:ascii="Tahoma" w:hAnsi="Tahoma" w:cs="Tahoma"/>
                <w:sz w:val="20"/>
                <w:szCs w:val="20"/>
              </w:rPr>
              <w:t xml:space="preserve">V. </w:t>
            </w:r>
            <w:r w:rsidRPr="006D7777">
              <w:rPr>
                <w:rFonts w:ascii="Tahoma" w:hAnsi="Tahoma" w:cs="Tahoma"/>
                <w:sz w:val="20"/>
                <w:szCs w:val="20"/>
              </w:rPr>
              <w:t>Warunki udziału w postępowaniu i podstawy wykluczenia</w:t>
            </w:r>
          </w:p>
        </w:tc>
      </w:tr>
    </w:tbl>
    <w:p w:rsidR="002B2E5C" w:rsidRPr="006D7777" w:rsidRDefault="002B2E5C" w:rsidP="006D7777">
      <w:pPr>
        <w:pStyle w:val="Nagwek2"/>
        <w:spacing w:line="276" w:lineRule="auto"/>
        <w:rPr>
          <w:rFonts w:ascii="Tahoma" w:hAnsi="Tahoma" w:cs="Tahoma"/>
          <w:sz w:val="20"/>
          <w:szCs w:val="20"/>
        </w:rPr>
      </w:pPr>
    </w:p>
    <w:p w:rsidR="002B2E5C" w:rsidRPr="006D7777" w:rsidRDefault="002B2E5C" w:rsidP="006D7777">
      <w:pPr>
        <w:spacing w:after="0"/>
        <w:jc w:val="both"/>
        <w:rPr>
          <w:rFonts w:ascii="Tahoma" w:hAnsi="Tahoma" w:cs="Tahoma"/>
          <w:sz w:val="20"/>
          <w:szCs w:val="20"/>
        </w:rPr>
      </w:pPr>
      <w:r w:rsidRPr="006D7777">
        <w:rPr>
          <w:rFonts w:ascii="Tahoma" w:hAnsi="Tahoma" w:cs="Tahoma"/>
          <w:sz w:val="20"/>
          <w:szCs w:val="20"/>
        </w:rPr>
        <w:t>O udzielenie zamówienia</w:t>
      </w:r>
      <w:r w:rsidR="005E11F7" w:rsidRPr="006D7777">
        <w:rPr>
          <w:rFonts w:ascii="Tahoma" w:hAnsi="Tahoma" w:cs="Tahoma"/>
          <w:sz w:val="20"/>
          <w:szCs w:val="20"/>
        </w:rPr>
        <w:t xml:space="preserve"> </w:t>
      </w:r>
      <w:r w:rsidRPr="006D7777">
        <w:rPr>
          <w:rFonts w:ascii="Tahoma" w:hAnsi="Tahoma" w:cs="Tahoma"/>
          <w:sz w:val="20"/>
          <w:szCs w:val="20"/>
        </w:rPr>
        <w:t>ub</w:t>
      </w:r>
      <w:r w:rsidR="00BF5FAD" w:rsidRPr="006D7777">
        <w:rPr>
          <w:rFonts w:ascii="Tahoma" w:hAnsi="Tahoma" w:cs="Tahoma"/>
          <w:sz w:val="20"/>
          <w:szCs w:val="20"/>
        </w:rPr>
        <w:t xml:space="preserve">iegać się mogą Wykonawcy, którzy oświadczą, że </w:t>
      </w:r>
      <w:r w:rsidR="00CF4A78" w:rsidRPr="006D7777">
        <w:rPr>
          <w:rFonts w:ascii="Tahoma" w:hAnsi="Tahoma" w:cs="Tahoma"/>
          <w:sz w:val="20"/>
          <w:szCs w:val="20"/>
        </w:rPr>
        <w:t xml:space="preserve">nie podlegają wykluczeniu oraz spełniają warunki udziału w postępowaniu, tj. </w:t>
      </w:r>
      <w:r w:rsidR="002964AE" w:rsidRPr="006D7777">
        <w:rPr>
          <w:rFonts w:ascii="Tahoma" w:hAnsi="Tahoma" w:cs="Tahoma"/>
          <w:sz w:val="20"/>
          <w:szCs w:val="20"/>
        </w:rPr>
        <w:t>posiadają kompetencje</w:t>
      </w:r>
      <w:r w:rsidR="00CF4A78" w:rsidRPr="006D7777">
        <w:rPr>
          <w:rFonts w:ascii="Tahoma" w:hAnsi="Tahoma" w:cs="Tahoma"/>
          <w:sz w:val="20"/>
          <w:szCs w:val="20"/>
        </w:rPr>
        <w:t xml:space="preserve">, zdolność </w:t>
      </w:r>
      <w:r w:rsidR="00322A5A" w:rsidRPr="006D7777">
        <w:rPr>
          <w:rFonts w:ascii="Tahoma" w:hAnsi="Tahoma" w:cs="Tahoma"/>
          <w:sz w:val="20"/>
          <w:szCs w:val="20"/>
        </w:rPr>
        <w:t xml:space="preserve">ekonomiczną i </w:t>
      </w:r>
      <w:r w:rsidR="00CF4A78" w:rsidRPr="006D7777">
        <w:rPr>
          <w:rFonts w:ascii="Tahoma" w:hAnsi="Tahoma" w:cs="Tahoma"/>
          <w:sz w:val="20"/>
          <w:szCs w:val="20"/>
        </w:rPr>
        <w:t>finansową</w:t>
      </w:r>
      <w:r w:rsidR="00301727" w:rsidRPr="006D7777">
        <w:rPr>
          <w:rFonts w:ascii="Tahoma" w:hAnsi="Tahoma" w:cs="Tahoma"/>
          <w:sz w:val="20"/>
          <w:szCs w:val="20"/>
        </w:rPr>
        <w:t xml:space="preserve">, techniczną i </w:t>
      </w:r>
      <w:r w:rsidR="00CF4A78" w:rsidRPr="006D7777">
        <w:rPr>
          <w:rFonts w:ascii="Tahoma" w:hAnsi="Tahoma" w:cs="Tahoma"/>
          <w:sz w:val="20"/>
          <w:szCs w:val="20"/>
        </w:rPr>
        <w:t xml:space="preserve">zawodową </w:t>
      </w:r>
      <w:r w:rsidR="00BF5FAD" w:rsidRPr="006D7777">
        <w:rPr>
          <w:rFonts w:ascii="Tahoma" w:hAnsi="Tahoma" w:cs="Tahoma"/>
          <w:sz w:val="20"/>
          <w:szCs w:val="20"/>
        </w:rPr>
        <w:t xml:space="preserve">w </w:t>
      </w:r>
      <w:r w:rsidR="005E11F7" w:rsidRPr="006D7777">
        <w:rPr>
          <w:rFonts w:ascii="Tahoma" w:hAnsi="Tahoma" w:cs="Tahoma"/>
          <w:sz w:val="20"/>
          <w:szCs w:val="20"/>
        </w:rPr>
        <w:t xml:space="preserve">przedmiotowym </w:t>
      </w:r>
      <w:r w:rsidR="00BF5FAD" w:rsidRPr="006D7777">
        <w:rPr>
          <w:rFonts w:ascii="Tahoma" w:hAnsi="Tahoma" w:cs="Tahoma"/>
          <w:sz w:val="20"/>
          <w:szCs w:val="20"/>
        </w:rPr>
        <w:t>zakresie</w:t>
      </w:r>
      <w:r w:rsidR="00301727" w:rsidRPr="006D7777">
        <w:rPr>
          <w:rFonts w:ascii="Tahoma" w:hAnsi="Tahoma" w:cs="Tahoma"/>
          <w:sz w:val="20"/>
          <w:szCs w:val="20"/>
        </w:rPr>
        <w:t xml:space="preserve"> oraz udowodnią, że:</w:t>
      </w:r>
    </w:p>
    <w:p w:rsidR="00AE0A8B" w:rsidRPr="006D7777" w:rsidRDefault="00AE0A8B" w:rsidP="006D7777">
      <w:pPr>
        <w:spacing w:after="0"/>
        <w:jc w:val="both"/>
        <w:rPr>
          <w:rFonts w:ascii="Tahoma" w:hAnsi="Tahoma" w:cs="Tahoma"/>
          <w:sz w:val="20"/>
          <w:szCs w:val="20"/>
        </w:rPr>
      </w:pPr>
    </w:p>
    <w:p w:rsidR="002E3C04" w:rsidRPr="006D7777" w:rsidRDefault="002964AE" w:rsidP="00572BD8">
      <w:pPr>
        <w:pStyle w:val="Akapitzlist"/>
        <w:numPr>
          <w:ilvl w:val="1"/>
          <w:numId w:val="4"/>
        </w:numPr>
        <w:spacing w:after="0"/>
        <w:jc w:val="both"/>
        <w:rPr>
          <w:rFonts w:ascii="Tahoma" w:eastAsia="Times New Roman" w:hAnsi="Tahoma" w:cs="Tahoma"/>
          <w:sz w:val="20"/>
          <w:szCs w:val="20"/>
        </w:rPr>
      </w:pPr>
      <w:r w:rsidRPr="006D7777">
        <w:rPr>
          <w:rFonts w:ascii="Tahoma" w:eastAsia="Times New Roman" w:hAnsi="Tahoma" w:cs="Tahoma"/>
          <w:sz w:val="20"/>
          <w:szCs w:val="20"/>
        </w:rPr>
        <w:t>posiada</w:t>
      </w:r>
      <w:r w:rsidR="003F5A68" w:rsidRPr="006D7777">
        <w:rPr>
          <w:rFonts w:ascii="Tahoma" w:eastAsia="Times New Roman" w:hAnsi="Tahoma" w:cs="Tahoma"/>
          <w:sz w:val="20"/>
          <w:szCs w:val="20"/>
        </w:rPr>
        <w:t>ją</w:t>
      </w:r>
      <w:r w:rsidRPr="006D7777">
        <w:rPr>
          <w:rFonts w:ascii="Tahoma" w:eastAsia="Times New Roman" w:hAnsi="Tahoma" w:cs="Tahoma"/>
          <w:sz w:val="20"/>
          <w:szCs w:val="20"/>
        </w:rPr>
        <w:t xml:space="preserve"> środki finansowe w banku lub spółdzielczej kasie oszczędnościowo-kredytowej lub posiada</w:t>
      </w:r>
      <w:r w:rsidR="003F5A68" w:rsidRPr="006D7777">
        <w:rPr>
          <w:rFonts w:ascii="Tahoma" w:eastAsia="Times New Roman" w:hAnsi="Tahoma" w:cs="Tahoma"/>
          <w:sz w:val="20"/>
          <w:szCs w:val="20"/>
        </w:rPr>
        <w:t>ją</w:t>
      </w:r>
      <w:r w:rsidRPr="006D7777">
        <w:rPr>
          <w:rFonts w:ascii="Tahoma" w:eastAsia="Times New Roman" w:hAnsi="Tahoma" w:cs="Tahoma"/>
          <w:sz w:val="20"/>
          <w:szCs w:val="20"/>
        </w:rPr>
        <w:t xml:space="preserve"> zdolność kredytową w wysokości</w:t>
      </w:r>
      <w:r w:rsidR="00077005" w:rsidRPr="006D7777">
        <w:rPr>
          <w:rFonts w:ascii="Tahoma" w:eastAsia="Times New Roman" w:hAnsi="Tahoma" w:cs="Tahoma"/>
          <w:sz w:val="20"/>
          <w:szCs w:val="20"/>
        </w:rPr>
        <w:t xml:space="preserve"> co najmniej </w:t>
      </w:r>
      <w:r w:rsidR="0077671B" w:rsidRPr="006D7777">
        <w:rPr>
          <w:rFonts w:ascii="Tahoma" w:eastAsia="Times New Roman" w:hAnsi="Tahoma" w:cs="Tahoma"/>
          <w:sz w:val="20"/>
          <w:szCs w:val="20"/>
        </w:rPr>
        <w:t>200</w:t>
      </w:r>
      <w:r w:rsidR="0085433A" w:rsidRPr="006D7777">
        <w:rPr>
          <w:rFonts w:ascii="Tahoma" w:eastAsia="Times New Roman" w:hAnsi="Tahoma" w:cs="Tahoma"/>
          <w:sz w:val="20"/>
          <w:szCs w:val="20"/>
        </w:rPr>
        <w:t> 000,00 zł</w:t>
      </w:r>
      <w:r w:rsidR="003F5A68" w:rsidRPr="006D7777">
        <w:rPr>
          <w:rFonts w:ascii="Tahoma" w:eastAsia="Times New Roman" w:hAnsi="Tahoma" w:cs="Tahoma"/>
          <w:sz w:val="20"/>
          <w:szCs w:val="20"/>
        </w:rPr>
        <w:t xml:space="preserve"> w okresie nie wcześniejszym niż 1 miesiąc przed upływem terminu składania ofert</w:t>
      </w:r>
      <w:r w:rsidR="0085433A" w:rsidRPr="006D7777">
        <w:rPr>
          <w:rFonts w:ascii="Tahoma" w:eastAsia="Times New Roman" w:hAnsi="Tahoma" w:cs="Tahoma"/>
          <w:sz w:val="20"/>
          <w:szCs w:val="20"/>
        </w:rPr>
        <w:t>;</w:t>
      </w:r>
    </w:p>
    <w:p w:rsidR="002E3C04" w:rsidRPr="006D7777" w:rsidRDefault="002964AE" w:rsidP="00572BD8">
      <w:pPr>
        <w:pStyle w:val="Akapitzlist"/>
        <w:numPr>
          <w:ilvl w:val="1"/>
          <w:numId w:val="4"/>
        </w:numPr>
        <w:spacing w:after="0"/>
        <w:jc w:val="both"/>
        <w:rPr>
          <w:rFonts w:ascii="Tahoma" w:eastAsia="Times New Roman" w:hAnsi="Tahoma" w:cs="Tahoma"/>
          <w:b/>
          <w:color w:val="FF0000"/>
          <w:sz w:val="20"/>
          <w:szCs w:val="20"/>
        </w:rPr>
      </w:pPr>
      <w:r w:rsidRPr="006D7777">
        <w:rPr>
          <w:rFonts w:ascii="Tahoma" w:eastAsia="Times New Roman" w:hAnsi="Tahoma" w:cs="Tahoma"/>
          <w:sz w:val="20"/>
          <w:szCs w:val="20"/>
          <w:lang w:eastAsia="pl-PL"/>
        </w:rPr>
        <w:t>posiada</w:t>
      </w:r>
      <w:r w:rsidR="003F5A68" w:rsidRPr="006D7777">
        <w:rPr>
          <w:rFonts w:ascii="Tahoma" w:eastAsia="Times New Roman" w:hAnsi="Tahoma" w:cs="Tahoma"/>
          <w:sz w:val="20"/>
          <w:szCs w:val="20"/>
          <w:lang w:eastAsia="pl-PL"/>
        </w:rPr>
        <w:t>ją</w:t>
      </w:r>
      <w:r w:rsidRPr="006D7777">
        <w:rPr>
          <w:rFonts w:ascii="Tahoma" w:eastAsia="Times New Roman" w:hAnsi="Tahoma" w:cs="Tahoma"/>
          <w:sz w:val="20"/>
          <w:szCs w:val="20"/>
          <w:lang w:eastAsia="pl-PL"/>
        </w:rPr>
        <w:t xml:space="preserve"> ubezpieczenie od odpowiedzialności cywilnej w zakresie prowadzonej działalności gospodarczej związanej z przedmiotem zamówienia o minimalnej s</w:t>
      </w:r>
      <w:r w:rsidR="0085433A" w:rsidRPr="006D7777">
        <w:rPr>
          <w:rFonts w:ascii="Tahoma" w:eastAsia="Times New Roman" w:hAnsi="Tahoma" w:cs="Tahoma"/>
          <w:sz w:val="20"/>
          <w:szCs w:val="20"/>
        </w:rPr>
        <w:t xml:space="preserve">umie </w:t>
      </w:r>
      <w:r w:rsidR="003F5A68" w:rsidRPr="006D7777">
        <w:rPr>
          <w:rFonts w:ascii="Tahoma" w:eastAsia="Times New Roman" w:hAnsi="Tahoma" w:cs="Tahoma"/>
          <w:sz w:val="20"/>
          <w:szCs w:val="20"/>
        </w:rPr>
        <w:t xml:space="preserve">gwarancyjnej </w:t>
      </w:r>
      <w:r w:rsidR="00077005" w:rsidRPr="006D7777">
        <w:rPr>
          <w:rFonts w:ascii="Tahoma" w:eastAsia="Times New Roman" w:hAnsi="Tahoma" w:cs="Tahoma"/>
          <w:sz w:val="20"/>
          <w:szCs w:val="20"/>
        </w:rPr>
        <w:t xml:space="preserve">ubezpieczenia </w:t>
      </w:r>
      <w:r w:rsidR="00CE0BFB">
        <w:rPr>
          <w:rFonts w:ascii="Tahoma" w:eastAsia="Times New Roman" w:hAnsi="Tahoma" w:cs="Tahoma"/>
          <w:sz w:val="20"/>
          <w:szCs w:val="20"/>
        </w:rPr>
        <w:t>20</w:t>
      </w:r>
      <w:r w:rsidR="000F4B8F" w:rsidRPr="006D7777">
        <w:rPr>
          <w:rFonts w:ascii="Tahoma" w:eastAsia="Times New Roman" w:hAnsi="Tahoma" w:cs="Tahoma"/>
          <w:sz w:val="20"/>
          <w:szCs w:val="20"/>
        </w:rPr>
        <w:t>0</w:t>
      </w:r>
      <w:r w:rsidR="00077005" w:rsidRPr="006D7777">
        <w:rPr>
          <w:rFonts w:ascii="Tahoma" w:eastAsia="Times New Roman" w:hAnsi="Tahoma" w:cs="Tahoma"/>
          <w:sz w:val="20"/>
          <w:szCs w:val="20"/>
        </w:rPr>
        <w:t xml:space="preserve"> </w:t>
      </w:r>
      <w:r w:rsidRPr="006D7777">
        <w:rPr>
          <w:rFonts w:ascii="Tahoma" w:eastAsia="Times New Roman" w:hAnsi="Tahoma" w:cs="Tahoma"/>
          <w:sz w:val="20"/>
          <w:szCs w:val="20"/>
          <w:lang w:eastAsia="pl-PL"/>
        </w:rPr>
        <w:t>000,00 zł</w:t>
      </w:r>
      <w:r w:rsidR="0048781E" w:rsidRPr="006D7777">
        <w:rPr>
          <w:rFonts w:ascii="Tahoma" w:eastAsia="Times New Roman" w:hAnsi="Tahoma" w:cs="Tahoma"/>
          <w:b/>
          <w:sz w:val="20"/>
          <w:szCs w:val="20"/>
          <w:lang w:eastAsia="pl-PL"/>
        </w:rPr>
        <w:t>,</w:t>
      </w:r>
    </w:p>
    <w:p w:rsidR="00CE0BFB" w:rsidRPr="00CE0BFB" w:rsidRDefault="003F5A68" w:rsidP="00572BD8">
      <w:pPr>
        <w:pStyle w:val="Akapitzlist"/>
        <w:numPr>
          <w:ilvl w:val="1"/>
          <w:numId w:val="4"/>
        </w:numPr>
        <w:spacing w:after="0"/>
        <w:jc w:val="both"/>
        <w:rPr>
          <w:rFonts w:ascii="Tahoma" w:eastAsia="Times New Roman" w:hAnsi="Tahoma" w:cs="Tahoma"/>
          <w:sz w:val="20"/>
          <w:szCs w:val="20"/>
        </w:rPr>
      </w:pPr>
      <w:r w:rsidRPr="006D7777">
        <w:rPr>
          <w:rFonts w:ascii="Tahoma" w:hAnsi="Tahoma" w:cs="Tahoma"/>
          <w:sz w:val="20"/>
          <w:szCs w:val="20"/>
        </w:rPr>
        <w:t xml:space="preserve">wykonali nie wcześniej niż </w:t>
      </w:r>
      <w:r w:rsidR="0085433A" w:rsidRPr="006D7777">
        <w:rPr>
          <w:rFonts w:ascii="Tahoma" w:hAnsi="Tahoma" w:cs="Tahoma"/>
          <w:sz w:val="20"/>
          <w:szCs w:val="20"/>
        </w:rPr>
        <w:t xml:space="preserve">w  okresie ostatnich </w:t>
      </w:r>
      <w:r w:rsidRPr="006D7777">
        <w:rPr>
          <w:rFonts w:ascii="Tahoma" w:hAnsi="Tahoma" w:cs="Tahoma"/>
          <w:sz w:val="20"/>
          <w:szCs w:val="20"/>
        </w:rPr>
        <w:t>5</w:t>
      </w:r>
      <w:r w:rsidR="00301727" w:rsidRPr="006D7777">
        <w:rPr>
          <w:rFonts w:ascii="Tahoma" w:hAnsi="Tahoma" w:cs="Tahoma"/>
          <w:sz w:val="20"/>
          <w:szCs w:val="20"/>
        </w:rPr>
        <w:t xml:space="preserve"> lat przed upływem terminu składania ofert, a jeżeli okres prowadzenia działalności jest krótszy – w tym okresie</w:t>
      </w:r>
      <w:r w:rsidR="000F4B8F" w:rsidRPr="006D7777">
        <w:rPr>
          <w:rFonts w:ascii="Tahoma" w:hAnsi="Tahoma" w:cs="Tahoma"/>
          <w:sz w:val="20"/>
          <w:szCs w:val="20"/>
        </w:rPr>
        <w:t xml:space="preserve"> roboty o podobnym charakterze</w:t>
      </w:r>
      <w:r w:rsidR="00301727" w:rsidRPr="006D7777">
        <w:rPr>
          <w:rFonts w:ascii="Tahoma" w:hAnsi="Tahoma" w:cs="Tahoma"/>
          <w:sz w:val="20"/>
          <w:szCs w:val="20"/>
        </w:rPr>
        <w:t xml:space="preserve">, wraz z podaniem ich </w:t>
      </w:r>
      <w:r w:rsidRPr="006D7777">
        <w:rPr>
          <w:rFonts w:ascii="Tahoma" w:hAnsi="Tahoma" w:cs="Tahoma"/>
          <w:sz w:val="20"/>
          <w:szCs w:val="20"/>
        </w:rPr>
        <w:t xml:space="preserve">rodzaju, wartości, </w:t>
      </w:r>
      <w:r w:rsidR="00301727" w:rsidRPr="006D7777">
        <w:rPr>
          <w:rFonts w:ascii="Tahoma" w:hAnsi="Tahoma" w:cs="Tahoma"/>
          <w:sz w:val="20"/>
          <w:szCs w:val="20"/>
        </w:rPr>
        <w:t>dat</w:t>
      </w:r>
      <w:r w:rsidRPr="006D7777">
        <w:rPr>
          <w:rFonts w:ascii="Tahoma" w:hAnsi="Tahoma" w:cs="Tahoma"/>
          <w:sz w:val="20"/>
          <w:szCs w:val="20"/>
        </w:rPr>
        <w:t>y, miejsca</w:t>
      </w:r>
      <w:r w:rsidR="00301727" w:rsidRPr="006D7777">
        <w:rPr>
          <w:rFonts w:ascii="Tahoma" w:hAnsi="Tahoma" w:cs="Tahoma"/>
          <w:sz w:val="20"/>
          <w:szCs w:val="20"/>
        </w:rPr>
        <w:t xml:space="preserve"> wykonania i po</w:t>
      </w:r>
      <w:r w:rsidRPr="006D7777">
        <w:rPr>
          <w:rFonts w:ascii="Tahoma" w:hAnsi="Tahoma" w:cs="Tahoma"/>
          <w:sz w:val="20"/>
          <w:szCs w:val="20"/>
        </w:rPr>
        <w:t xml:space="preserve">dmiotów, na rzecz których roboty </w:t>
      </w:r>
      <w:r w:rsidR="00301727" w:rsidRPr="006D7777">
        <w:rPr>
          <w:rFonts w:ascii="Tahoma" w:hAnsi="Tahoma" w:cs="Tahoma"/>
          <w:sz w:val="20"/>
          <w:szCs w:val="20"/>
        </w:rPr>
        <w:t xml:space="preserve"> te zostały wykonane. </w:t>
      </w:r>
    </w:p>
    <w:p w:rsidR="002E3C04" w:rsidRPr="006D7777" w:rsidRDefault="00301727" w:rsidP="00CE0BFB">
      <w:pPr>
        <w:pStyle w:val="Akapitzlist"/>
        <w:spacing w:after="0"/>
        <w:ind w:left="1440"/>
        <w:jc w:val="both"/>
        <w:rPr>
          <w:rFonts w:ascii="Tahoma" w:eastAsia="Times New Roman" w:hAnsi="Tahoma" w:cs="Tahoma"/>
          <w:sz w:val="20"/>
          <w:szCs w:val="20"/>
        </w:rPr>
      </w:pPr>
      <w:r w:rsidRPr="006D7777">
        <w:rPr>
          <w:rFonts w:ascii="Tahoma" w:hAnsi="Tahoma" w:cs="Tahoma"/>
          <w:sz w:val="20"/>
          <w:szCs w:val="20"/>
        </w:rPr>
        <w:t>Zamawiający uzna warunek za spełniony, jeżel</w:t>
      </w:r>
      <w:r w:rsidR="00AE0A8B" w:rsidRPr="006D7777">
        <w:rPr>
          <w:rFonts w:ascii="Tahoma" w:hAnsi="Tahoma" w:cs="Tahoma"/>
          <w:sz w:val="20"/>
          <w:szCs w:val="20"/>
        </w:rPr>
        <w:t xml:space="preserve">i Wykonawca wykaże, że </w:t>
      </w:r>
      <w:r w:rsidRPr="006D7777">
        <w:rPr>
          <w:rFonts w:ascii="Tahoma" w:hAnsi="Tahoma" w:cs="Tahoma"/>
          <w:sz w:val="20"/>
          <w:szCs w:val="20"/>
        </w:rPr>
        <w:t>wykonał lub wykonuje co</w:t>
      </w:r>
      <w:r w:rsidR="00AF2E8C" w:rsidRPr="006D7777">
        <w:rPr>
          <w:rFonts w:ascii="Tahoma" w:hAnsi="Tahoma" w:cs="Tahoma"/>
          <w:sz w:val="20"/>
          <w:szCs w:val="20"/>
        </w:rPr>
        <w:t xml:space="preserve"> najmniej jedną </w:t>
      </w:r>
      <w:r w:rsidR="00714EE6" w:rsidRPr="006D7777">
        <w:rPr>
          <w:rFonts w:ascii="Tahoma" w:hAnsi="Tahoma" w:cs="Tahoma"/>
          <w:sz w:val="20"/>
          <w:szCs w:val="20"/>
        </w:rPr>
        <w:t>porównywa</w:t>
      </w:r>
      <w:r w:rsidR="003F5A68" w:rsidRPr="006D7777">
        <w:rPr>
          <w:rFonts w:ascii="Tahoma" w:hAnsi="Tahoma" w:cs="Tahoma"/>
          <w:sz w:val="20"/>
          <w:szCs w:val="20"/>
        </w:rPr>
        <w:t>l</w:t>
      </w:r>
      <w:r w:rsidR="00AF2E8C" w:rsidRPr="006D7777">
        <w:rPr>
          <w:rFonts w:ascii="Tahoma" w:hAnsi="Tahoma" w:cs="Tahoma"/>
          <w:sz w:val="20"/>
          <w:szCs w:val="20"/>
        </w:rPr>
        <w:t>ną</w:t>
      </w:r>
      <w:r w:rsidR="00FC03FE" w:rsidRPr="006D7777">
        <w:rPr>
          <w:rFonts w:ascii="Tahoma" w:hAnsi="Tahoma" w:cs="Tahoma"/>
          <w:sz w:val="20"/>
          <w:szCs w:val="20"/>
        </w:rPr>
        <w:t xml:space="preserve"> </w:t>
      </w:r>
      <w:r w:rsidR="00E1753A" w:rsidRPr="006D7777">
        <w:rPr>
          <w:rFonts w:ascii="Tahoma" w:hAnsi="Tahoma" w:cs="Tahoma"/>
          <w:sz w:val="20"/>
          <w:szCs w:val="20"/>
        </w:rPr>
        <w:t>do przedmiotu zamówienia</w:t>
      </w:r>
      <w:r w:rsidR="00AF2E8C" w:rsidRPr="006D7777">
        <w:rPr>
          <w:rFonts w:ascii="Tahoma" w:hAnsi="Tahoma" w:cs="Tahoma"/>
          <w:sz w:val="20"/>
          <w:szCs w:val="20"/>
        </w:rPr>
        <w:t xml:space="preserve"> robotę</w:t>
      </w:r>
      <w:r w:rsidR="00E1753A" w:rsidRPr="006D7777">
        <w:rPr>
          <w:rFonts w:ascii="Tahoma" w:hAnsi="Tahoma" w:cs="Tahoma"/>
          <w:sz w:val="20"/>
          <w:szCs w:val="20"/>
        </w:rPr>
        <w:t xml:space="preserve"> budowlaną</w:t>
      </w:r>
      <w:r w:rsidR="00AF2E8C" w:rsidRPr="006D7777">
        <w:rPr>
          <w:rFonts w:ascii="Tahoma" w:hAnsi="Tahoma" w:cs="Tahoma"/>
          <w:bCs/>
          <w:sz w:val="20"/>
          <w:szCs w:val="20"/>
        </w:rPr>
        <w:t>, tj. obejmującą</w:t>
      </w:r>
      <w:r w:rsidR="00FC03FE" w:rsidRPr="006D7777">
        <w:rPr>
          <w:rFonts w:ascii="Tahoma" w:hAnsi="Tahoma" w:cs="Tahoma"/>
          <w:bCs/>
          <w:sz w:val="20"/>
          <w:szCs w:val="20"/>
        </w:rPr>
        <w:t xml:space="preserve"> </w:t>
      </w:r>
      <w:r w:rsidR="000F4B8F" w:rsidRPr="006D7777">
        <w:rPr>
          <w:rFonts w:ascii="Tahoma" w:hAnsi="Tahoma" w:cs="Tahoma"/>
          <w:sz w:val="20"/>
          <w:szCs w:val="20"/>
          <w:lang w:eastAsia="pl-PL"/>
        </w:rPr>
        <w:t xml:space="preserve">swoim zakresem </w:t>
      </w:r>
      <w:r w:rsidR="001C1A1F" w:rsidRPr="006D7777">
        <w:rPr>
          <w:rFonts w:ascii="Tahoma" w:hAnsi="Tahoma" w:cs="Tahoma"/>
          <w:sz w:val="20"/>
          <w:szCs w:val="20"/>
          <w:lang w:eastAsia="pl-PL"/>
        </w:rPr>
        <w:t xml:space="preserve">projektowanie, </w:t>
      </w:r>
      <w:r w:rsidR="000F4B8F" w:rsidRPr="006D7777">
        <w:rPr>
          <w:rFonts w:ascii="Tahoma" w:hAnsi="Tahoma" w:cs="Tahoma"/>
          <w:sz w:val="20"/>
          <w:szCs w:val="20"/>
          <w:lang w:eastAsia="pl-PL"/>
        </w:rPr>
        <w:t>roboty instalacyjne elektryczne z podobnym, jak</w:t>
      </w:r>
      <w:r w:rsidR="0096741C" w:rsidRPr="006D7777">
        <w:rPr>
          <w:rFonts w:ascii="Tahoma" w:hAnsi="Tahoma" w:cs="Tahoma"/>
          <w:sz w:val="20"/>
          <w:szCs w:val="20"/>
          <w:lang w:eastAsia="pl-PL"/>
        </w:rPr>
        <w:t>,</w:t>
      </w:r>
      <w:r w:rsidR="000F4B8F" w:rsidRPr="006D7777">
        <w:rPr>
          <w:rFonts w:ascii="Tahoma" w:hAnsi="Tahoma" w:cs="Tahoma"/>
          <w:sz w:val="20"/>
          <w:szCs w:val="20"/>
          <w:lang w:eastAsia="pl-PL"/>
        </w:rPr>
        <w:t xml:space="preserve"> w przedmiocie zamówienia</w:t>
      </w:r>
      <w:r w:rsidR="0096741C" w:rsidRPr="006D7777">
        <w:rPr>
          <w:rFonts w:ascii="Tahoma" w:hAnsi="Tahoma" w:cs="Tahoma"/>
          <w:sz w:val="20"/>
          <w:szCs w:val="20"/>
          <w:lang w:eastAsia="pl-PL"/>
        </w:rPr>
        <w:t xml:space="preserve">, elektrycznym i </w:t>
      </w:r>
      <w:r w:rsidR="000F4B8F" w:rsidRPr="006D7777">
        <w:rPr>
          <w:rFonts w:ascii="Tahoma" w:hAnsi="Tahoma" w:cs="Tahoma"/>
          <w:sz w:val="20"/>
          <w:szCs w:val="20"/>
          <w:lang w:eastAsia="pl-PL"/>
        </w:rPr>
        <w:lastRenderedPageBreak/>
        <w:t>nagłaśniającym osprzętem</w:t>
      </w:r>
      <w:r w:rsidR="0096741C" w:rsidRPr="006D7777">
        <w:rPr>
          <w:rFonts w:ascii="Tahoma" w:hAnsi="Tahoma" w:cs="Tahoma"/>
          <w:sz w:val="20"/>
          <w:szCs w:val="20"/>
          <w:lang w:eastAsia="pl-PL"/>
        </w:rPr>
        <w:t>,</w:t>
      </w:r>
      <w:r w:rsidR="000F4B8F" w:rsidRPr="006D7777">
        <w:rPr>
          <w:rFonts w:ascii="Tahoma" w:hAnsi="Tahoma" w:cs="Tahoma"/>
          <w:sz w:val="20"/>
          <w:szCs w:val="20"/>
          <w:lang w:eastAsia="pl-PL"/>
        </w:rPr>
        <w:t xml:space="preserve"> </w:t>
      </w:r>
      <w:r w:rsidR="00FE7ECC" w:rsidRPr="006D7777">
        <w:rPr>
          <w:rFonts w:ascii="Tahoma" w:hAnsi="Tahoma" w:cs="Tahoma"/>
          <w:sz w:val="20"/>
          <w:szCs w:val="20"/>
          <w:lang w:eastAsia="pl-PL"/>
        </w:rPr>
        <w:t xml:space="preserve">na sumę </w:t>
      </w:r>
      <w:r w:rsidR="00AF2E8C" w:rsidRPr="006D7777">
        <w:rPr>
          <w:rFonts w:ascii="Tahoma" w:hAnsi="Tahoma" w:cs="Tahoma"/>
          <w:sz w:val="20"/>
          <w:szCs w:val="20"/>
        </w:rPr>
        <w:t xml:space="preserve">brutto nie mniejszą niż </w:t>
      </w:r>
      <w:r w:rsidR="00CE0BFB">
        <w:rPr>
          <w:rFonts w:ascii="Tahoma" w:hAnsi="Tahoma" w:cs="Tahoma"/>
          <w:bCs/>
          <w:sz w:val="20"/>
          <w:szCs w:val="20"/>
        </w:rPr>
        <w:t>20</w:t>
      </w:r>
      <w:r w:rsidR="000F4B8F" w:rsidRPr="006D7777">
        <w:rPr>
          <w:rFonts w:ascii="Tahoma" w:hAnsi="Tahoma" w:cs="Tahoma"/>
          <w:bCs/>
          <w:sz w:val="20"/>
          <w:szCs w:val="20"/>
        </w:rPr>
        <w:t>0</w:t>
      </w:r>
      <w:r w:rsidR="00AF2E8C" w:rsidRPr="006D7777">
        <w:rPr>
          <w:rFonts w:ascii="Tahoma" w:hAnsi="Tahoma" w:cs="Tahoma"/>
          <w:bCs/>
          <w:sz w:val="20"/>
          <w:szCs w:val="20"/>
        </w:rPr>
        <w:t xml:space="preserve"> 000,00 </w:t>
      </w:r>
      <w:r w:rsidR="00FC03FE" w:rsidRPr="006D7777">
        <w:rPr>
          <w:rFonts w:ascii="Tahoma" w:hAnsi="Tahoma" w:cs="Tahoma"/>
          <w:bCs/>
          <w:sz w:val="20"/>
          <w:szCs w:val="20"/>
        </w:rPr>
        <w:t>zł</w:t>
      </w:r>
      <w:r w:rsidR="00AF2E8C" w:rsidRPr="006D7777">
        <w:rPr>
          <w:rFonts w:ascii="Tahoma" w:hAnsi="Tahoma" w:cs="Tahoma"/>
          <w:bCs/>
          <w:sz w:val="20"/>
          <w:szCs w:val="20"/>
        </w:rPr>
        <w:t xml:space="preserve"> jedna</w:t>
      </w:r>
      <w:r w:rsidR="00AF2E8C" w:rsidRPr="006D7777">
        <w:rPr>
          <w:rFonts w:ascii="Tahoma" w:hAnsi="Tahoma" w:cs="Tahoma"/>
          <w:sz w:val="20"/>
          <w:szCs w:val="20"/>
          <w:lang w:eastAsia="pl-PL"/>
        </w:rPr>
        <w:t xml:space="preserve"> </w:t>
      </w:r>
      <w:r w:rsidR="00244D6B" w:rsidRPr="006D7777">
        <w:rPr>
          <w:rFonts w:ascii="Tahoma" w:hAnsi="Tahoma" w:cs="Tahoma"/>
          <w:sz w:val="20"/>
          <w:szCs w:val="20"/>
          <w:lang w:eastAsia="pl-PL"/>
        </w:rPr>
        <w:t xml:space="preserve">na </w:t>
      </w:r>
      <w:r w:rsidR="00FC03FE" w:rsidRPr="006D7777">
        <w:rPr>
          <w:rFonts w:ascii="Tahoma" w:hAnsi="Tahoma" w:cs="Tahoma"/>
          <w:sz w:val="20"/>
          <w:szCs w:val="20"/>
          <w:lang w:eastAsia="pl-PL"/>
        </w:rPr>
        <w:t>obiekcie wpisan</w:t>
      </w:r>
      <w:r w:rsidR="00AF2E8C" w:rsidRPr="006D7777">
        <w:rPr>
          <w:rFonts w:ascii="Tahoma" w:hAnsi="Tahoma" w:cs="Tahoma"/>
          <w:sz w:val="20"/>
          <w:szCs w:val="20"/>
          <w:lang w:eastAsia="pl-PL"/>
        </w:rPr>
        <w:t>ym do rejestru zabytków;</w:t>
      </w:r>
    </w:p>
    <w:p w:rsidR="002E3C04" w:rsidRPr="006D7777" w:rsidRDefault="00301727" w:rsidP="00572BD8">
      <w:pPr>
        <w:pStyle w:val="Akapitzlist"/>
        <w:numPr>
          <w:ilvl w:val="1"/>
          <w:numId w:val="4"/>
        </w:numPr>
        <w:spacing w:after="0"/>
        <w:jc w:val="both"/>
        <w:rPr>
          <w:rFonts w:ascii="Tahoma" w:eastAsia="Times New Roman" w:hAnsi="Tahoma" w:cs="Tahoma"/>
          <w:sz w:val="20"/>
          <w:szCs w:val="20"/>
          <w:u w:val="single"/>
        </w:rPr>
      </w:pPr>
      <w:r w:rsidRPr="006D7777">
        <w:rPr>
          <w:rFonts w:ascii="Tahoma" w:hAnsi="Tahoma" w:cs="Tahoma"/>
          <w:sz w:val="20"/>
          <w:szCs w:val="20"/>
        </w:rPr>
        <w:t>wykazane</w:t>
      </w:r>
      <w:r w:rsidR="006D2AF8" w:rsidRPr="006D7777">
        <w:rPr>
          <w:rFonts w:ascii="Tahoma" w:hAnsi="Tahoma" w:cs="Tahoma"/>
          <w:sz w:val="20"/>
          <w:szCs w:val="20"/>
        </w:rPr>
        <w:t xml:space="preserve"> roboty budowlane zostały wykonane</w:t>
      </w:r>
      <w:r w:rsidR="007A42EF" w:rsidRPr="006D7777">
        <w:rPr>
          <w:rFonts w:ascii="Tahoma" w:hAnsi="Tahoma" w:cs="Tahoma"/>
          <w:sz w:val="20"/>
          <w:szCs w:val="20"/>
        </w:rPr>
        <w:t xml:space="preserve"> </w:t>
      </w:r>
      <w:r w:rsidRPr="006D7777">
        <w:rPr>
          <w:rFonts w:ascii="Tahoma" w:hAnsi="Tahoma" w:cs="Tahoma"/>
          <w:sz w:val="20"/>
          <w:szCs w:val="20"/>
        </w:rPr>
        <w:t xml:space="preserve">należycie, </w:t>
      </w:r>
      <w:r w:rsidR="006D2AF8" w:rsidRPr="006D7777">
        <w:rPr>
          <w:rFonts w:ascii="Tahoma" w:hAnsi="Tahoma" w:cs="Tahoma"/>
          <w:sz w:val="20"/>
          <w:szCs w:val="20"/>
          <w:u w:val="single"/>
        </w:rPr>
        <w:t>w szczególności zgodnie       z przepisami prawa budowlanego i prawidłowo ukończone;</w:t>
      </w:r>
    </w:p>
    <w:p w:rsidR="00FF03C4" w:rsidRPr="00FF03C4" w:rsidRDefault="006D2AF8" w:rsidP="00572BD8">
      <w:pPr>
        <w:pStyle w:val="Akapitzlist"/>
        <w:numPr>
          <w:ilvl w:val="1"/>
          <w:numId w:val="4"/>
        </w:numPr>
        <w:spacing w:after="0"/>
        <w:jc w:val="both"/>
        <w:rPr>
          <w:rFonts w:ascii="Tahoma" w:eastAsia="Times New Roman" w:hAnsi="Tahoma" w:cs="Tahoma"/>
          <w:sz w:val="20"/>
          <w:szCs w:val="20"/>
        </w:rPr>
      </w:pPr>
      <w:r w:rsidRPr="006D7777">
        <w:rPr>
          <w:rFonts w:ascii="Tahoma" w:eastAsia="Times New Roman" w:hAnsi="Tahoma" w:cs="Tahoma"/>
          <w:color w:val="000000"/>
          <w:sz w:val="20"/>
          <w:szCs w:val="20"/>
          <w:lang w:eastAsia="pl-PL"/>
        </w:rPr>
        <w:t>dyspo</w:t>
      </w:r>
      <w:r w:rsidR="0096741C" w:rsidRPr="006D7777">
        <w:rPr>
          <w:rFonts w:ascii="Tahoma" w:eastAsia="Times New Roman" w:hAnsi="Tahoma" w:cs="Tahoma"/>
          <w:color w:val="000000"/>
          <w:sz w:val="20"/>
          <w:szCs w:val="20"/>
          <w:lang w:eastAsia="pl-PL"/>
        </w:rPr>
        <w:t>nują lub będą dysponować O</w:t>
      </w:r>
      <w:r w:rsidR="00FF03C4">
        <w:rPr>
          <w:rFonts w:ascii="Tahoma" w:eastAsia="Times New Roman" w:hAnsi="Tahoma" w:cs="Tahoma"/>
          <w:color w:val="000000"/>
          <w:sz w:val="20"/>
          <w:szCs w:val="20"/>
          <w:lang w:eastAsia="pl-PL"/>
        </w:rPr>
        <w:t>sobami zdolnymi</w:t>
      </w:r>
      <w:r w:rsidRPr="006D7777">
        <w:rPr>
          <w:rFonts w:ascii="Tahoma" w:eastAsia="Times New Roman" w:hAnsi="Tahoma" w:cs="Tahoma"/>
          <w:color w:val="000000"/>
          <w:sz w:val="20"/>
          <w:szCs w:val="20"/>
          <w:lang w:eastAsia="pl-PL"/>
        </w:rPr>
        <w:t xml:space="preserve"> do real</w:t>
      </w:r>
      <w:r w:rsidR="00FF03C4">
        <w:rPr>
          <w:rFonts w:ascii="Tahoma" w:eastAsia="Times New Roman" w:hAnsi="Tahoma" w:cs="Tahoma"/>
          <w:color w:val="000000"/>
          <w:sz w:val="20"/>
          <w:szCs w:val="20"/>
          <w:lang w:eastAsia="pl-PL"/>
        </w:rPr>
        <w:t>izacji zamówienia, posiadające</w:t>
      </w:r>
      <w:r w:rsidRPr="006D7777">
        <w:rPr>
          <w:rFonts w:ascii="Tahoma" w:eastAsia="Times New Roman" w:hAnsi="Tahoma" w:cs="Tahoma"/>
          <w:color w:val="000000"/>
          <w:sz w:val="20"/>
          <w:szCs w:val="20"/>
          <w:lang w:eastAsia="pl-PL"/>
        </w:rPr>
        <w:t xml:space="preserve"> niezbędne kwalifikacje tj</w:t>
      </w:r>
      <w:r w:rsidR="002E3C04" w:rsidRPr="006D7777">
        <w:rPr>
          <w:rFonts w:ascii="Tahoma" w:eastAsia="Times New Roman" w:hAnsi="Tahoma" w:cs="Tahoma"/>
          <w:color w:val="000000"/>
          <w:sz w:val="20"/>
          <w:szCs w:val="20"/>
          <w:lang w:eastAsia="pl-PL"/>
        </w:rPr>
        <w:t>.</w:t>
      </w:r>
      <w:r w:rsidRPr="006D7777">
        <w:rPr>
          <w:rFonts w:ascii="Tahoma" w:eastAsia="Times New Roman" w:hAnsi="Tahoma" w:cs="Tahoma"/>
          <w:color w:val="000000"/>
          <w:sz w:val="20"/>
          <w:szCs w:val="20"/>
          <w:lang w:eastAsia="pl-PL"/>
        </w:rPr>
        <w:t>:</w:t>
      </w:r>
      <w:r w:rsidR="007E2DAB" w:rsidRPr="006D7777">
        <w:rPr>
          <w:rFonts w:ascii="Tahoma" w:eastAsia="Times New Roman" w:hAnsi="Tahoma" w:cs="Tahoma"/>
          <w:color w:val="000000"/>
          <w:sz w:val="20"/>
          <w:szCs w:val="20"/>
          <w:lang w:eastAsia="pl-PL"/>
        </w:rPr>
        <w:t xml:space="preserve"> </w:t>
      </w:r>
    </w:p>
    <w:p w:rsidR="002E3C04" w:rsidRDefault="00FF03C4" w:rsidP="00FF03C4">
      <w:pPr>
        <w:pStyle w:val="Akapitzlist"/>
        <w:spacing w:after="0"/>
        <w:ind w:left="1440"/>
        <w:jc w:val="both"/>
        <w:rPr>
          <w:rFonts w:ascii="Tahoma" w:eastAsia="Times New Roman" w:hAnsi="Tahoma" w:cs="Tahoma"/>
          <w:bCs/>
          <w:color w:val="000000"/>
          <w:sz w:val="20"/>
          <w:szCs w:val="20"/>
          <w:lang w:eastAsia="pl-PL"/>
        </w:rPr>
      </w:pPr>
      <w:r>
        <w:rPr>
          <w:rFonts w:ascii="Tahoma" w:eastAsia="Times New Roman" w:hAnsi="Tahoma" w:cs="Tahoma"/>
          <w:color w:val="000000"/>
          <w:sz w:val="20"/>
          <w:szCs w:val="20"/>
          <w:lang w:eastAsia="pl-PL"/>
        </w:rPr>
        <w:t xml:space="preserve">1) </w:t>
      </w:r>
      <w:r w:rsidR="00F80FD9" w:rsidRPr="006D7777">
        <w:rPr>
          <w:rFonts w:ascii="Tahoma" w:eastAsia="Times New Roman" w:hAnsi="Tahoma" w:cs="Tahoma"/>
          <w:bCs/>
          <w:sz w:val="20"/>
          <w:szCs w:val="20"/>
          <w:lang w:eastAsia="pl-PL"/>
        </w:rPr>
        <w:t>k</w:t>
      </w:r>
      <w:r w:rsidR="006D2AF8" w:rsidRPr="006D7777">
        <w:rPr>
          <w:rFonts w:ascii="Tahoma" w:eastAsia="Times New Roman" w:hAnsi="Tahoma" w:cs="Tahoma"/>
          <w:color w:val="000000"/>
          <w:sz w:val="20"/>
          <w:szCs w:val="20"/>
          <w:lang w:eastAsia="pl-PL"/>
        </w:rPr>
        <w:t xml:space="preserve">ierownikiem robót branży </w:t>
      </w:r>
      <w:r w:rsidR="00F80FD9" w:rsidRPr="006D7777">
        <w:rPr>
          <w:rFonts w:ascii="Tahoma" w:eastAsia="Times New Roman" w:hAnsi="Tahoma" w:cs="Tahoma"/>
          <w:color w:val="000000"/>
          <w:sz w:val="20"/>
          <w:szCs w:val="20"/>
          <w:lang w:eastAsia="pl-PL"/>
        </w:rPr>
        <w:t>elektrycznej posiadającym</w:t>
      </w:r>
      <w:r w:rsidR="00F80FD9" w:rsidRPr="006D7777">
        <w:rPr>
          <w:rFonts w:ascii="Tahoma" w:eastAsia="Times New Roman" w:hAnsi="Tahoma" w:cs="Tahoma"/>
          <w:b/>
          <w:color w:val="000000"/>
          <w:sz w:val="20"/>
          <w:szCs w:val="20"/>
          <w:lang w:eastAsia="pl-PL"/>
        </w:rPr>
        <w:t xml:space="preserve"> </w:t>
      </w:r>
      <w:r w:rsidR="00F80FD9" w:rsidRPr="006D7777">
        <w:rPr>
          <w:rFonts w:ascii="Tahoma" w:eastAsia="Times New Roman" w:hAnsi="Tahoma" w:cs="Tahoma"/>
          <w:color w:val="000000"/>
          <w:sz w:val="20"/>
          <w:szCs w:val="20"/>
          <w:lang w:eastAsia="pl-PL"/>
        </w:rPr>
        <w:t>co najmniej</w:t>
      </w:r>
      <w:r w:rsidR="00F80FD9" w:rsidRPr="006D7777">
        <w:rPr>
          <w:rFonts w:ascii="Tahoma" w:eastAsia="Times New Roman" w:hAnsi="Tahoma" w:cs="Tahoma"/>
          <w:b/>
          <w:color w:val="000000"/>
          <w:sz w:val="20"/>
          <w:szCs w:val="20"/>
          <w:lang w:eastAsia="pl-PL"/>
        </w:rPr>
        <w:t xml:space="preserve"> </w:t>
      </w:r>
      <w:r w:rsidR="006D2AF8" w:rsidRPr="006D7777">
        <w:rPr>
          <w:rFonts w:ascii="Tahoma" w:eastAsia="Times New Roman" w:hAnsi="Tahoma" w:cs="Tahoma"/>
          <w:color w:val="000000"/>
          <w:sz w:val="20"/>
          <w:szCs w:val="20"/>
          <w:lang w:eastAsia="pl-PL"/>
        </w:rPr>
        <w:t xml:space="preserve">uprawnienia budowlane w specjalności </w:t>
      </w:r>
      <w:r w:rsidR="006D2AF8" w:rsidRPr="006D7777">
        <w:rPr>
          <w:rFonts w:ascii="Tahoma" w:eastAsia="Times New Roman" w:hAnsi="Tahoma" w:cs="Tahoma"/>
          <w:b/>
          <w:color w:val="000000"/>
          <w:sz w:val="20"/>
          <w:szCs w:val="20"/>
          <w:lang w:eastAsia="pl-PL"/>
        </w:rPr>
        <w:t xml:space="preserve"> </w:t>
      </w:r>
      <w:r w:rsidR="006D2AF8" w:rsidRPr="006D7777">
        <w:rPr>
          <w:rFonts w:ascii="Tahoma" w:eastAsia="Times New Roman" w:hAnsi="Tahoma" w:cs="Tahoma"/>
          <w:bCs/>
          <w:color w:val="000000"/>
          <w:sz w:val="20"/>
          <w:szCs w:val="20"/>
          <w:lang w:eastAsia="pl-PL"/>
        </w:rPr>
        <w:t>instalacyjnej w zakresie sieci, instalacji i urządzeń elektrycznych i elektroenergetycznych bez ograniczeń</w:t>
      </w:r>
      <w:r>
        <w:rPr>
          <w:rFonts w:ascii="Tahoma" w:eastAsia="Times New Roman" w:hAnsi="Tahoma" w:cs="Tahoma"/>
          <w:bCs/>
          <w:color w:val="000000"/>
          <w:sz w:val="20"/>
          <w:szCs w:val="20"/>
          <w:lang w:eastAsia="pl-PL"/>
        </w:rPr>
        <w:t>,</w:t>
      </w:r>
    </w:p>
    <w:p w:rsidR="00FF03C4" w:rsidRPr="00FF03C4" w:rsidRDefault="00FF03C4" w:rsidP="00FF03C4">
      <w:pPr>
        <w:pStyle w:val="Akapitzlist"/>
        <w:spacing w:after="0"/>
        <w:ind w:left="1440"/>
        <w:jc w:val="both"/>
        <w:rPr>
          <w:rFonts w:ascii="Tahoma" w:eastAsia="Times New Roman" w:hAnsi="Tahoma" w:cs="Tahoma"/>
          <w:sz w:val="20"/>
          <w:szCs w:val="20"/>
        </w:rPr>
      </w:pPr>
      <w:r>
        <w:rPr>
          <w:rFonts w:ascii="Tahoma" w:eastAsia="Times New Roman" w:hAnsi="Tahoma" w:cs="Tahoma"/>
          <w:bCs/>
          <w:color w:val="000000"/>
          <w:sz w:val="20"/>
          <w:szCs w:val="20"/>
          <w:lang w:eastAsia="pl-PL"/>
        </w:rPr>
        <w:t xml:space="preserve">2) </w:t>
      </w:r>
      <w:r w:rsidRPr="00FF03C4">
        <w:rPr>
          <w:rFonts w:ascii="Tahoma" w:hAnsi="Tahoma" w:cs="Tahoma"/>
          <w:color w:val="000000"/>
          <w:sz w:val="20"/>
          <w:szCs w:val="20"/>
          <w:shd w:val="clear" w:color="auto" w:fill="FFFFFF"/>
        </w:rPr>
        <w:t xml:space="preserve">1 osobą posiadającą uprawnienia do pełnienia funkcji projektanta w zakresie instalacji elektrycznych, </w:t>
      </w:r>
    </w:p>
    <w:p w:rsidR="006D2AF8" w:rsidRPr="006D7777" w:rsidRDefault="006D2AF8" w:rsidP="006D7777">
      <w:pPr>
        <w:pStyle w:val="Akapitzlist"/>
        <w:spacing w:after="0"/>
        <w:ind w:left="1440"/>
        <w:jc w:val="both"/>
        <w:rPr>
          <w:rFonts w:ascii="Tahoma" w:eastAsia="Times New Roman" w:hAnsi="Tahoma" w:cs="Tahoma"/>
          <w:sz w:val="20"/>
          <w:szCs w:val="20"/>
        </w:rPr>
      </w:pPr>
      <w:r w:rsidRPr="006D7777">
        <w:rPr>
          <w:rFonts w:ascii="Tahoma" w:eastAsia="Times New Roman" w:hAnsi="Tahoma" w:cs="Tahoma"/>
          <w:sz w:val="20"/>
          <w:szCs w:val="20"/>
          <w:lang w:eastAsia="pl-PL"/>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rsidR="0025328A" w:rsidRPr="006D7777" w:rsidRDefault="0025328A" w:rsidP="006D7777">
      <w:pPr>
        <w:spacing w:after="0"/>
        <w:jc w:val="both"/>
        <w:rPr>
          <w:rFonts w:ascii="Tahoma" w:hAnsi="Tahoma" w:cs="Tahoma"/>
          <w:sz w:val="20"/>
          <w:szCs w:val="20"/>
        </w:rPr>
      </w:pPr>
    </w:p>
    <w:p w:rsidR="0048781E" w:rsidRPr="006D7777" w:rsidRDefault="0025328A" w:rsidP="006D7777">
      <w:pPr>
        <w:spacing w:after="0"/>
        <w:jc w:val="both"/>
        <w:rPr>
          <w:rFonts w:ascii="Tahoma" w:hAnsi="Tahoma" w:cs="Tahoma"/>
          <w:sz w:val="20"/>
          <w:szCs w:val="20"/>
          <w:lang w:eastAsia="ar-SA"/>
        </w:rPr>
      </w:pPr>
      <w:r w:rsidRPr="006D7777">
        <w:rPr>
          <w:rFonts w:ascii="Tahoma" w:hAnsi="Tahoma" w:cs="Tahoma"/>
          <w:sz w:val="20"/>
          <w:szCs w:val="20"/>
          <w:lang w:eastAsia="ar-SA"/>
        </w:rPr>
        <w:t xml:space="preserve">Jeżeli Wykonawca polegać będzie na zasobie doświadczenia innego Podmiotu, inny Podmiot </w:t>
      </w:r>
      <w:r w:rsidR="0016175C" w:rsidRPr="006D7777">
        <w:rPr>
          <w:rFonts w:ascii="Tahoma" w:hAnsi="Tahoma" w:cs="Tahoma"/>
          <w:sz w:val="20"/>
          <w:szCs w:val="20"/>
          <w:lang w:eastAsia="ar-SA"/>
        </w:rPr>
        <w:t>będzie zobowiązany wykazać, że:</w:t>
      </w:r>
    </w:p>
    <w:p w:rsidR="0048781E" w:rsidRPr="006D7777" w:rsidRDefault="0048781E" w:rsidP="006D7777">
      <w:pPr>
        <w:spacing w:after="0"/>
        <w:jc w:val="both"/>
        <w:rPr>
          <w:rFonts w:ascii="Tahoma" w:hAnsi="Tahoma" w:cs="Tahoma"/>
          <w:sz w:val="20"/>
          <w:szCs w:val="20"/>
          <w:lang w:eastAsia="ar-SA"/>
        </w:rPr>
      </w:pPr>
    </w:p>
    <w:p w:rsidR="0048781E" w:rsidRPr="006D7777" w:rsidRDefault="0025328A" w:rsidP="00572BD8">
      <w:pPr>
        <w:pStyle w:val="Akapitzlist"/>
        <w:numPr>
          <w:ilvl w:val="1"/>
          <w:numId w:val="7"/>
        </w:numPr>
        <w:spacing w:after="0"/>
        <w:jc w:val="both"/>
        <w:rPr>
          <w:rFonts w:ascii="Tahoma" w:hAnsi="Tahoma" w:cs="Tahoma"/>
          <w:sz w:val="20"/>
          <w:szCs w:val="20"/>
        </w:rPr>
      </w:pPr>
      <w:r w:rsidRPr="006D7777">
        <w:rPr>
          <w:rFonts w:ascii="Tahoma" w:hAnsi="Tahoma" w:cs="Tahoma"/>
          <w:sz w:val="20"/>
          <w:szCs w:val="20"/>
        </w:rPr>
        <w:t xml:space="preserve">jako </w:t>
      </w:r>
      <w:r w:rsidR="00431B3B" w:rsidRPr="006D7777">
        <w:rPr>
          <w:rFonts w:ascii="Tahoma" w:hAnsi="Tahoma" w:cs="Tahoma"/>
          <w:bCs/>
          <w:sz w:val="20"/>
          <w:szCs w:val="20"/>
        </w:rPr>
        <w:t>osoba fizyczna</w:t>
      </w:r>
      <w:r w:rsidR="0016175C" w:rsidRPr="006D7777">
        <w:rPr>
          <w:rFonts w:ascii="Tahoma" w:hAnsi="Tahoma" w:cs="Tahoma"/>
          <w:bCs/>
          <w:sz w:val="20"/>
          <w:szCs w:val="20"/>
        </w:rPr>
        <w:t>, nie został prawomocnie skazany</w:t>
      </w:r>
      <w:r w:rsidRPr="006D7777">
        <w:rPr>
          <w:rFonts w:ascii="Tahoma" w:hAnsi="Tahoma" w:cs="Tahoma"/>
          <w:bCs/>
          <w:sz w:val="20"/>
          <w:szCs w:val="20"/>
        </w:rPr>
        <w:t xml:space="preserve"> za przestępstwo:</w:t>
      </w:r>
    </w:p>
    <w:p w:rsidR="0025328A" w:rsidRPr="006D7777" w:rsidRDefault="0025328A" w:rsidP="006D7777">
      <w:pPr>
        <w:spacing w:after="0"/>
        <w:jc w:val="both"/>
        <w:rPr>
          <w:rFonts w:ascii="Tahoma" w:hAnsi="Tahoma" w:cs="Tahoma"/>
          <w:sz w:val="20"/>
          <w:szCs w:val="20"/>
        </w:rPr>
      </w:pPr>
      <w:r w:rsidRPr="006D7777">
        <w:rPr>
          <w:rFonts w:ascii="Tahoma" w:hAnsi="Tahoma" w:cs="Tahoma"/>
          <w:bCs/>
          <w:sz w:val="20"/>
          <w:szCs w:val="20"/>
        </w:rPr>
        <w:t xml:space="preserve"> </w:t>
      </w:r>
    </w:p>
    <w:p w:rsidR="0025328A" w:rsidRPr="006D7777" w:rsidRDefault="0025328A" w:rsidP="00572BD8">
      <w:pPr>
        <w:pStyle w:val="Default"/>
        <w:numPr>
          <w:ilvl w:val="0"/>
          <w:numId w:val="2"/>
        </w:numPr>
        <w:spacing w:line="276" w:lineRule="auto"/>
        <w:jc w:val="both"/>
        <w:rPr>
          <w:rFonts w:ascii="Tahoma" w:hAnsi="Tahoma" w:cs="Tahoma"/>
          <w:sz w:val="20"/>
          <w:szCs w:val="20"/>
        </w:rPr>
      </w:pPr>
      <w:r w:rsidRPr="006D7777">
        <w:rPr>
          <w:rFonts w:ascii="Tahoma" w:hAnsi="Tahoma" w:cs="Tahoma"/>
          <w:bCs/>
          <w:sz w:val="20"/>
          <w:szCs w:val="20"/>
        </w:rPr>
        <w:t xml:space="preserve">o którym mowa w art. 165a, art. 181–188, art. 189a, art. 218–221, art. 228–230a, art. 250a, art. 258 lub art. 270–309 ustawy z dnia 6 czerwca 1997 r. – Kodeks karny (Dz. U. poz. 553, </w:t>
      </w:r>
      <w:r w:rsidR="00431B3B" w:rsidRPr="006D7777">
        <w:rPr>
          <w:rFonts w:ascii="Tahoma" w:hAnsi="Tahoma" w:cs="Tahoma"/>
          <w:bCs/>
          <w:sz w:val="20"/>
          <w:szCs w:val="20"/>
        </w:rPr>
        <w:t xml:space="preserve">    </w:t>
      </w:r>
      <w:r w:rsidRPr="006D7777">
        <w:rPr>
          <w:rFonts w:ascii="Tahoma" w:hAnsi="Tahoma" w:cs="Tahoma"/>
          <w:bCs/>
          <w:sz w:val="20"/>
          <w:szCs w:val="20"/>
        </w:rPr>
        <w:t xml:space="preserve">z </w:t>
      </w:r>
      <w:proofErr w:type="spellStart"/>
      <w:r w:rsidRPr="006D7777">
        <w:rPr>
          <w:rFonts w:ascii="Tahoma" w:hAnsi="Tahoma" w:cs="Tahoma"/>
          <w:bCs/>
          <w:sz w:val="20"/>
          <w:szCs w:val="20"/>
        </w:rPr>
        <w:t>późn</w:t>
      </w:r>
      <w:proofErr w:type="spellEnd"/>
      <w:r w:rsidRPr="006D7777">
        <w:rPr>
          <w:rFonts w:ascii="Tahoma" w:hAnsi="Tahoma" w:cs="Tahoma"/>
          <w:bCs/>
          <w:sz w:val="20"/>
          <w:szCs w:val="20"/>
        </w:rPr>
        <w:t>. zm.</w:t>
      </w:r>
      <w:r w:rsidRPr="006D7777">
        <w:rPr>
          <w:rFonts w:ascii="Tahoma" w:hAnsi="Tahoma" w:cs="Tahoma"/>
          <w:sz w:val="20"/>
          <w:szCs w:val="20"/>
        </w:rPr>
        <w:t>5)</w:t>
      </w:r>
      <w:r w:rsidRPr="006D7777">
        <w:rPr>
          <w:rFonts w:ascii="Tahoma" w:hAnsi="Tahoma" w:cs="Tahoma"/>
          <w:bCs/>
          <w:sz w:val="20"/>
          <w:szCs w:val="20"/>
        </w:rPr>
        <w:t xml:space="preserve">) lub art. 46 lub art. 48 ustawy z dnia 25 czerwca 2010 r. o sporcie </w:t>
      </w:r>
      <w:r w:rsidR="00431B3B" w:rsidRPr="006D7777">
        <w:rPr>
          <w:rFonts w:ascii="Tahoma" w:hAnsi="Tahoma" w:cs="Tahoma"/>
          <w:bCs/>
          <w:sz w:val="20"/>
          <w:szCs w:val="20"/>
        </w:rPr>
        <w:t xml:space="preserve">                </w:t>
      </w:r>
      <w:r w:rsidRPr="006D7777">
        <w:rPr>
          <w:rFonts w:ascii="Tahoma" w:hAnsi="Tahoma" w:cs="Tahoma"/>
          <w:bCs/>
          <w:sz w:val="20"/>
          <w:szCs w:val="20"/>
        </w:rPr>
        <w:t xml:space="preserve">(Dz. U. z 2016 r. poz. 176), </w:t>
      </w:r>
    </w:p>
    <w:p w:rsidR="0025328A" w:rsidRPr="006D7777" w:rsidRDefault="0025328A" w:rsidP="00572BD8">
      <w:pPr>
        <w:pStyle w:val="Default"/>
        <w:numPr>
          <w:ilvl w:val="0"/>
          <w:numId w:val="2"/>
        </w:numPr>
        <w:spacing w:line="276" w:lineRule="auto"/>
        <w:jc w:val="both"/>
        <w:rPr>
          <w:rFonts w:ascii="Tahoma" w:hAnsi="Tahoma" w:cs="Tahoma"/>
          <w:sz w:val="20"/>
          <w:szCs w:val="20"/>
        </w:rPr>
      </w:pPr>
      <w:r w:rsidRPr="006D7777">
        <w:rPr>
          <w:rFonts w:ascii="Tahoma" w:hAnsi="Tahoma" w:cs="Tahoma"/>
          <w:bCs/>
          <w:sz w:val="20"/>
          <w:szCs w:val="20"/>
        </w:rPr>
        <w:t xml:space="preserve">o charakterze terrorystycznym, o którym mowa w art. 115 § 20 ustawy z dnia 6 czerwca </w:t>
      </w:r>
      <w:r w:rsidR="00431B3B" w:rsidRPr="006D7777">
        <w:rPr>
          <w:rFonts w:ascii="Tahoma" w:hAnsi="Tahoma" w:cs="Tahoma"/>
          <w:bCs/>
          <w:sz w:val="20"/>
          <w:szCs w:val="20"/>
        </w:rPr>
        <w:t xml:space="preserve">   </w:t>
      </w:r>
      <w:r w:rsidRPr="006D7777">
        <w:rPr>
          <w:rFonts w:ascii="Tahoma" w:hAnsi="Tahoma" w:cs="Tahoma"/>
          <w:bCs/>
          <w:sz w:val="20"/>
          <w:szCs w:val="20"/>
        </w:rPr>
        <w:t xml:space="preserve">1997 r. – Kodeks karny, </w:t>
      </w:r>
    </w:p>
    <w:p w:rsidR="0025328A" w:rsidRPr="006D7777" w:rsidRDefault="0025328A" w:rsidP="00572BD8">
      <w:pPr>
        <w:pStyle w:val="Default"/>
        <w:numPr>
          <w:ilvl w:val="0"/>
          <w:numId w:val="2"/>
        </w:numPr>
        <w:spacing w:line="276" w:lineRule="auto"/>
        <w:jc w:val="both"/>
        <w:rPr>
          <w:rFonts w:ascii="Tahoma" w:hAnsi="Tahoma" w:cs="Tahoma"/>
          <w:sz w:val="20"/>
          <w:szCs w:val="20"/>
        </w:rPr>
      </w:pPr>
      <w:r w:rsidRPr="006D7777">
        <w:rPr>
          <w:rFonts w:ascii="Tahoma" w:hAnsi="Tahoma" w:cs="Tahoma"/>
          <w:bCs/>
          <w:sz w:val="20"/>
          <w:szCs w:val="20"/>
        </w:rPr>
        <w:t xml:space="preserve">skarbowe, </w:t>
      </w:r>
    </w:p>
    <w:p w:rsidR="0025328A" w:rsidRPr="006D7777" w:rsidRDefault="0025328A" w:rsidP="00572BD8">
      <w:pPr>
        <w:pStyle w:val="Akapitzlist"/>
        <w:numPr>
          <w:ilvl w:val="0"/>
          <w:numId w:val="2"/>
        </w:numPr>
        <w:spacing w:after="0"/>
        <w:jc w:val="both"/>
        <w:rPr>
          <w:rFonts w:ascii="Tahoma" w:hAnsi="Tahoma" w:cs="Tahoma"/>
          <w:bCs/>
          <w:sz w:val="20"/>
          <w:szCs w:val="20"/>
        </w:rPr>
      </w:pPr>
      <w:r w:rsidRPr="006D7777">
        <w:rPr>
          <w:rFonts w:ascii="Tahoma" w:hAnsi="Tahoma" w:cs="Tahoma"/>
          <w:bCs/>
          <w:sz w:val="20"/>
          <w:szCs w:val="20"/>
        </w:rPr>
        <w:t>o którym mowa w art. 9 lub art. 10 ustawy z dnia 15 czerwca 2012 r. o skutkach powierzania wykonywania pracy cudzoziemcom przebywającym wbrew przepisom na terytorium Rzeczypospolitej Polskiej (Dz. U. poz. 769);</w:t>
      </w:r>
    </w:p>
    <w:p w:rsidR="00897159" w:rsidRPr="006D7777" w:rsidRDefault="00897159" w:rsidP="006D7777">
      <w:pPr>
        <w:pStyle w:val="Akapitzlist"/>
        <w:spacing w:after="0"/>
        <w:jc w:val="both"/>
        <w:rPr>
          <w:rFonts w:ascii="Tahoma" w:hAnsi="Tahoma" w:cs="Tahoma"/>
          <w:bCs/>
          <w:sz w:val="20"/>
          <w:szCs w:val="20"/>
        </w:rPr>
      </w:pPr>
    </w:p>
    <w:p w:rsidR="00897159" w:rsidRPr="006D7777" w:rsidRDefault="0016175C" w:rsidP="00572BD8">
      <w:pPr>
        <w:pStyle w:val="Akapitzlist"/>
        <w:numPr>
          <w:ilvl w:val="1"/>
          <w:numId w:val="7"/>
        </w:numPr>
        <w:spacing w:after="0"/>
        <w:jc w:val="both"/>
        <w:rPr>
          <w:rFonts w:ascii="Tahoma" w:hAnsi="Tahoma" w:cs="Tahoma"/>
          <w:bCs/>
          <w:sz w:val="20"/>
          <w:szCs w:val="20"/>
        </w:rPr>
      </w:pPr>
      <w:r w:rsidRPr="006D7777">
        <w:rPr>
          <w:rFonts w:ascii="Tahoma" w:hAnsi="Tahoma" w:cs="Tahoma"/>
          <w:bCs/>
          <w:sz w:val="20"/>
          <w:szCs w:val="20"/>
        </w:rPr>
        <w:t xml:space="preserve">urzędujący członek jego organu zarządzającego lub nadzorczego, wspólnik spółki </w:t>
      </w:r>
      <w:r w:rsidR="00CA58C8" w:rsidRPr="006D7777">
        <w:rPr>
          <w:rFonts w:ascii="Tahoma" w:hAnsi="Tahoma" w:cs="Tahoma"/>
          <w:bCs/>
          <w:sz w:val="20"/>
          <w:szCs w:val="20"/>
        </w:rPr>
        <w:t xml:space="preserve">       </w:t>
      </w:r>
      <w:r w:rsidRPr="006D7777">
        <w:rPr>
          <w:rFonts w:ascii="Tahoma" w:hAnsi="Tahoma" w:cs="Tahoma"/>
          <w:bCs/>
          <w:sz w:val="20"/>
          <w:szCs w:val="20"/>
        </w:rPr>
        <w:t>w spółce jawnej lub partnerskiej albo komplementariusz w spółce komandytowej lub komandytowo-akcyjnej lub prokuren</w:t>
      </w:r>
      <w:r w:rsidR="00D060FA" w:rsidRPr="006D7777">
        <w:rPr>
          <w:rFonts w:ascii="Tahoma" w:hAnsi="Tahoma" w:cs="Tahoma"/>
          <w:bCs/>
          <w:sz w:val="20"/>
          <w:szCs w:val="20"/>
        </w:rPr>
        <w:t>t nie został prawomocnie skazany</w:t>
      </w:r>
      <w:r w:rsidRPr="006D7777">
        <w:rPr>
          <w:rFonts w:ascii="Tahoma" w:hAnsi="Tahoma" w:cs="Tahoma"/>
          <w:bCs/>
          <w:sz w:val="20"/>
          <w:szCs w:val="20"/>
        </w:rPr>
        <w:t xml:space="preserve"> za przestępstwo, o którym mowa </w:t>
      </w:r>
      <w:r w:rsidR="00897159" w:rsidRPr="006D7777">
        <w:rPr>
          <w:rFonts w:ascii="Tahoma" w:hAnsi="Tahoma" w:cs="Tahoma"/>
          <w:bCs/>
          <w:sz w:val="20"/>
          <w:szCs w:val="20"/>
        </w:rPr>
        <w:t>w pkt 1</w:t>
      </w:r>
      <w:r w:rsidRPr="006D7777">
        <w:rPr>
          <w:rFonts w:ascii="Tahoma" w:hAnsi="Tahoma" w:cs="Tahoma"/>
          <w:bCs/>
          <w:sz w:val="20"/>
          <w:szCs w:val="20"/>
        </w:rPr>
        <w:t>;</w:t>
      </w:r>
    </w:p>
    <w:p w:rsidR="00897159" w:rsidRPr="006D7777" w:rsidRDefault="0096741C" w:rsidP="00572BD8">
      <w:pPr>
        <w:pStyle w:val="Akapitzlist"/>
        <w:numPr>
          <w:ilvl w:val="1"/>
          <w:numId w:val="7"/>
        </w:numPr>
        <w:spacing w:after="0"/>
        <w:jc w:val="both"/>
        <w:rPr>
          <w:rFonts w:ascii="Tahoma" w:hAnsi="Tahoma" w:cs="Tahoma"/>
          <w:bCs/>
          <w:sz w:val="20"/>
          <w:szCs w:val="20"/>
        </w:rPr>
      </w:pPr>
      <w:r w:rsidRPr="006D7777">
        <w:rPr>
          <w:rFonts w:ascii="Tahoma" w:hAnsi="Tahoma" w:cs="Tahoma"/>
          <w:bCs/>
          <w:sz w:val="20"/>
          <w:szCs w:val="20"/>
        </w:rPr>
        <w:t>nie jest W</w:t>
      </w:r>
      <w:r w:rsidR="000E3779" w:rsidRPr="006D7777">
        <w:rPr>
          <w:rFonts w:ascii="Tahoma" w:hAnsi="Tahoma" w:cs="Tahoma"/>
          <w:bCs/>
          <w:sz w:val="20"/>
          <w:szCs w:val="20"/>
        </w:rPr>
        <w:t>ykonawcą</w:t>
      </w:r>
      <w:r w:rsidR="0016175C" w:rsidRPr="006D7777">
        <w:rPr>
          <w:rFonts w:ascii="Tahoma" w:hAnsi="Tahoma" w:cs="Tahoma"/>
          <w:bCs/>
          <w:sz w:val="20"/>
          <w:szCs w:val="20"/>
        </w:rPr>
        <w:t xml:space="preserve"> będący</w:t>
      </w:r>
      <w:r w:rsidR="000E3779" w:rsidRPr="006D7777">
        <w:rPr>
          <w:rFonts w:ascii="Tahoma" w:hAnsi="Tahoma" w:cs="Tahoma"/>
          <w:bCs/>
          <w:sz w:val="20"/>
          <w:szCs w:val="20"/>
        </w:rPr>
        <w:t>m</w:t>
      </w:r>
      <w:r w:rsidR="0016175C" w:rsidRPr="006D7777">
        <w:rPr>
          <w:rFonts w:ascii="Tahoma" w:hAnsi="Tahoma" w:cs="Tahoma"/>
          <w:bCs/>
          <w:sz w:val="20"/>
          <w:szCs w:val="20"/>
        </w:rPr>
        <w:t xml:space="preserve"> podmiotem zbiorowym, wobec którego sąd nie orzekł zakaz ubiegania się o zamówienia publiczne na podstawie ustawy z dnia 28 października </w:t>
      </w:r>
      <w:r w:rsidR="00897159" w:rsidRPr="006D7777">
        <w:rPr>
          <w:rFonts w:ascii="Tahoma" w:hAnsi="Tahoma" w:cs="Tahoma"/>
          <w:bCs/>
          <w:sz w:val="20"/>
          <w:szCs w:val="20"/>
        </w:rPr>
        <w:t xml:space="preserve"> </w:t>
      </w:r>
      <w:r w:rsidR="0016175C" w:rsidRPr="006D7777">
        <w:rPr>
          <w:rFonts w:ascii="Tahoma" w:hAnsi="Tahoma" w:cs="Tahoma"/>
          <w:bCs/>
          <w:sz w:val="20"/>
          <w:szCs w:val="20"/>
        </w:rPr>
        <w:t>2002 r. o odpowiedzialności podmiotów zbiorowych za czyny zabronione pod groźbą kary (Dz. U. z 2015 r. poz. 1212, 1844 i 1855 oraz z 2016 r. poz. 437</w:t>
      </w:r>
      <w:r w:rsidR="00CA58C8" w:rsidRPr="006D7777">
        <w:rPr>
          <w:rFonts w:ascii="Tahoma" w:hAnsi="Tahoma" w:cs="Tahoma"/>
          <w:bCs/>
          <w:sz w:val="20"/>
          <w:szCs w:val="20"/>
        </w:rPr>
        <w:t xml:space="preserve">         </w:t>
      </w:r>
      <w:r w:rsidR="0016175C" w:rsidRPr="006D7777">
        <w:rPr>
          <w:rFonts w:ascii="Tahoma" w:hAnsi="Tahoma" w:cs="Tahoma"/>
          <w:bCs/>
          <w:sz w:val="20"/>
          <w:szCs w:val="20"/>
        </w:rPr>
        <w:t xml:space="preserve"> i 544);</w:t>
      </w:r>
    </w:p>
    <w:p w:rsidR="00A01B20" w:rsidRPr="006D7777" w:rsidRDefault="000E3779" w:rsidP="00572BD8">
      <w:pPr>
        <w:pStyle w:val="Akapitzlist"/>
        <w:numPr>
          <w:ilvl w:val="1"/>
          <w:numId w:val="7"/>
        </w:numPr>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nie zalega z opłacaniem podatków, lub zawarł porozumienie z w</w:t>
      </w:r>
      <w:r w:rsidR="00431B3B" w:rsidRPr="006D7777">
        <w:rPr>
          <w:rFonts w:ascii="Tahoma" w:eastAsiaTheme="minorHAnsi" w:hAnsi="Tahoma" w:cs="Tahoma"/>
          <w:sz w:val="20"/>
          <w:szCs w:val="20"/>
          <w:lang w:eastAsia="en-US"/>
        </w:rPr>
        <w:t xml:space="preserve">łaściwym organem podatkowym </w:t>
      </w:r>
      <w:r w:rsidRPr="006D7777">
        <w:rPr>
          <w:rFonts w:ascii="Tahoma" w:eastAsiaTheme="minorHAnsi" w:hAnsi="Tahoma" w:cs="Tahoma"/>
          <w:sz w:val="20"/>
          <w:szCs w:val="20"/>
          <w:lang w:eastAsia="en-US"/>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01B20" w:rsidRPr="006D7777" w:rsidRDefault="000E3779" w:rsidP="00572BD8">
      <w:pPr>
        <w:pStyle w:val="Akapitzlist"/>
        <w:numPr>
          <w:ilvl w:val="1"/>
          <w:numId w:val="7"/>
        </w:numPr>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nie zalega z opłacaniem składek na ubezpieczenia społeczne lub zdrowotne, lub potwierdzi, że zawarł porozumienie z właściwym organem w sprawie spłat tych należności wraz z ewentualnymi odsetkami lub grzywnami, w szczególności uzyskał </w:t>
      </w:r>
      <w:r w:rsidRPr="006D7777">
        <w:rPr>
          <w:rFonts w:ascii="Tahoma" w:eastAsiaTheme="minorHAnsi" w:hAnsi="Tahoma" w:cs="Tahoma"/>
          <w:sz w:val="20"/>
          <w:szCs w:val="20"/>
          <w:lang w:eastAsia="en-US"/>
        </w:rPr>
        <w:lastRenderedPageBreak/>
        <w:t>przewidziane prawem zwolnienie, odroczenie lub rozłożenie na raty zaległych płatności lub wstrzymanie w całości wykonania decyzji właściwego organu;</w:t>
      </w:r>
    </w:p>
    <w:p w:rsidR="00A01B20" w:rsidRPr="006D7777" w:rsidRDefault="000E3779" w:rsidP="00572BD8">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brak podstaw wykluczenia na podstawie art. 24 ust. 5 pkt 1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A01B20" w:rsidRPr="006D7777" w:rsidRDefault="00C87A7B" w:rsidP="00572BD8">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brak wydania wobec niego prawomocnego wyroku sądu lub ostatecznej decyzji administracyjnej</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o zaleganiu z uiszczaniem podatków, opłat lub składek na ubezpieczenia </w:t>
      </w:r>
      <w:r w:rsidR="00431B3B"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społeczne lub zdrowotne albo – w przypadku wydania takiego wyroku lub decyzji – dokumentów potwierdzających dokonanie płatności tych należności wraz z ewentualnymi odsetkami lub grzywnami lub zawarcie wiążącego porozumienia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w sprawie spłat tych należności;</w:t>
      </w:r>
    </w:p>
    <w:p w:rsidR="00A01B20" w:rsidRPr="006D7777" w:rsidRDefault="00C87A7B" w:rsidP="00572BD8">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brak orzeczenia wobec niego tytułem środka zapobiegawczego zakazu ubiegania się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o zamówienia publiczne;</w:t>
      </w:r>
    </w:p>
    <w:p w:rsidR="00A01B20" w:rsidRPr="006D7777" w:rsidRDefault="00C87A7B" w:rsidP="00572BD8">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brak wydania prawomocnego wyroku sądu skazującego za wykroczenie na karę ograniczenia</w:t>
      </w:r>
      <w:r w:rsidR="00431B3B"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wolności lub grzywny w zakresie określonym na podstawie art. 24 ust.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5 pkt 5 i 6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A01B20" w:rsidRPr="006D7777" w:rsidRDefault="00C87A7B" w:rsidP="00572BD8">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brak wydania wobec niego ostatecznej decyzji administracyjnej o naruszeniu obowiązków</w:t>
      </w:r>
      <w:r w:rsidR="00431B3B"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wynikających z przepisów prawa pracy, prawa ochrony środowiska lub przepisów o zabezpieczeniu społecznym w zakresie określonym na podstawie art. 24 ust. 5 pkt 7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C87A7B" w:rsidRPr="006D7777" w:rsidRDefault="00C87A7B" w:rsidP="00572BD8">
      <w:pPr>
        <w:pStyle w:val="Akapitzlist"/>
        <w:numPr>
          <w:ilvl w:val="1"/>
          <w:numId w:val="7"/>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nie zalega z opłacaniem podatków i opłat lokalnych, o których mowa w ustawie z dnia 12 stycznia 1991 r. o podatkach i opłatach lokaln</w:t>
      </w:r>
      <w:r w:rsidR="00D060FA" w:rsidRPr="006D7777">
        <w:rPr>
          <w:rFonts w:ascii="Tahoma" w:eastAsiaTheme="minorHAnsi" w:hAnsi="Tahoma" w:cs="Tahoma"/>
          <w:sz w:val="20"/>
          <w:szCs w:val="20"/>
          <w:lang w:eastAsia="en-US"/>
        </w:rPr>
        <w:t>ych (Dz. U. z 2016 r. poz. 716).</w:t>
      </w:r>
    </w:p>
    <w:p w:rsidR="002B2E5C" w:rsidRPr="006D7777" w:rsidRDefault="002B2E5C" w:rsidP="006D7777">
      <w:pPr>
        <w:pStyle w:val="Akapitzlist"/>
        <w:spacing w:after="0"/>
        <w:ind w:left="0"/>
        <w:jc w:val="both"/>
        <w:rPr>
          <w:rFonts w:ascii="Tahoma" w:hAnsi="Tahoma" w:cs="Tahoma"/>
          <w:sz w:val="20"/>
          <w:szCs w:val="20"/>
        </w:rPr>
      </w:pPr>
    </w:p>
    <w:p w:rsidR="002B2E5C" w:rsidRPr="006D7777" w:rsidRDefault="002B2E5C" w:rsidP="006D7777">
      <w:pPr>
        <w:pStyle w:val="Akapitzlist"/>
        <w:spacing w:after="0"/>
        <w:ind w:left="0"/>
        <w:jc w:val="both"/>
        <w:rPr>
          <w:rFonts w:ascii="Tahoma" w:hAnsi="Tahoma" w:cs="Tahoma"/>
          <w:bCs/>
          <w:sz w:val="20"/>
          <w:szCs w:val="20"/>
        </w:rPr>
      </w:pPr>
      <w:r w:rsidRPr="006D7777">
        <w:rPr>
          <w:rFonts w:ascii="Tahoma" w:hAnsi="Tahoma" w:cs="Tahoma"/>
          <w:bCs/>
          <w:sz w:val="20"/>
          <w:szCs w:val="20"/>
        </w:rPr>
        <w:t xml:space="preserve">Zamawiający, na podstawie złożonych przez Wykonawcę dokumentów, uzna warunek udziału </w:t>
      </w:r>
      <w:r w:rsidR="00AE0A8B" w:rsidRPr="006D7777">
        <w:rPr>
          <w:rFonts w:ascii="Tahoma" w:hAnsi="Tahoma" w:cs="Tahoma"/>
          <w:bCs/>
          <w:sz w:val="20"/>
          <w:szCs w:val="20"/>
        </w:rPr>
        <w:t xml:space="preserve">           </w:t>
      </w:r>
      <w:r w:rsidRPr="006D7777">
        <w:rPr>
          <w:rFonts w:ascii="Tahoma" w:hAnsi="Tahoma" w:cs="Tahoma"/>
          <w:bCs/>
          <w:sz w:val="20"/>
          <w:szCs w:val="20"/>
        </w:rPr>
        <w:t>w postępowaniu za spełniony</w:t>
      </w:r>
      <w:r w:rsidR="00431B3B" w:rsidRPr="006D7777">
        <w:rPr>
          <w:rFonts w:ascii="Tahoma" w:hAnsi="Tahoma" w:cs="Tahoma"/>
          <w:bCs/>
          <w:sz w:val="20"/>
          <w:szCs w:val="20"/>
        </w:rPr>
        <w:t xml:space="preserve"> za pomocą kwalifikatora „spełnia/ nie spełnia</w:t>
      </w:r>
      <w:r w:rsidR="00AE0A8B" w:rsidRPr="006D7777">
        <w:rPr>
          <w:rFonts w:ascii="Tahoma" w:hAnsi="Tahoma" w:cs="Tahoma"/>
          <w:bCs/>
          <w:sz w:val="20"/>
          <w:szCs w:val="20"/>
        </w:rPr>
        <w:t>".</w:t>
      </w:r>
    </w:p>
    <w:p w:rsidR="002B2E5C" w:rsidRPr="006D7777" w:rsidRDefault="002B2E5C" w:rsidP="006D7777">
      <w:pPr>
        <w:pStyle w:val="Nagwek3"/>
        <w:tabs>
          <w:tab w:val="left" w:pos="1428"/>
        </w:tabs>
        <w:spacing w:after="0" w:line="276" w:lineRule="auto"/>
        <w:ind w:left="0" w:hanging="426"/>
        <w:rPr>
          <w:rFonts w:ascii="Tahoma" w:hAnsi="Tahoma" w:cs="Tahoma"/>
          <w:bCs/>
          <w:sz w:val="20"/>
        </w:rPr>
      </w:pPr>
      <w:r w:rsidRPr="006D7777">
        <w:rPr>
          <w:rFonts w:ascii="Tahoma" w:hAnsi="Tahoma" w:cs="Tahoma"/>
          <w:bCs/>
          <w:sz w:val="20"/>
        </w:rPr>
        <w:t xml:space="preserve">       Niespełnienie chociażby jednego warunku skutkować będzie wykluczeniem Wykonawcy    z postępowania.</w:t>
      </w:r>
    </w:p>
    <w:p w:rsidR="002B2E5C" w:rsidRPr="006D7777" w:rsidRDefault="002B2E5C" w:rsidP="006D7777">
      <w:pPr>
        <w:pStyle w:val="Nagwek3"/>
        <w:tabs>
          <w:tab w:val="left" w:pos="1428"/>
        </w:tabs>
        <w:spacing w:after="0" w:line="276" w:lineRule="auto"/>
        <w:ind w:left="0"/>
        <w:rPr>
          <w:rFonts w:ascii="Tahoma" w:hAnsi="Tahoma" w:cs="Tahoma"/>
          <w:bCs/>
          <w:sz w:val="20"/>
        </w:rPr>
      </w:pPr>
      <w:r w:rsidRPr="006D7777">
        <w:rPr>
          <w:rFonts w:ascii="Tahoma" w:hAnsi="Tahoma" w:cs="Tahoma"/>
          <w:bCs/>
          <w:sz w:val="20"/>
        </w:rPr>
        <w:t xml:space="preserve"> </w:t>
      </w:r>
    </w:p>
    <w:p w:rsidR="002B2E5C" w:rsidRPr="006D7777" w:rsidRDefault="002B2E5C" w:rsidP="006D7777">
      <w:pPr>
        <w:pStyle w:val="Nagwek3"/>
        <w:tabs>
          <w:tab w:val="left" w:pos="1428"/>
        </w:tabs>
        <w:spacing w:after="0" w:line="276" w:lineRule="auto"/>
        <w:ind w:left="0"/>
        <w:rPr>
          <w:rFonts w:ascii="Tahoma" w:hAnsi="Tahoma" w:cs="Tahoma"/>
          <w:sz w:val="20"/>
        </w:rPr>
      </w:pPr>
      <w:r w:rsidRPr="006D7777">
        <w:rPr>
          <w:rFonts w:ascii="Tahoma" w:hAnsi="Tahoma" w:cs="Tahoma"/>
          <w:bCs/>
          <w:sz w:val="20"/>
        </w:rPr>
        <w:t xml:space="preserve">Ofertę Wykonawcy wykluczonego z postępowania uzna </w:t>
      </w:r>
      <w:r w:rsidRPr="006D7777">
        <w:rPr>
          <w:rFonts w:ascii="Tahoma" w:hAnsi="Tahoma" w:cs="Tahoma"/>
          <w:sz w:val="20"/>
        </w:rPr>
        <w:t>się za odrzuconą.</w:t>
      </w:r>
    </w:p>
    <w:p w:rsidR="006D4DA7" w:rsidRPr="006D7777" w:rsidRDefault="006D4DA7" w:rsidP="006D7777">
      <w:pPr>
        <w:spacing w:after="0"/>
        <w:jc w:val="both"/>
        <w:rPr>
          <w:rFonts w:ascii="Tahoma" w:hAnsi="Tahoma" w:cs="Tahoma"/>
          <w:sz w:val="20"/>
          <w:szCs w:val="20"/>
          <w:lang w:eastAsia="ar-SA"/>
        </w:rPr>
      </w:pPr>
    </w:p>
    <w:tbl>
      <w:tblPr>
        <w:tblStyle w:val="Tabela-Siatka"/>
        <w:tblW w:w="0" w:type="auto"/>
        <w:tblLook w:val="04A0" w:firstRow="1" w:lastRow="0" w:firstColumn="1" w:lastColumn="0" w:noHBand="0" w:noVBand="1"/>
      </w:tblPr>
      <w:tblGrid>
        <w:gridCol w:w="9062"/>
      </w:tblGrid>
      <w:tr w:rsidR="002B2E5C" w:rsidRPr="006D7777" w:rsidTr="0016175C">
        <w:tc>
          <w:tcPr>
            <w:tcW w:w="9212" w:type="dxa"/>
          </w:tcPr>
          <w:p w:rsidR="002B2E5C" w:rsidRPr="006D7777" w:rsidRDefault="001854E5" w:rsidP="006D7777">
            <w:pPr>
              <w:spacing w:line="276" w:lineRule="auto"/>
              <w:jc w:val="both"/>
              <w:rPr>
                <w:rFonts w:ascii="Tahoma" w:hAnsi="Tahoma" w:cs="Tahoma"/>
                <w:b/>
                <w:sz w:val="20"/>
                <w:szCs w:val="20"/>
                <w:lang w:eastAsia="ar-SA"/>
              </w:rPr>
            </w:pPr>
            <w:r w:rsidRPr="006D7777">
              <w:rPr>
                <w:rFonts w:ascii="Tahoma" w:hAnsi="Tahoma" w:cs="Tahoma"/>
                <w:b/>
                <w:sz w:val="20"/>
                <w:szCs w:val="20"/>
                <w:lang w:eastAsia="ar-SA"/>
              </w:rPr>
              <w:t>V</w:t>
            </w:r>
            <w:r w:rsidR="00F80BFF" w:rsidRPr="006D7777">
              <w:rPr>
                <w:rFonts w:ascii="Tahoma" w:hAnsi="Tahoma" w:cs="Tahoma"/>
                <w:b/>
                <w:sz w:val="20"/>
                <w:szCs w:val="20"/>
                <w:lang w:eastAsia="ar-SA"/>
              </w:rPr>
              <w:t>I</w:t>
            </w:r>
            <w:r w:rsidRPr="006D7777">
              <w:rPr>
                <w:rFonts w:ascii="Tahoma" w:hAnsi="Tahoma" w:cs="Tahoma"/>
                <w:b/>
                <w:sz w:val="20"/>
                <w:szCs w:val="20"/>
                <w:lang w:eastAsia="ar-SA"/>
              </w:rPr>
              <w:t xml:space="preserve">. </w:t>
            </w:r>
            <w:r w:rsidR="002B2E5C" w:rsidRPr="006D7777">
              <w:rPr>
                <w:rFonts w:ascii="Tahoma" w:hAnsi="Tahoma" w:cs="Tahoma"/>
                <w:b/>
                <w:sz w:val="20"/>
                <w:szCs w:val="20"/>
                <w:lang w:eastAsia="ar-SA"/>
              </w:rPr>
              <w:t>Podstawy wykluczenia, o których mowa w art. 24 ust. 5</w:t>
            </w:r>
          </w:p>
        </w:tc>
      </w:tr>
    </w:tbl>
    <w:p w:rsidR="006D4DA7" w:rsidRPr="006D7777" w:rsidRDefault="006D4DA7" w:rsidP="006D7777">
      <w:pPr>
        <w:spacing w:after="0"/>
        <w:jc w:val="both"/>
        <w:rPr>
          <w:rFonts w:ascii="Tahoma" w:hAnsi="Tahoma" w:cs="Tahoma"/>
          <w:sz w:val="20"/>
          <w:szCs w:val="20"/>
          <w:lang w:eastAsia="ar-SA"/>
        </w:rPr>
      </w:pPr>
    </w:p>
    <w:p w:rsidR="00FE10F4" w:rsidRPr="006D7777" w:rsidRDefault="00FE10F4" w:rsidP="006D7777">
      <w:pPr>
        <w:spacing w:after="0"/>
        <w:jc w:val="both"/>
        <w:rPr>
          <w:rFonts w:ascii="Tahoma" w:hAnsi="Tahoma" w:cs="Tahoma"/>
          <w:sz w:val="20"/>
          <w:szCs w:val="20"/>
          <w:lang w:eastAsia="ar-SA"/>
        </w:rPr>
      </w:pPr>
      <w:r w:rsidRPr="006D7777">
        <w:rPr>
          <w:rFonts w:ascii="Tahoma" w:hAnsi="Tahoma" w:cs="Tahoma"/>
          <w:sz w:val="20"/>
          <w:szCs w:val="20"/>
          <w:lang w:eastAsia="ar-SA"/>
        </w:rPr>
        <w:t>Zamawiający nie przewiduje wykluczenia Wykonawców na podstawie art. 24 ust. 5</w:t>
      </w:r>
      <w:r w:rsidR="00BB28F4" w:rsidRPr="006D7777">
        <w:rPr>
          <w:rFonts w:ascii="Tahoma" w:hAnsi="Tahoma" w:cs="Tahoma"/>
          <w:sz w:val="20"/>
          <w:szCs w:val="20"/>
          <w:lang w:eastAsia="ar-SA"/>
        </w:rPr>
        <w:t>.</w:t>
      </w:r>
    </w:p>
    <w:p w:rsidR="00B20A60" w:rsidRPr="006D7777" w:rsidRDefault="00B20A60" w:rsidP="006D7777">
      <w:pPr>
        <w:spacing w:after="0"/>
        <w:jc w:val="both"/>
        <w:rPr>
          <w:rFonts w:ascii="Tahoma" w:hAnsi="Tahoma" w:cs="Tahoma"/>
          <w:sz w:val="20"/>
          <w:szCs w:val="20"/>
          <w:lang w:eastAsia="ar-SA"/>
        </w:rPr>
      </w:pPr>
      <w:r w:rsidRPr="006D7777">
        <w:rPr>
          <w:rFonts w:ascii="Tahoma" w:hAnsi="Tahoma" w:cs="Tahoma"/>
          <w:sz w:val="20"/>
          <w:szCs w:val="20"/>
          <w:lang w:eastAsia="ar-SA"/>
        </w:rPr>
        <w:t xml:space="preserve">Jeżeli Wykonawca polegać będzie na zasobie doświadczenia innego Podmiotu, inny Podmiot </w:t>
      </w:r>
      <w:r w:rsidR="0025328A" w:rsidRPr="006D7777">
        <w:rPr>
          <w:rFonts w:ascii="Tahoma" w:hAnsi="Tahoma" w:cs="Tahoma"/>
          <w:sz w:val="20"/>
          <w:szCs w:val="20"/>
          <w:lang w:eastAsia="ar-SA"/>
        </w:rPr>
        <w:t xml:space="preserve">zobowiązany jest </w:t>
      </w:r>
      <w:r w:rsidRPr="006D7777">
        <w:rPr>
          <w:rFonts w:ascii="Tahoma" w:hAnsi="Tahoma" w:cs="Tahoma"/>
          <w:sz w:val="20"/>
          <w:szCs w:val="20"/>
          <w:lang w:eastAsia="ar-SA"/>
        </w:rPr>
        <w:t>wyka</w:t>
      </w:r>
      <w:r w:rsidR="0025328A" w:rsidRPr="006D7777">
        <w:rPr>
          <w:rFonts w:ascii="Tahoma" w:hAnsi="Tahoma" w:cs="Tahoma"/>
          <w:sz w:val="20"/>
          <w:szCs w:val="20"/>
          <w:lang w:eastAsia="ar-SA"/>
        </w:rPr>
        <w:t>zać</w:t>
      </w:r>
      <w:r w:rsidRPr="006D7777">
        <w:rPr>
          <w:rFonts w:ascii="Tahoma" w:hAnsi="Tahoma" w:cs="Tahoma"/>
          <w:sz w:val="20"/>
          <w:szCs w:val="20"/>
          <w:lang w:eastAsia="ar-SA"/>
        </w:rPr>
        <w:t xml:space="preserve">, że nie podlega wykluczeniu </w:t>
      </w:r>
      <w:r w:rsidR="0025328A" w:rsidRPr="006D7777">
        <w:rPr>
          <w:rFonts w:ascii="Tahoma" w:hAnsi="Tahoma" w:cs="Tahoma"/>
          <w:sz w:val="20"/>
          <w:szCs w:val="20"/>
          <w:lang w:eastAsia="ar-SA"/>
        </w:rPr>
        <w:t>na po</w:t>
      </w:r>
      <w:r w:rsidR="00A01B20" w:rsidRPr="006D7777">
        <w:rPr>
          <w:rFonts w:ascii="Tahoma" w:hAnsi="Tahoma" w:cs="Tahoma"/>
          <w:sz w:val="20"/>
          <w:szCs w:val="20"/>
          <w:lang w:eastAsia="ar-SA"/>
        </w:rPr>
        <w:t xml:space="preserve">dstawach wskazanych w cz. V SIWZ </w:t>
      </w:r>
      <w:r w:rsidR="0025328A" w:rsidRPr="006D7777">
        <w:rPr>
          <w:rFonts w:ascii="Tahoma" w:hAnsi="Tahoma" w:cs="Tahoma"/>
          <w:sz w:val="20"/>
          <w:szCs w:val="20"/>
          <w:lang w:eastAsia="ar-SA"/>
        </w:rPr>
        <w:t xml:space="preserve">, </w:t>
      </w:r>
      <w:r w:rsidR="0061409E" w:rsidRPr="006D7777">
        <w:rPr>
          <w:rFonts w:ascii="Tahoma" w:hAnsi="Tahoma" w:cs="Tahoma"/>
          <w:sz w:val="20"/>
          <w:szCs w:val="20"/>
          <w:lang w:eastAsia="ar-SA"/>
        </w:rPr>
        <w:t xml:space="preserve">   </w:t>
      </w:r>
      <w:r w:rsidR="00BB28F4" w:rsidRPr="006D7777">
        <w:rPr>
          <w:rFonts w:ascii="Tahoma" w:hAnsi="Tahoma" w:cs="Tahoma"/>
          <w:sz w:val="20"/>
          <w:szCs w:val="20"/>
          <w:lang w:eastAsia="ar-SA"/>
        </w:rPr>
        <w:t xml:space="preserve">    </w:t>
      </w:r>
      <w:r w:rsidR="0061409E" w:rsidRPr="006D7777">
        <w:rPr>
          <w:rFonts w:ascii="Tahoma" w:hAnsi="Tahoma" w:cs="Tahoma"/>
          <w:sz w:val="20"/>
          <w:szCs w:val="20"/>
          <w:lang w:eastAsia="ar-SA"/>
        </w:rPr>
        <w:t xml:space="preserve">  </w:t>
      </w:r>
      <w:r w:rsidRPr="006D7777">
        <w:rPr>
          <w:rFonts w:ascii="Tahoma" w:hAnsi="Tahoma" w:cs="Tahoma"/>
          <w:sz w:val="20"/>
          <w:szCs w:val="20"/>
          <w:lang w:eastAsia="ar-SA"/>
        </w:rPr>
        <w:t xml:space="preserve">w zakresie określonym </w:t>
      </w:r>
      <w:r w:rsidR="0025328A" w:rsidRPr="006D7777">
        <w:rPr>
          <w:rFonts w:ascii="Tahoma" w:hAnsi="Tahoma" w:cs="Tahoma"/>
          <w:sz w:val="20"/>
          <w:szCs w:val="20"/>
          <w:lang w:eastAsia="ar-SA"/>
        </w:rPr>
        <w:t>na podstawie art. 24 ust. 5 pkt 1, 5, 6 i 7</w:t>
      </w:r>
      <w:r w:rsidR="00244D6B" w:rsidRPr="006D7777">
        <w:rPr>
          <w:rFonts w:ascii="Tahoma" w:hAnsi="Tahoma" w:cs="Tahoma"/>
          <w:sz w:val="20"/>
          <w:szCs w:val="20"/>
          <w:lang w:eastAsia="ar-SA"/>
        </w:rPr>
        <w:t xml:space="preserve"> </w:t>
      </w:r>
      <w:proofErr w:type="spellStart"/>
      <w:r w:rsidR="00244D6B" w:rsidRPr="006D7777">
        <w:rPr>
          <w:rFonts w:ascii="Tahoma" w:hAnsi="Tahoma" w:cs="Tahoma"/>
          <w:sz w:val="20"/>
          <w:szCs w:val="20"/>
          <w:lang w:eastAsia="ar-SA"/>
        </w:rPr>
        <w:t>Pzp</w:t>
      </w:r>
      <w:proofErr w:type="spellEnd"/>
      <w:r w:rsidR="00244D6B" w:rsidRPr="006D7777">
        <w:rPr>
          <w:rFonts w:ascii="Tahoma" w:hAnsi="Tahoma" w:cs="Tahoma"/>
          <w:sz w:val="20"/>
          <w:szCs w:val="20"/>
          <w:lang w:eastAsia="ar-SA"/>
        </w:rPr>
        <w:t>.</w:t>
      </w:r>
    </w:p>
    <w:p w:rsidR="00701874" w:rsidRPr="006D7777" w:rsidRDefault="00701874" w:rsidP="006D7777">
      <w:pPr>
        <w:spacing w:after="0"/>
        <w:jc w:val="both"/>
        <w:rPr>
          <w:rFonts w:ascii="Tahoma" w:hAnsi="Tahoma" w:cs="Tahoma"/>
          <w:sz w:val="20"/>
          <w:szCs w:val="20"/>
          <w:lang w:eastAsia="ar-SA"/>
        </w:rPr>
      </w:pPr>
    </w:p>
    <w:tbl>
      <w:tblPr>
        <w:tblStyle w:val="Tabela-Siatka"/>
        <w:tblW w:w="9214" w:type="dxa"/>
        <w:tblInd w:w="-34" w:type="dxa"/>
        <w:tblLook w:val="04A0" w:firstRow="1" w:lastRow="0" w:firstColumn="1" w:lastColumn="0" w:noHBand="0" w:noVBand="1"/>
      </w:tblPr>
      <w:tblGrid>
        <w:gridCol w:w="9214"/>
      </w:tblGrid>
      <w:tr w:rsidR="002B2E5C" w:rsidRPr="006D7777" w:rsidTr="0016175C">
        <w:tc>
          <w:tcPr>
            <w:tcW w:w="9214" w:type="dxa"/>
          </w:tcPr>
          <w:p w:rsidR="002B2E5C" w:rsidRPr="006D7777" w:rsidRDefault="002B2E5C" w:rsidP="006D7777">
            <w:pPr>
              <w:pStyle w:val="Nagwek2"/>
              <w:tabs>
                <w:tab w:val="clear" w:pos="737"/>
                <w:tab w:val="left" w:pos="567"/>
              </w:tabs>
              <w:spacing w:line="276" w:lineRule="auto"/>
              <w:ind w:hanging="920"/>
              <w:outlineLvl w:val="1"/>
              <w:rPr>
                <w:rFonts w:ascii="Tahoma" w:hAnsi="Tahoma" w:cs="Tahoma"/>
                <w:sz w:val="20"/>
                <w:szCs w:val="20"/>
              </w:rPr>
            </w:pPr>
            <w:r w:rsidRPr="006D7777">
              <w:rPr>
                <w:rFonts w:ascii="Tahoma" w:hAnsi="Tahoma" w:cs="Tahoma"/>
                <w:sz w:val="20"/>
                <w:szCs w:val="20"/>
              </w:rPr>
              <w:t xml:space="preserve">VI. VI. </w:t>
            </w:r>
            <w:r w:rsidR="001854E5" w:rsidRPr="006D7777">
              <w:rPr>
                <w:rFonts w:ascii="Tahoma" w:hAnsi="Tahoma" w:cs="Tahoma"/>
                <w:sz w:val="20"/>
                <w:szCs w:val="20"/>
              </w:rPr>
              <w:t>VI</w:t>
            </w:r>
            <w:r w:rsidR="00F80BFF" w:rsidRPr="006D7777">
              <w:rPr>
                <w:rFonts w:ascii="Tahoma" w:hAnsi="Tahoma" w:cs="Tahoma"/>
                <w:sz w:val="20"/>
                <w:szCs w:val="20"/>
              </w:rPr>
              <w:t>I</w:t>
            </w:r>
            <w:r w:rsidR="001854E5" w:rsidRPr="006D7777">
              <w:rPr>
                <w:rFonts w:ascii="Tahoma" w:hAnsi="Tahoma" w:cs="Tahoma"/>
                <w:sz w:val="20"/>
                <w:szCs w:val="20"/>
              </w:rPr>
              <w:t xml:space="preserve">. </w:t>
            </w:r>
            <w:r w:rsidRPr="006D7777">
              <w:rPr>
                <w:rFonts w:ascii="Tahoma" w:hAnsi="Tahoma" w:cs="Tahoma"/>
                <w:sz w:val="20"/>
                <w:szCs w:val="20"/>
              </w:rPr>
              <w:t xml:space="preserve">Wykaz oświadczeń lub dokumentów, jakie mają dostarczyć Wykonawcy w celu  potwierdzenia spełniania warunków udziału w postępowaniu oraz </w:t>
            </w:r>
            <w:r w:rsidR="00701874" w:rsidRPr="006D7777">
              <w:rPr>
                <w:rFonts w:ascii="Tahoma" w:hAnsi="Tahoma" w:cs="Tahoma"/>
                <w:sz w:val="20"/>
                <w:szCs w:val="20"/>
              </w:rPr>
              <w:t>brak podstaw wykluczenia</w:t>
            </w:r>
          </w:p>
        </w:tc>
      </w:tr>
    </w:tbl>
    <w:p w:rsidR="00D27208" w:rsidRPr="006D7777" w:rsidRDefault="00D27208" w:rsidP="006D7777">
      <w:pPr>
        <w:spacing w:after="0"/>
        <w:jc w:val="both"/>
        <w:rPr>
          <w:rFonts w:ascii="Tahoma" w:eastAsia="Calibri" w:hAnsi="Tahoma" w:cs="Tahoma"/>
          <w:sz w:val="20"/>
          <w:szCs w:val="20"/>
        </w:rPr>
      </w:pPr>
    </w:p>
    <w:p w:rsidR="009A15D5" w:rsidRPr="006D7777" w:rsidRDefault="00D27208" w:rsidP="00572BD8">
      <w:pPr>
        <w:pStyle w:val="Akapitzlist"/>
        <w:numPr>
          <w:ilvl w:val="6"/>
          <w:numId w:val="5"/>
        </w:numPr>
        <w:tabs>
          <w:tab w:val="left" w:pos="0"/>
          <w:tab w:val="left" w:pos="284"/>
        </w:tabs>
        <w:autoSpaceDE w:val="0"/>
        <w:autoSpaceDN w:val="0"/>
        <w:adjustRightInd w:val="0"/>
        <w:spacing w:after="0"/>
        <w:ind w:left="284" w:hanging="284"/>
        <w:jc w:val="both"/>
        <w:rPr>
          <w:rFonts w:ascii="Tahoma" w:hAnsi="Tahoma" w:cs="Tahoma"/>
          <w:sz w:val="20"/>
          <w:szCs w:val="20"/>
        </w:rPr>
      </w:pPr>
      <w:r w:rsidRPr="006D7777">
        <w:rPr>
          <w:rFonts w:ascii="Tahoma" w:hAnsi="Tahoma" w:cs="Tahoma"/>
          <w:sz w:val="20"/>
          <w:szCs w:val="20"/>
        </w:rPr>
        <w:t>Oświadczenie Wykonawcy o spełnianiu określonych przez Zamawiającego warunków udziału               w postępowaniu i o niepodleganiu wykluczeniu Wykonawcy, innego Podmiotu, udostępniającego zasoby, jeżeli Wykonawca polegać będzie na zasobach innego Podmiotu, oraz o niepodleganiu wykluczeniu Podwykonawcy, jeżeli Wykonawca powierzy Podwykonawcy wykonanie zadania lub jego części</w:t>
      </w:r>
      <w:r w:rsidR="00AC63E8" w:rsidRPr="006D7777">
        <w:rPr>
          <w:rFonts w:ascii="Tahoma" w:hAnsi="Tahoma" w:cs="Tahoma"/>
          <w:sz w:val="20"/>
          <w:szCs w:val="20"/>
        </w:rPr>
        <w:t xml:space="preserve"> (wraz ze złożoną ofe</w:t>
      </w:r>
      <w:r w:rsidR="001148EC" w:rsidRPr="006D7777">
        <w:rPr>
          <w:rFonts w:ascii="Tahoma" w:hAnsi="Tahoma" w:cs="Tahoma"/>
          <w:sz w:val="20"/>
          <w:szCs w:val="20"/>
        </w:rPr>
        <w:t>r</w:t>
      </w:r>
      <w:r w:rsidR="00AC63E8" w:rsidRPr="006D7777">
        <w:rPr>
          <w:rFonts w:ascii="Tahoma" w:hAnsi="Tahoma" w:cs="Tahoma"/>
          <w:sz w:val="20"/>
          <w:szCs w:val="20"/>
        </w:rPr>
        <w:t>tą)</w:t>
      </w:r>
      <w:r w:rsidRPr="006D7777">
        <w:rPr>
          <w:rFonts w:ascii="Tahoma" w:hAnsi="Tahoma" w:cs="Tahoma"/>
          <w:sz w:val="20"/>
          <w:szCs w:val="20"/>
        </w:rPr>
        <w:t>;</w:t>
      </w:r>
    </w:p>
    <w:p w:rsidR="00D27208" w:rsidRPr="006D7777" w:rsidRDefault="009A15D5" w:rsidP="00572BD8">
      <w:pPr>
        <w:numPr>
          <w:ilvl w:val="6"/>
          <w:numId w:val="5"/>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Calibri" w:hAnsi="Tahoma" w:cs="Tahoma"/>
          <w:bCs/>
          <w:sz w:val="20"/>
          <w:szCs w:val="20"/>
        </w:rPr>
        <w:t>Informacja</w:t>
      </w:r>
      <w:r w:rsidR="00D27208" w:rsidRPr="006D7777">
        <w:rPr>
          <w:rFonts w:ascii="Tahoma" w:eastAsia="Calibri" w:hAnsi="Tahoma" w:cs="Tahoma"/>
          <w:bCs/>
          <w:sz w:val="20"/>
          <w:szCs w:val="20"/>
        </w:rPr>
        <w:t xml:space="preserve"> banku </w:t>
      </w:r>
      <w:r w:rsidR="00D27208" w:rsidRPr="006D7777">
        <w:rPr>
          <w:rFonts w:ascii="Tahoma" w:eastAsia="Calibri" w:hAnsi="Tahoma" w:cs="Tahoma"/>
          <w:sz w:val="20"/>
          <w:szCs w:val="20"/>
        </w:rPr>
        <w:t xml:space="preserve">lub spółdzielczej kasy oszczędnościowo-kredytowej </w:t>
      </w:r>
      <w:r w:rsidRPr="006D7777">
        <w:rPr>
          <w:rFonts w:ascii="Tahoma" w:eastAsia="Calibri" w:hAnsi="Tahoma" w:cs="Tahoma"/>
          <w:sz w:val="20"/>
          <w:szCs w:val="20"/>
        </w:rPr>
        <w:t>potwierdzająca</w:t>
      </w:r>
      <w:r w:rsidR="00D27208" w:rsidRPr="006D7777">
        <w:rPr>
          <w:rFonts w:ascii="Tahoma" w:eastAsia="Calibri" w:hAnsi="Tahoma" w:cs="Tahoma"/>
          <w:sz w:val="20"/>
          <w:szCs w:val="20"/>
        </w:rPr>
        <w:t xml:space="preserve"> wysokość posiadanych środków finansowych lub zdolność kredytową Wykonawcy na kwotę</w:t>
      </w:r>
      <w:r w:rsidR="007E2DAB" w:rsidRPr="006D7777">
        <w:rPr>
          <w:rFonts w:ascii="Tahoma" w:eastAsia="Calibri" w:hAnsi="Tahoma" w:cs="Tahoma"/>
          <w:sz w:val="20"/>
          <w:szCs w:val="20"/>
        </w:rPr>
        <w:t xml:space="preserve"> brutto co najmniej </w:t>
      </w:r>
      <w:r w:rsidR="00CE0BFB">
        <w:rPr>
          <w:rFonts w:ascii="Tahoma" w:eastAsia="Calibri" w:hAnsi="Tahoma" w:cs="Tahoma"/>
          <w:sz w:val="20"/>
          <w:szCs w:val="20"/>
        </w:rPr>
        <w:t>20</w:t>
      </w:r>
      <w:r w:rsidR="007E2DAB" w:rsidRPr="006D7777">
        <w:rPr>
          <w:rFonts w:ascii="Tahoma" w:eastAsia="Calibri" w:hAnsi="Tahoma" w:cs="Tahoma"/>
          <w:sz w:val="20"/>
          <w:szCs w:val="20"/>
        </w:rPr>
        <w:t>0 000,00</w:t>
      </w:r>
      <w:r w:rsidR="00D27208" w:rsidRPr="006D7777">
        <w:rPr>
          <w:rFonts w:ascii="Tahoma" w:eastAsia="Calibri" w:hAnsi="Tahoma" w:cs="Tahoma"/>
          <w:sz w:val="20"/>
          <w:szCs w:val="20"/>
        </w:rPr>
        <w:t xml:space="preserve"> zł, w okresie nie wcześniejszym niż 1 miesiąc przed upływem terminu składania ofert. </w:t>
      </w:r>
    </w:p>
    <w:p w:rsidR="009A15D5" w:rsidRPr="006D7777" w:rsidRDefault="00D27208" w:rsidP="006D7777">
      <w:pPr>
        <w:tabs>
          <w:tab w:val="left" w:pos="0"/>
          <w:tab w:val="left" w:pos="284"/>
        </w:tabs>
        <w:autoSpaceDE w:val="0"/>
        <w:autoSpaceDN w:val="0"/>
        <w:adjustRightInd w:val="0"/>
        <w:spacing w:after="0"/>
        <w:ind w:left="284"/>
        <w:jc w:val="both"/>
        <w:rPr>
          <w:rFonts w:ascii="Tahoma" w:eastAsia="Calibri" w:hAnsi="Tahoma" w:cs="Tahoma"/>
          <w:sz w:val="20"/>
          <w:szCs w:val="20"/>
        </w:rPr>
      </w:pPr>
      <w:r w:rsidRPr="006D7777">
        <w:rPr>
          <w:rFonts w:ascii="Tahoma" w:eastAsia="Calibri" w:hAnsi="Tahoma" w:cs="Tahoma"/>
          <w:sz w:val="20"/>
          <w:szCs w:val="20"/>
        </w:rPr>
        <w:t xml:space="preserve">Jeżeli z uzasadnionej przyczyny wykonawca nie może złożyć dokumentów dotyczących sytuacji finansowej lub ekonomicznej wymaganych przez Zamawiającego, może złożyć inny dokument, który </w:t>
      </w:r>
      <w:r w:rsidRPr="006D7777">
        <w:rPr>
          <w:rFonts w:ascii="Tahoma" w:eastAsia="Calibri" w:hAnsi="Tahoma" w:cs="Tahoma"/>
          <w:sz w:val="20"/>
          <w:szCs w:val="20"/>
        </w:rPr>
        <w:lastRenderedPageBreak/>
        <w:t xml:space="preserve">w wystarczający sposób potwierdza spełnianie opisanego przez Zamawiającego warunku udziału w </w:t>
      </w:r>
      <w:r w:rsidR="009A15D5" w:rsidRPr="006D7777">
        <w:rPr>
          <w:rFonts w:ascii="Tahoma" w:eastAsia="Calibri" w:hAnsi="Tahoma" w:cs="Tahoma"/>
          <w:sz w:val="20"/>
          <w:szCs w:val="20"/>
        </w:rPr>
        <w:t>postępowaniu;</w:t>
      </w:r>
    </w:p>
    <w:p w:rsidR="00D27208" w:rsidRPr="006D7777" w:rsidRDefault="009A15D5" w:rsidP="00572BD8">
      <w:pPr>
        <w:numPr>
          <w:ilvl w:val="6"/>
          <w:numId w:val="5"/>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sz w:val="20"/>
          <w:szCs w:val="20"/>
        </w:rPr>
        <w:t>D</w:t>
      </w:r>
      <w:r w:rsidR="007E56C6" w:rsidRPr="006D7777">
        <w:rPr>
          <w:rFonts w:ascii="Tahoma" w:eastAsia="Times New Roman" w:hAnsi="Tahoma" w:cs="Tahoma"/>
          <w:sz w:val="20"/>
          <w:szCs w:val="20"/>
        </w:rPr>
        <w:t>okument potwierdzający</w:t>
      </w:r>
      <w:r w:rsidR="00D27208" w:rsidRPr="006D7777">
        <w:rPr>
          <w:rFonts w:ascii="Tahoma" w:eastAsia="Times New Roman" w:hAnsi="Tahoma" w:cs="Tahoma"/>
          <w:sz w:val="20"/>
          <w:szCs w:val="20"/>
        </w:rPr>
        <w:t xml:space="preserve">, że Wykonawca jest ubezpieczony od odpowiedzialności cywilnej </w:t>
      </w:r>
      <w:r w:rsidRPr="006D7777">
        <w:rPr>
          <w:rFonts w:ascii="Tahoma" w:eastAsia="Times New Roman" w:hAnsi="Tahoma" w:cs="Tahoma"/>
          <w:sz w:val="20"/>
          <w:szCs w:val="20"/>
        </w:rPr>
        <w:t xml:space="preserve">na sumę gwarancyjną </w:t>
      </w:r>
      <w:r w:rsidR="007E2DAB" w:rsidRPr="006D7777">
        <w:rPr>
          <w:rFonts w:ascii="Tahoma" w:eastAsia="Times New Roman" w:hAnsi="Tahoma" w:cs="Tahoma"/>
          <w:sz w:val="20"/>
          <w:szCs w:val="20"/>
        </w:rPr>
        <w:t xml:space="preserve">brutto co najmniej </w:t>
      </w:r>
      <w:r w:rsidR="00CE0BFB">
        <w:rPr>
          <w:rFonts w:ascii="Tahoma" w:eastAsia="Times New Roman" w:hAnsi="Tahoma" w:cs="Tahoma"/>
          <w:sz w:val="20"/>
          <w:szCs w:val="20"/>
        </w:rPr>
        <w:t>20</w:t>
      </w:r>
      <w:r w:rsidR="0096741C" w:rsidRPr="006D7777">
        <w:rPr>
          <w:rFonts w:ascii="Tahoma" w:eastAsia="Times New Roman" w:hAnsi="Tahoma" w:cs="Tahoma"/>
          <w:sz w:val="20"/>
          <w:szCs w:val="20"/>
        </w:rPr>
        <w:t>0</w:t>
      </w:r>
      <w:r w:rsidR="007E71F2" w:rsidRPr="006D7777">
        <w:rPr>
          <w:rFonts w:ascii="Tahoma" w:eastAsia="Times New Roman" w:hAnsi="Tahoma" w:cs="Tahoma"/>
          <w:sz w:val="20"/>
          <w:szCs w:val="20"/>
        </w:rPr>
        <w:t xml:space="preserve"> 000,00 zł </w:t>
      </w:r>
      <w:r w:rsidR="00D27208" w:rsidRPr="006D7777">
        <w:rPr>
          <w:rFonts w:ascii="Tahoma" w:eastAsia="Times New Roman" w:hAnsi="Tahoma" w:cs="Tahoma"/>
          <w:sz w:val="20"/>
          <w:szCs w:val="20"/>
        </w:rPr>
        <w:t>w zakresie prowadzonej działalności związanej</w:t>
      </w:r>
      <w:r w:rsidR="007E71F2" w:rsidRPr="006D7777">
        <w:rPr>
          <w:rFonts w:ascii="Tahoma" w:eastAsia="Times New Roman" w:hAnsi="Tahoma" w:cs="Tahoma"/>
          <w:sz w:val="20"/>
          <w:szCs w:val="20"/>
        </w:rPr>
        <w:t xml:space="preserve"> z przedmiotem zamówienia, który</w:t>
      </w:r>
      <w:r w:rsidRPr="006D7777">
        <w:rPr>
          <w:rFonts w:ascii="Tahoma" w:eastAsia="Times New Roman" w:hAnsi="Tahoma" w:cs="Tahoma"/>
          <w:sz w:val="20"/>
          <w:szCs w:val="20"/>
        </w:rPr>
        <w:t xml:space="preserve"> </w:t>
      </w:r>
      <w:r w:rsidR="00D27208" w:rsidRPr="006D7777">
        <w:rPr>
          <w:rFonts w:ascii="Tahoma" w:eastAsia="Times New Roman" w:hAnsi="Tahoma" w:cs="Tahoma"/>
          <w:sz w:val="20"/>
          <w:szCs w:val="20"/>
        </w:rPr>
        <w:t xml:space="preserve">w </w:t>
      </w:r>
      <w:r w:rsidRPr="006D7777">
        <w:rPr>
          <w:rFonts w:ascii="Tahoma" w:eastAsia="Times New Roman" w:hAnsi="Tahoma" w:cs="Tahoma"/>
          <w:sz w:val="20"/>
          <w:szCs w:val="20"/>
        </w:rPr>
        <w:t xml:space="preserve">jednoznaczny i </w:t>
      </w:r>
      <w:r w:rsidR="00D27208" w:rsidRPr="006D7777">
        <w:rPr>
          <w:rFonts w:ascii="Tahoma" w:eastAsia="Times New Roman" w:hAnsi="Tahoma" w:cs="Tahoma"/>
          <w:sz w:val="20"/>
          <w:szCs w:val="20"/>
        </w:rPr>
        <w:t xml:space="preserve">wystarczający sposób potwierdza spełnienie opisanego przez Zamawiającego warunku udziału </w:t>
      </w:r>
      <w:r w:rsidRPr="006D7777">
        <w:rPr>
          <w:rFonts w:ascii="Tahoma" w:eastAsia="Times New Roman" w:hAnsi="Tahoma" w:cs="Tahoma"/>
          <w:sz w:val="20"/>
          <w:szCs w:val="20"/>
        </w:rPr>
        <w:t xml:space="preserve"> w postępowaniu;</w:t>
      </w:r>
    </w:p>
    <w:p w:rsidR="009A15D5" w:rsidRPr="006D7777" w:rsidRDefault="00D27208" w:rsidP="00572BD8">
      <w:pPr>
        <w:numPr>
          <w:ilvl w:val="6"/>
          <w:numId w:val="5"/>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bCs/>
          <w:color w:val="000000"/>
          <w:sz w:val="20"/>
          <w:szCs w:val="20"/>
        </w:rPr>
        <w:t xml:space="preserve">Wykaz </w:t>
      </w:r>
      <w:r w:rsidRPr="006D7777">
        <w:rPr>
          <w:rFonts w:ascii="Tahoma" w:eastAsia="Times New Roman" w:hAnsi="Tahoma" w:cs="Tahoma"/>
          <w:color w:val="000000"/>
          <w:sz w:val="20"/>
          <w:szCs w:val="20"/>
        </w:rPr>
        <w:t>robót budowlanych</w:t>
      </w:r>
      <w:r w:rsidR="001C1A1F" w:rsidRPr="006D7777">
        <w:rPr>
          <w:rFonts w:ascii="Tahoma" w:eastAsia="Times New Roman" w:hAnsi="Tahoma" w:cs="Tahoma"/>
          <w:color w:val="000000"/>
          <w:sz w:val="20"/>
          <w:szCs w:val="20"/>
        </w:rPr>
        <w:t>,</w:t>
      </w:r>
      <w:r w:rsidRPr="006D7777">
        <w:rPr>
          <w:rFonts w:ascii="Tahoma" w:eastAsia="Times New Roman" w:hAnsi="Tahoma" w:cs="Tahoma"/>
          <w:color w:val="000000"/>
          <w:sz w:val="20"/>
          <w:szCs w:val="20"/>
        </w:rPr>
        <w:t xml:space="preserve"> </w:t>
      </w:r>
      <w:r w:rsidR="0096741C" w:rsidRPr="006D7777">
        <w:rPr>
          <w:rFonts w:ascii="Tahoma" w:eastAsia="Times New Roman" w:hAnsi="Tahoma" w:cs="Tahoma"/>
          <w:color w:val="000000"/>
          <w:sz w:val="20"/>
          <w:szCs w:val="20"/>
        </w:rPr>
        <w:t xml:space="preserve">o podobnym </w:t>
      </w:r>
      <w:r w:rsidR="001C1A1F" w:rsidRPr="006D7777">
        <w:rPr>
          <w:rFonts w:ascii="Tahoma" w:eastAsia="Times New Roman" w:hAnsi="Tahoma" w:cs="Tahoma"/>
          <w:color w:val="000000"/>
          <w:sz w:val="20"/>
          <w:szCs w:val="20"/>
        </w:rPr>
        <w:t xml:space="preserve">charakterze </w:t>
      </w:r>
      <w:r w:rsidR="0096741C" w:rsidRPr="006D7777">
        <w:rPr>
          <w:rFonts w:ascii="Tahoma" w:eastAsia="Times New Roman" w:hAnsi="Tahoma" w:cs="Tahoma"/>
          <w:color w:val="000000"/>
          <w:sz w:val="20"/>
          <w:szCs w:val="20"/>
        </w:rPr>
        <w:t>jak w przedmiocie zamówienia</w:t>
      </w:r>
      <w:r w:rsidR="001C1A1F" w:rsidRPr="006D7777">
        <w:rPr>
          <w:rFonts w:ascii="Tahoma" w:eastAsia="Times New Roman" w:hAnsi="Tahoma" w:cs="Tahoma"/>
          <w:color w:val="000000"/>
          <w:sz w:val="20"/>
          <w:szCs w:val="20"/>
        </w:rPr>
        <w:t xml:space="preserve">, </w:t>
      </w:r>
      <w:r w:rsidRPr="006D7777">
        <w:rPr>
          <w:rFonts w:ascii="Tahoma" w:eastAsia="Times New Roman" w:hAnsi="Tahoma" w:cs="Tahoma"/>
          <w:color w:val="000000"/>
          <w:sz w:val="20"/>
          <w:szCs w:val="20"/>
        </w:rPr>
        <w:t>wykonanych nie wcześniej niż w okresie ostatnich 5 lat przed upływem terminu składania ofert, a jeżeli okres prowadzenia działalności jest krótszy – w tym okresie, wraz z podaniem i</w:t>
      </w:r>
      <w:r w:rsidR="007E56C6" w:rsidRPr="006D7777">
        <w:rPr>
          <w:rFonts w:ascii="Tahoma" w:eastAsia="Times New Roman" w:hAnsi="Tahoma" w:cs="Tahoma"/>
          <w:color w:val="000000"/>
          <w:sz w:val="20"/>
          <w:szCs w:val="20"/>
        </w:rPr>
        <w:t>ch rodzaju, wartości</w:t>
      </w:r>
      <w:r w:rsidRPr="006D7777">
        <w:rPr>
          <w:rFonts w:ascii="Tahoma" w:eastAsia="Times New Roman" w:hAnsi="Tahoma" w:cs="Tahoma"/>
          <w:color w:val="000000"/>
          <w:sz w:val="20"/>
          <w:szCs w:val="20"/>
        </w:rPr>
        <w:t>, dat</w:t>
      </w:r>
      <w:r w:rsidR="007E56C6" w:rsidRPr="006D7777">
        <w:rPr>
          <w:rFonts w:ascii="Tahoma" w:eastAsia="Times New Roman" w:hAnsi="Tahoma" w:cs="Tahoma"/>
          <w:color w:val="000000"/>
          <w:sz w:val="20"/>
          <w:szCs w:val="20"/>
        </w:rPr>
        <w:t xml:space="preserve">y i miejsca wykonania i </w:t>
      </w:r>
      <w:r w:rsidRPr="006D7777">
        <w:rPr>
          <w:rFonts w:ascii="Tahoma" w:eastAsia="Times New Roman" w:hAnsi="Tahoma" w:cs="Tahoma"/>
          <w:color w:val="000000"/>
          <w:sz w:val="20"/>
          <w:szCs w:val="20"/>
        </w:rPr>
        <w:t>podmiotów, na rzecz których roboty te zo</w:t>
      </w:r>
      <w:r w:rsidR="007E56C6" w:rsidRPr="006D7777">
        <w:rPr>
          <w:rFonts w:ascii="Tahoma" w:eastAsia="Times New Roman" w:hAnsi="Tahoma" w:cs="Tahoma"/>
          <w:color w:val="000000"/>
          <w:sz w:val="20"/>
          <w:szCs w:val="20"/>
        </w:rPr>
        <w:t>stały wykonane</w:t>
      </w:r>
      <w:r w:rsidR="009A15D5" w:rsidRPr="006D7777">
        <w:rPr>
          <w:rFonts w:ascii="Tahoma" w:eastAsia="Times New Roman" w:hAnsi="Tahoma" w:cs="Tahoma"/>
          <w:color w:val="000000"/>
          <w:sz w:val="20"/>
          <w:szCs w:val="20"/>
        </w:rPr>
        <w:t>;</w:t>
      </w:r>
    </w:p>
    <w:p w:rsidR="009A15D5" w:rsidRPr="006D7777" w:rsidRDefault="007E56C6" w:rsidP="00572BD8">
      <w:pPr>
        <w:numPr>
          <w:ilvl w:val="6"/>
          <w:numId w:val="5"/>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color w:val="000000"/>
          <w:sz w:val="20"/>
          <w:szCs w:val="20"/>
        </w:rPr>
        <w:t xml:space="preserve">Dowody </w:t>
      </w:r>
      <w:r w:rsidR="009A15D5" w:rsidRPr="006D7777">
        <w:rPr>
          <w:rFonts w:ascii="Tahoma" w:eastAsia="Times New Roman" w:hAnsi="Tahoma" w:cs="Tahoma"/>
          <w:color w:val="000000"/>
          <w:sz w:val="20"/>
          <w:szCs w:val="20"/>
        </w:rPr>
        <w:t>(referencje bądź inne dokumenty wystawione przez podmiot, na rzecz którego wykazane roboty były wykonywane, a jeżeli z uzasadnionej przyczyny o obiektywnym charakterze Wykonawca nie jest w stanie  uzyskać tych dokumentów</w:t>
      </w:r>
      <w:r w:rsidR="00244D6B" w:rsidRPr="006D7777">
        <w:rPr>
          <w:rFonts w:ascii="Tahoma" w:eastAsia="Times New Roman" w:hAnsi="Tahoma" w:cs="Tahoma"/>
          <w:color w:val="000000"/>
          <w:sz w:val="20"/>
          <w:szCs w:val="20"/>
        </w:rPr>
        <w:t xml:space="preserve"> –</w:t>
      </w:r>
      <w:r w:rsidR="009A15D5" w:rsidRPr="006D7777">
        <w:rPr>
          <w:rFonts w:ascii="Tahoma" w:eastAsia="Times New Roman" w:hAnsi="Tahoma" w:cs="Tahoma"/>
          <w:color w:val="000000"/>
          <w:sz w:val="20"/>
          <w:szCs w:val="20"/>
        </w:rPr>
        <w:t xml:space="preserve"> inne dokumenty) </w:t>
      </w:r>
      <w:r w:rsidRPr="006D7777">
        <w:rPr>
          <w:rFonts w:ascii="Tahoma" w:eastAsia="Times New Roman" w:hAnsi="Tahoma" w:cs="Tahoma"/>
          <w:color w:val="000000"/>
          <w:sz w:val="20"/>
          <w:szCs w:val="20"/>
        </w:rPr>
        <w:t>określające</w:t>
      </w:r>
      <w:r w:rsidR="00D27208" w:rsidRPr="006D7777">
        <w:rPr>
          <w:rFonts w:ascii="Tahoma" w:eastAsia="Times New Roman" w:hAnsi="Tahoma" w:cs="Tahoma"/>
          <w:color w:val="000000"/>
          <w:sz w:val="20"/>
          <w:szCs w:val="20"/>
        </w:rPr>
        <w:t xml:space="preserve"> czy te roboty budowlane zostały wykonane na</w:t>
      </w:r>
      <w:r w:rsidRPr="006D7777">
        <w:rPr>
          <w:rFonts w:ascii="Tahoma" w:eastAsia="Times New Roman" w:hAnsi="Tahoma" w:cs="Tahoma"/>
          <w:color w:val="000000"/>
          <w:sz w:val="20"/>
          <w:szCs w:val="20"/>
        </w:rPr>
        <w:t xml:space="preserve">leżycie, </w:t>
      </w:r>
      <w:r w:rsidRPr="00A718F7">
        <w:rPr>
          <w:rFonts w:ascii="Tahoma" w:eastAsia="Times New Roman" w:hAnsi="Tahoma" w:cs="Tahoma"/>
          <w:b/>
          <w:color w:val="000000"/>
          <w:sz w:val="20"/>
          <w:szCs w:val="20"/>
        </w:rPr>
        <w:t>w szczególności informujące</w:t>
      </w:r>
      <w:r w:rsidR="00D27208" w:rsidRPr="00A718F7">
        <w:rPr>
          <w:rFonts w:ascii="Tahoma" w:eastAsia="Times New Roman" w:hAnsi="Tahoma" w:cs="Tahoma"/>
          <w:b/>
          <w:color w:val="000000"/>
          <w:sz w:val="20"/>
          <w:szCs w:val="20"/>
        </w:rPr>
        <w:t xml:space="preserve"> czy zostały wykonane zgodn</w:t>
      </w:r>
      <w:r w:rsidR="00B34135" w:rsidRPr="00A718F7">
        <w:rPr>
          <w:rFonts w:ascii="Tahoma" w:eastAsia="Times New Roman" w:hAnsi="Tahoma" w:cs="Tahoma"/>
          <w:b/>
          <w:color w:val="000000"/>
          <w:sz w:val="20"/>
          <w:szCs w:val="20"/>
        </w:rPr>
        <w:t xml:space="preserve">ie  </w:t>
      </w:r>
      <w:r w:rsidR="009A15D5" w:rsidRPr="00A718F7">
        <w:rPr>
          <w:rFonts w:ascii="Tahoma" w:eastAsia="Times New Roman" w:hAnsi="Tahoma" w:cs="Tahoma"/>
          <w:b/>
          <w:color w:val="000000"/>
          <w:sz w:val="20"/>
          <w:szCs w:val="20"/>
        </w:rPr>
        <w:t xml:space="preserve">z zasadami prawa budowlanego </w:t>
      </w:r>
      <w:r w:rsidR="00D27208" w:rsidRPr="00A718F7">
        <w:rPr>
          <w:rFonts w:ascii="Tahoma" w:eastAsia="Times New Roman" w:hAnsi="Tahoma" w:cs="Tahoma"/>
          <w:b/>
          <w:color w:val="000000"/>
          <w:sz w:val="20"/>
          <w:szCs w:val="20"/>
        </w:rPr>
        <w:t>i prawidłowo ukończone</w:t>
      </w:r>
      <w:r w:rsidR="009A15D5" w:rsidRPr="00A718F7">
        <w:rPr>
          <w:rFonts w:ascii="Tahoma" w:eastAsia="Times New Roman" w:hAnsi="Tahoma" w:cs="Tahoma"/>
          <w:b/>
          <w:color w:val="000000"/>
          <w:sz w:val="20"/>
          <w:szCs w:val="20"/>
        </w:rPr>
        <w:t>;</w:t>
      </w:r>
    </w:p>
    <w:p w:rsidR="00FF03C4" w:rsidRPr="00FF03C4" w:rsidRDefault="00D27208" w:rsidP="00572BD8">
      <w:pPr>
        <w:numPr>
          <w:ilvl w:val="6"/>
          <w:numId w:val="5"/>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color w:val="000000"/>
          <w:sz w:val="20"/>
          <w:szCs w:val="20"/>
        </w:rPr>
        <w:t xml:space="preserve">Wykaz </w:t>
      </w:r>
      <w:r w:rsidR="00FF03C4">
        <w:rPr>
          <w:rFonts w:ascii="Tahoma" w:eastAsia="Times New Roman" w:hAnsi="Tahoma" w:cs="Tahoma"/>
          <w:color w:val="000000"/>
          <w:sz w:val="20"/>
          <w:szCs w:val="20"/>
        </w:rPr>
        <w:t>Osób, które będą</w:t>
      </w:r>
      <w:r w:rsidRPr="006D7777">
        <w:rPr>
          <w:rFonts w:ascii="Tahoma" w:eastAsia="Times New Roman" w:hAnsi="Tahoma" w:cs="Tahoma"/>
          <w:color w:val="000000"/>
          <w:sz w:val="20"/>
          <w:szCs w:val="20"/>
        </w:rPr>
        <w:t xml:space="preserve"> uczestniczyć w wykonywaniu zamówienia, </w:t>
      </w:r>
      <w:r w:rsidR="00FF03C4">
        <w:rPr>
          <w:rFonts w:ascii="Tahoma" w:eastAsia="Times New Roman" w:hAnsi="Tahoma" w:cs="Tahoma"/>
          <w:color w:val="000000"/>
          <w:sz w:val="20"/>
          <w:szCs w:val="20"/>
        </w:rPr>
        <w:t xml:space="preserve"> </w:t>
      </w:r>
    </w:p>
    <w:p w:rsidR="00EF5A3B" w:rsidRDefault="00FF03C4" w:rsidP="00FF03C4">
      <w:pPr>
        <w:tabs>
          <w:tab w:val="left" w:pos="0"/>
          <w:tab w:val="left" w:pos="284"/>
        </w:tabs>
        <w:autoSpaceDE w:val="0"/>
        <w:autoSpaceDN w:val="0"/>
        <w:adjustRightInd w:val="0"/>
        <w:spacing w:after="0"/>
        <w:ind w:left="284"/>
        <w:jc w:val="both"/>
        <w:rPr>
          <w:rFonts w:ascii="Tahoma" w:eastAsia="Times New Roman" w:hAnsi="Tahoma" w:cs="Tahoma"/>
          <w:bCs/>
          <w:color w:val="000000"/>
          <w:sz w:val="20"/>
          <w:szCs w:val="20"/>
        </w:rPr>
      </w:pPr>
      <w:r>
        <w:rPr>
          <w:rFonts w:ascii="Tahoma" w:eastAsia="Times New Roman" w:hAnsi="Tahoma" w:cs="Tahoma"/>
          <w:color w:val="000000"/>
          <w:sz w:val="20"/>
          <w:szCs w:val="20"/>
        </w:rPr>
        <w:t xml:space="preserve">1) </w:t>
      </w:r>
      <w:r w:rsidR="00D27208" w:rsidRPr="006D7777">
        <w:rPr>
          <w:rFonts w:ascii="Tahoma" w:eastAsia="Times New Roman" w:hAnsi="Tahoma" w:cs="Tahoma"/>
          <w:color w:val="000000"/>
          <w:sz w:val="20"/>
          <w:szCs w:val="20"/>
        </w:rPr>
        <w:t>odpowiedzia</w:t>
      </w:r>
      <w:r w:rsidR="007E2DAB" w:rsidRPr="006D7777">
        <w:rPr>
          <w:rFonts w:ascii="Tahoma" w:eastAsia="Times New Roman" w:hAnsi="Tahoma" w:cs="Tahoma"/>
          <w:color w:val="000000"/>
          <w:sz w:val="20"/>
          <w:szCs w:val="20"/>
        </w:rPr>
        <w:t>lne</w:t>
      </w:r>
      <w:r w:rsidR="00771D6E" w:rsidRPr="006D7777">
        <w:rPr>
          <w:rFonts w:ascii="Tahoma" w:eastAsia="Times New Roman" w:hAnsi="Tahoma" w:cs="Tahoma"/>
          <w:color w:val="000000"/>
          <w:sz w:val="20"/>
          <w:szCs w:val="20"/>
        </w:rPr>
        <w:t>j</w:t>
      </w:r>
      <w:r w:rsidR="00D27208" w:rsidRPr="006D7777">
        <w:rPr>
          <w:rFonts w:ascii="Tahoma" w:eastAsia="Times New Roman" w:hAnsi="Tahoma" w:cs="Tahoma"/>
          <w:color w:val="000000"/>
          <w:sz w:val="20"/>
          <w:szCs w:val="20"/>
        </w:rPr>
        <w:t xml:space="preserve"> za kierowanie </w:t>
      </w:r>
      <w:r w:rsidR="00771D6E" w:rsidRPr="006D7777">
        <w:rPr>
          <w:rFonts w:ascii="Tahoma" w:eastAsia="Times New Roman" w:hAnsi="Tahoma" w:cs="Tahoma"/>
          <w:color w:val="000000"/>
          <w:sz w:val="20"/>
          <w:szCs w:val="20"/>
        </w:rPr>
        <w:t>robotami</w:t>
      </w:r>
      <w:r w:rsidR="007E2DAB" w:rsidRPr="006D7777">
        <w:rPr>
          <w:rFonts w:ascii="Tahoma" w:eastAsia="Times New Roman" w:hAnsi="Tahoma" w:cs="Tahoma"/>
          <w:color w:val="000000"/>
          <w:sz w:val="20"/>
          <w:szCs w:val="20"/>
        </w:rPr>
        <w:t xml:space="preserve"> branży elektrycznej</w:t>
      </w:r>
      <w:r w:rsidR="00771D6E" w:rsidRPr="006D7777">
        <w:rPr>
          <w:rFonts w:ascii="Tahoma" w:eastAsia="Times New Roman" w:hAnsi="Tahoma" w:cs="Tahoma"/>
          <w:color w:val="000000"/>
          <w:sz w:val="20"/>
          <w:szCs w:val="20"/>
        </w:rPr>
        <w:t>,</w:t>
      </w:r>
      <w:r w:rsidR="007E2DAB" w:rsidRPr="006D7777">
        <w:rPr>
          <w:rFonts w:ascii="Tahoma" w:eastAsia="Times New Roman" w:hAnsi="Tahoma" w:cs="Tahoma"/>
          <w:color w:val="000000"/>
          <w:sz w:val="20"/>
          <w:szCs w:val="20"/>
        </w:rPr>
        <w:t xml:space="preserve"> posiadając</w:t>
      </w:r>
      <w:r w:rsidR="00771D6E" w:rsidRPr="006D7777">
        <w:rPr>
          <w:rFonts w:ascii="Tahoma" w:eastAsia="Times New Roman" w:hAnsi="Tahoma" w:cs="Tahoma"/>
          <w:color w:val="000000"/>
          <w:sz w:val="20"/>
          <w:szCs w:val="20"/>
        </w:rPr>
        <w:t>ej</w:t>
      </w:r>
      <w:r w:rsidR="007E2DAB" w:rsidRPr="006D7777">
        <w:rPr>
          <w:rFonts w:ascii="Tahoma" w:eastAsia="Times New Roman" w:hAnsi="Tahoma" w:cs="Tahoma"/>
          <w:b/>
          <w:color w:val="000000"/>
          <w:sz w:val="20"/>
          <w:szCs w:val="20"/>
        </w:rPr>
        <w:t xml:space="preserve"> </w:t>
      </w:r>
      <w:r w:rsidR="007E2DAB" w:rsidRPr="006D7777">
        <w:rPr>
          <w:rFonts w:ascii="Tahoma" w:eastAsia="Times New Roman" w:hAnsi="Tahoma" w:cs="Tahoma"/>
          <w:color w:val="000000"/>
          <w:sz w:val="20"/>
          <w:szCs w:val="20"/>
        </w:rPr>
        <w:t>co najmniej</w:t>
      </w:r>
      <w:r w:rsidR="007E2DAB" w:rsidRPr="006D7777">
        <w:rPr>
          <w:rFonts w:ascii="Tahoma" w:eastAsia="Times New Roman" w:hAnsi="Tahoma" w:cs="Tahoma"/>
          <w:b/>
          <w:color w:val="000000"/>
          <w:sz w:val="20"/>
          <w:szCs w:val="20"/>
        </w:rPr>
        <w:t xml:space="preserve"> </w:t>
      </w:r>
      <w:r w:rsidR="007E2DAB" w:rsidRPr="006D7777">
        <w:rPr>
          <w:rFonts w:ascii="Tahoma" w:eastAsia="Times New Roman" w:hAnsi="Tahoma" w:cs="Tahoma"/>
          <w:color w:val="000000"/>
          <w:sz w:val="20"/>
          <w:szCs w:val="20"/>
        </w:rPr>
        <w:t xml:space="preserve">uprawnienia budowlane w specjalności </w:t>
      </w:r>
      <w:r w:rsidR="007E2DAB" w:rsidRPr="006D7777">
        <w:rPr>
          <w:rFonts w:ascii="Tahoma" w:eastAsia="Times New Roman" w:hAnsi="Tahoma" w:cs="Tahoma"/>
          <w:b/>
          <w:color w:val="000000"/>
          <w:sz w:val="20"/>
          <w:szCs w:val="20"/>
        </w:rPr>
        <w:t xml:space="preserve"> </w:t>
      </w:r>
      <w:r w:rsidR="007E2DAB" w:rsidRPr="006D7777">
        <w:rPr>
          <w:rFonts w:ascii="Tahoma" w:eastAsia="Times New Roman" w:hAnsi="Tahoma" w:cs="Tahoma"/>
          <w:bCs/>
          <w:color w:val="000000"/>
          <w:sz w:val="20"/>
          <w:szCs w:val="20"/>
        </w:rPr>
        <w:t>instalacyjnej w zakresie sieci, instalacji i urządzeń elektr</w:t>
      </w:r>
      <w:r>
        <w:rPr>
          <w:rFonts w:ascii="Tahoma" w:eastAsia="Times New Roman" w:hAnsi="Tahoma" w:cs="Tahoma"/>
          <w:bCs/>
          <w:color w:val="000000"/>
          <w:sz w:val="20"/>
          <w:szCs w:val="20"/>
        </w:rPr>
        <w:t>ycznych</w:t>
      </w:r>
      <w:r w:rsidR="00771D6E" w:rsidRPr="006D7777">
        <w:rPr>
          <w:rFonts w:ascii="Tahoma" w:eastAsia="Times New Roman" w:hAnsi="Tahoma" w:cs="Tahoma"/>
          <w:bCs/>
          <w:color w:val="000000"/>
          <w:sz w:val="20"/>
          <w:szCs w:val="20"/>
        </w:rPr>
        <w:t xml:space="preserve"> </w:t>
      </w:r>
      <w:r w:rsidR="007E2DAB" w:rsidRPr="006D7777">
        <w:rPr>
          <w:rFonts w:ascii="Tahoma" w:eastAsia="Times New Roman" w:hAnsi="Tahoma" w:cs="Tahoma"/>
          <w:bCs/>
          <w:color w:val="000000"/>
          <w:sz w:val="20"/>
          <w:szCs w:val="20"/>
        </w:rPr>
        <w:t>i elektroenergetycznych bez ograniczeń</w:t>
      </w:r>
      <w:r w:rsidR="00771D6E" w:rsidRPr="006D7777">
        <w:rPr>
          <w:rFonts w:ascii="Tahoma" w:eastAsia="Times New Roman" w:hAnsi="Tahoma" w:cs="Tahoma"/>
          <w:bCs/>
          <w:color w:val="000000"/>
          <w:sz w:val="20"/>
          <w:szCs w:val="20"/>
        </w:rPr>
        <w:t xml:space="preserve"> </w:t>
      </w:r>
    </w:p>
    <w:p w:rsidR="00FF03C4" w:rsidRDefault="00FF03C4" w:rsidP="00FF03C4">
      <w:pPr>
        <w:tabs>
          <w:tab w:val="left" w:pos="0"/>
          <w:tab w:val="left" w:pos="284"/>
        </w:tabs>
        <w:autoSpaceDE w:val="0"/>
        <w:autoSpaceDN w:val="0"/>
        <w:adjustRightInd w:val="0"/>
        <w:spacing w:after="0"/>
        <w:ind w:left="284"/>
        <w:jc w:val="both"/>
        <w:rPr>
          <w:rFonts w:ascii="Tahoma" w:hAnsi="Tahoma" w:cs="Tahoma"/>
          <w:color w:val="000000"/>
          <w:sz w:val="20"/>
          <w:szCs w:val="20"/>
          <w:shd w:val="clear" w:color="auto" w:fill="FFFFFF"/>
        </w:rPr>
      </w:pPr>
      <w:r>
        <w:rPr>
          <w:rFonts w:ascii="Tahoma" w:eastAsia="Times New Roman" w:hAnsi="Tahoma" w:cs="Tahoma"/>
          <w:sz w:val="20"/>
          <w:szCs w:val="20"/>
        </w:rPr>
        <w:t xml:space="preserve">2) </w:t>
      </w:r>
      <w:r w:rsidRPr="00EF5A3B">
        <w:rPr>
          <w:rFonts w:ascii="Tahoma" w:hAnsi="Tahoma" w:cs="Tahoma"/>
          <w:color w:val="000000"/>
          <w:sz w:val="20"/>
          <w:szCs w:val="20"/>
          <w:shd w:val="clear" w:color="auto" w:fill="FFFFFF"/>
        </w:rPr>
        <w:t>posiadającą uprawnienia do pełnienia funkcji projektanta w zakresie instalacji elektrycznych</w:t>
      </w:r>
      <w:r w:rsidR="00EF5A3B">
        <w:rPr>
          <w:rFonts w:ascii="Tahoma" w:hAnsi="Tahoma" w:cs="Tahoma"/>
          <w:color w:val="000000"/>
          <w:sz w:val="20"/>
          <w:szCs w:val="20"/>
          <w:shd w:val="clear" w:color="auto" w:fill="FFFFFF"/>
        </w:rPr>
        <w:t>,</w:t>
      </w:r>
    </w:p>
    <w:p w:rsidR="00EF5A3B" w:rsidRDefault="00EF5A3B" w:rsidP="00EF5A3B">
      <w:pPr>
        <w:tabs>
          <w:tab w:val="left" w:pos="0"/>
          <w:tab w:val="left" w:pos="284"/>
        </w:tabs>
        <w:autoSpaceDE w:val="0"/>
        <w:autoSpaceDN w:val="0"/>
        <w:adjustRightInd w:val="0"/>
        <w:spacing w:after="0"/>
        <w:ind w:left="284"/>
        <w:jc w:val="both"/>
        <w:rPr>
          <w:rFonts w:ascii="Tahoma" w:eastAsia="Times New Roman" w:hAnsi="Tahoma" w:cs="Tahoma"/>
          <w:sz w:val="20"/>
          <w:szCs w:val="20"/>
        </w:rPr>
      </w:pPr>
      <w:r>
        <w:rPr>
          <w:rFonts w:ascii="Tahoma" w:eastAsia="Times New Roman" w:hAnsi="Tahoma" w:cs="Tahoma"/>
          <w:color w:val="000000"/>
          <w:sz w:val="20"/>
          <w:szCs w:val="20"/>
        </w:rPr>
        <w:t>wraz z informacjami na temat Ich</w:t>
      </w:r>
      <w:r w:rsidRPr="006D7777">
        <w:rPr>
          <w:rFonts w:ascii="Tahoma" w:eastAsia="Times New Roman" w:hAnsi="Tahoma" w:cs="Tahoma"/>
          <w:color w:val="000000"/>
          <w:sz w:val="20"/>
          <w:szCs w:val="20"/>
        </w:rPr>
        <w:t xml:space="preserve"> kwalifikacji zawodowych, uprawnień, doświadczenia </w:t>
      </w:r>
      <w:r>
        <w:rPr>
          <w:rFonts w:ascii="Tahoma" w:eastAsia="Times New Roman" w:hAnsi="Tahoma" w:cs="Tahoma"/>
          <w:color w:val="000000"/>
          <w:sz w:val="20"/>
          <w:szCs w:val="20"/>
        </w:rPr>
        <w:t xml:space="preserve">                   </w:t>
      </w:r>
      <w:r w:rsidRPr="006D7777">
        <w:rPr>
          <w:rFonts w:ascii="Tahoma" w:eastAsia="Times New Roman" w:hAnsi="Tahoma" w:cs="Tahoma"/>
          <w:color w:val="000000"/>
          <w:sz w:val="20"/>
          <w:szCs w:val="20"/>
        </w:rPr>
        <w:t xml:space="preserve">i wykształcenia niezbędnych do wykonania zamówienia, a także zakresu wykonywanych przez </w:t>
      </w:r>
      <w:r>
        <w:rPr>
          <w:rFonts w:ascii="Tahoma" w:eastAsia="Times New Roman" w:hAnsi="Tahoma" w:cs="Tahoma"/>
          <w:color w:val="000000"/>
          <w:sz w:val="20"/>
          <w:szCs w:val="20"/>
        </w:rPr>
        <w:t>Nie</w:t>
      </w:r>
      <w:r w:rsidRPr="006D7777">
        <w:rPr>
          <w:rFonts w:ascii="Tahoma" w:eastAsia="Times New Roman" w:hAnsi="Tahoma" w:cs="Tahoma"/>
          <w:color w:val="000000"/>
          <w:sz w:val="20"/>
          <w:szCs w:val="20"/>
        </w:rPr>
        <w:t xml:space="preserve"> czynności oraz informacja o podstawie do</w:t>
      </w:r>
      <w:r>
        <w:rPr>
          <w:rFonts w:ascii="Tahoma" w:eastAsia="Times New Roman" w:hAnsi="Tahoma" w:cs="Tahoma"/>
          <w:color w:val="000000"/>
          <w:sz w:val="20"/>
          <w:szCs w:val="20"/>
        </w:rPr>
        <w:t xml:space="preserve"> dysponowania Tymi Osobami</w:t>
      </w:r>
      <w:r w:rsidRPr="006D7777">
        <w:rPr>
          <w:rFonts w:ascii="Tahoma" w:eastAsia="Times New Roman" w:hAnsi="Tahoma" w:cs="Tahoma"/>
          <w:color w:val="000000"/>
          <w:sz w:val="20"/>
          <w:szCs w:val="20"/>
        </w:rPr>
        <w:t>.</w:t>
      </w:r>
      <w:r w:rsidRPr="006D7777">
        <w:rPr>
          <w:rFonts w:ascii="Tahoma" w:eastAsia="Times New Roman" w:hAnsi="Tahoma" w:cs="Tahoma"/>
          <w:sz w:val="20"/>
          <w:szCs w:val="20"/>
        </w:rPr>
        <w:t xml:space="preserve"> </w:t>
      </w:r>
    </w:p>
    <w:p w:rsidR="00CF0F1D" w:rsidRPr="00EF5A3B" w:rsidRDefault="00CF0F1D" w:rsidP="006D7777">
      <w:pPr>
        <w:autoSpaceDE w:val="0"/>
        <w:spacing w:after="0"/>
        <w:jc w:val="both"/>
        <w:rPr>
          <w:rFonts w:ascii="Tahoma" w:hAnsi="Tahoma" w:cs="Tahoma"/>
          <w:bCs/>
          <w:sz w:val="20"/>
          <w:szCs w:val="20"/>
        </w:rPr>
      </w:pPr>
    </w:p>
    <w:p w:rsidR="00CF0F1D" w:rsidRPr="006D7777" w:rsidRDefault="00CF0F1D" w:rsidP="006D7777">
      <w:pPr>
        <w:autoSpaceDE w:val="0"/>
        <w:spacing w:after="0"/>
        <w:jc w:val="both"/>
        <w:rPr>
          <w:rFonts w:ascii="Tahoma" w:hAnsi="Tahoma" w:cs="Tahoma"/>
          <w:bCs/>
          <w:sz w:val="20"/>
          <w:szCs w:val="20"/>
        </w:rPr>
      </w:pPr>
      <w:r w:rsidRPr="006D7777">
        <w:rPr>
          <w:rFonts w:ascii="Tahoma" w:hAnsi="Tahoma" w:cs="Tahoma"/>
          <w:bCs/>
          <w:sz w:val="20"/>
          <w:szCs w:val="20"/>
        </w:rPr>
        <w:t>Dokumenty, o których mowa w pkt</w:t>
      </w:r>
      <w:r w:rsidR="009A15D5" w:rsidRPr="006D7777">
        <w:rPr>
          <w:rFonts w:ascii="Tahoma" w:hAnsi="Tahoma" w:cs="Tahoma"/>
          <w:bCs/>
          <w:sz w:val="20"/>
          <w:szCs w:val="20"/>
        </w:rPr>
        <w:t xml:space="preserve"> </w:t>
      </w:r>
      <w:r w:rsidRPr="006D7777">
        <w:rPr>
          <w:rFonts w:ascii="Tahoma" w:hAnsi="Tahoma" w:cs="Tahoma"/>
          <w:bCs/>
          <w:sz w:val="20"/>
          <w:szCs w:val="20"/>
        </w:rPr>
        <w:t>2, 3 i 5 Zamawiający składa w formie oryginału lub kopii potwierdzonej za zgodność z or</w:t>
      </w:r>
      <w:r w:rsidR="00B3658A" w:rsidRPr="006D7777">
        <w:rPr>
          <w:rFonts w:ascii="Tahoma" w:hAnsi="Tahoma" w:cs="Tahoma"/>
          <w:bCs/>
          <w:sz w:val="20"/>
          <w:szCs w:val="20"/>
        </w:rPr>
        <w:t>y</w:t>
      </w:r>
      <w:r w:rsidRPr="006D7777">
        <w:rPr>
          <w:rFonts w:ascii="Tahoma" w:hAnsi="Tahoma" w:cs="Tahoma"/>
          <w:bCs/>
          <w:sz w:val="20"/>
          <w:szCs w:val="20"/>
        </w:rPr>
        <w:t>ginałem</w:t>
      </w:r>
      <w:r w:rsidR="00B3658A" w:rsidRPr="006D7777">
        <w:rPr>
          <w:rFonts w:ascii="Tahoma" w:hAnsi="Tahoma" w:cs="Tahoma"/>
          <w:bCs/>
          <w:sz w:val="20"/>
          <w:szCs w:val="20"/>
        </w:rPr>
        <w:t>.</w:t>
      </w:r>
    </w:p>
    <w:p w:rsidR="002B2E5C" w:rsidRPr="006D7777" w:rsidRDefault="002B2E5C" w:rsidP="006D7777">
      <w:pPr>
        <w:tabs>
          <w:tab w:val="left" w:pos="800"/>
          <w:tab w:val="left" w:pos="1160"/>
        </w:tabs>
        <w:spacing w:after="0"/>
        <w:jc w:val="both"/>
        <w:rPr>
          <w:rFonts w:ascii="Tahoma" w:hAnsi="Tahoma" w:cs="Tahoma"/>
          <w:sz w:val="20"/>
          <w:szCs w:val="20"/>
        </w:rPr>
      </w:pPr>
    </w:p>
    <w:p w:rsidR="008E3747" w:rsidRPr="006D7777" w:rsidRDefault="008E3747" w:rsidP="006D7777">
      <w:pPr>
        <w:autoSpaceDE w:val="0"/>
        <w:autoSpaceDN w:val="0"/>
        <w:adjustRightInd w:val="0"/>
        <w:spacing w:after="0"/>
        <w:jc w:val="center"/>
        <w:rPr>
          <w:rFonts w:ascii="Tahoma" w:hAnsi="Tahoma" w:cs="Tahoma"/>
          <w:sz w:val="20"/>
          <w:szCs w:val="20"/>
          <w:u w:val="single"/>
        </w:rPr>
      </w:pPr>
      <w:r w:rsidRPr="006D7777">
        <w:rPr>
          <w:rFonts w:ascii="Tahoma" w:hAnsi="Tahoma" w:cs="Tahoma"/>
          <w:sz w:val="20"/>
          <w:szCs w:val="20"/>
          <w:u w:val="single"/>
        </w:rPr>
        <w:t>Wykonawcy polegający na zasobach zdolności finansowej innych Podmiotów</w:t>
      </w:r>
    </w:p>
    <w:p w:rsidR="008E3747" w:rsidRPr="006D7777" w:rsidRDefault="008E3747" w:rsidP="006D7777">
      <w:pPr>
        <w:tabs>
          <w:tab w:val="left" w:pos="800"/>
          <w:tab w:val="left" w:pos="1160"/>
        </w:tabs>
        <w:spacing w:after="0"/>
        <w:jc w:val="both"/>
        <w:rPr>
          <w:rFonts w:ascii="Tahoma" w:hAnsi="Tahoma" w:cs="Tahoma"/>
          <w:sz w:val="20"/>
          <w:szCs w:val="20"/>
        </w:rPr>
      </w:pPr>
    </w:p>
    <w:p w:rsidR="008E3747" w:rsidRPr="006D7777" w:rsidRDefault="008E3747" w:rsidP="006D7777">
      <w:pPr>
        <w:autoSpaceDE w:val="0"/>
        <w:autoSpaceDN w:val="0"/>
        <w:adjustRightInd w:val="0"/>
        <w:spacing w:after="0"/>
        <w:jc w:val="both"/>
        <w:rPr>
          <w:rFonts w:ascii="Tahoma" w:hAnsi="Tahoma" w:cs="Tahoma"/>
          <w:sz w:val="20"/>
          <w:szCs w:val="20"/>
        </w:rPr>
      </w:pPr>
      <w:r w:rsidRPr="006D7777">
        <w:rPr>
          <w:rFonts w:ascii="Tahoma" w:hAnsi="Tahoma" w:cs="Tahoma"/>
          <w:sz w:val="20"/>
          <w:szCs w:val="20"/>
        </w:rPr>
        <w:t xml:space="preserve">Wykonawca, który polega na sytuacji finansowej innego Podmiotu, odpowiada solidarnie </w:t>
      </w:r>
      <w:r w:rsidR="00B34135" w:rsidRPr="006D7777">
        <w:rPr>
          <w:rFonts w:ascii="Tahoma" w:hAnsi="Tahoma" w:cs="Tahoma"/>
          <w:sz w:val="20"/>
          <w:szCs w:val="20"/>
        </w:rPr>
        <w:t xml:space="preserve">                     </w:t>
      </w:r>
      <w:r w:rsidRPr="006D7777">
        <w:rPr>
          <w:rFonts w:ascii="Tahoma" w:hAnsi="Tahoma" w:cs="Tahoma"/>
          <w:sz w:val="20"/>
          <w:szCs w:val="20"/>
        </w:rPr>
        <w:t>z Podmiotem, który zobowiązał się do udostępnienia zasobu, za szkodę poniesioną przez Zamawiającego, powstałą wskutek nieudostępnienia tych zasobów, chyba że za nieudostępnienie zasobów nie ponosi winy.</w:t>
      </w:r>
    </w:p>
    <w:p w:rsidR="008E3747" w:rsidRPr="006D7777" w:rsidRDefault="008E3747" w:rsidP="006D7777">
      <w:pPr>
        <w:tabs>
          <w:tab w:val="left" w:pos="800"/>
          <w:tab w:val="left" w:pos="1160"/>
        </w:tabs>
        <w:spacing w:after="0"/>
        <w:jc w:val="both"/>
        <w:rPr>
          <w:rFonts w:ascii="Tahoma" w:hAnsi="Tahoma" w:cs="Tahoma"/>
          <w:sz w:val="20"/>
          <w:szCs w:val="20"/>
        </w:rPr>
      </w:pPr>
    </w:p>
    <w:p w:rsidR="002B2E5C" w:rsidRPr="006D7777" w:rsidRDefault="002B2E5C" w:rsidP="006D7777">
      <w:pPr>
        <w:autoSpaceDE w:val="0"/>
        <w:autoSpaceDN w:val="0"/>
        <w:adjustRightInd w:val="0"/>
        <w:spacing w:after="0"/>
        <w:jc w:val="center"/>
        <w:rPr>
          <w:rFonts w:ascii="Tahoma" w:hAnsi="Tahoma" w:cs="Tahoma"/>
          <w:sz w:val="20"/>
          <w:szCs w:val="20"/>
          <w:u w:val="single"/>
        </w:rPr>
      </w:pPr>
      <w:r w:rsidRPr="006D7777">
        <w:rPr>
          <w:rFonts w:ascii="Tahoma" w:hAnsi="Tahoma" w:cs="Tahoma"/>
          <w:sz w:val="20"/>
          <w:szCs w:val="20"/>
          <w:u w:val="single"/>
        </w:rPr>
        <w:t>Wykonawcy polegający na zasobach doświadczenia innych Podmiotów</w:t>
      </w:r>
    </w:p>
    <w:p w:rsidR="008E3747" w:rsidRPr="006D7777" w:rsidRDefault="008E3747" w:rsidP="006D7777">
      <w:pPr>
        <w:autoSpaceDE w:val="0"/>
        <w:autoSpaceDN w:val="0"/>
        <w:adjustRightInd w:val="0"/>
        <w:spacing w:after="0"/>
        <w:jc w:val="both"/>
        <w:rPr>
          <w:rFonts w:ascii="Tahoma" w:hAnsi="Tahoma" w:cs="Tahoma"/>
          <w:sz w:val="20"/>
          <w:szCs w:val="20"/>
        </w:rPr>
      </w:pPr>
    </w:p>
    <w:p w:rsidR="002B2E5C" w:rsidRPr="006D7777" w:rsidRDefault="002B2E5C" w:rsidP="006D7777">
      <w:pPr>
        <w:autoSpaceDE w:val="0"/>
        <w:autoSpaceDN w:val="0"/>
        <w:adjustRightInd w:val="0"/>
        <w:spacing w:after="0"/>
        <w:jc w:val="both"/>
        <w:rPr>
          <w:rFonts w:ascii="Tahoma" w:hAnsi="Tahoma" w:cs="Tahoma"/>
          <w:sz w:val="20"/>
          <w:szCs w:val="20"/>
        </w:rPr>
      </w:pPr>
      <w:r w:rsidRPr="006D7777">
        <w:rPr>
          <w:rFonts w:ascii="Tahoma" w:hAnsi="Tahoma" w:cs="Tahoma"/>
          <w:sz w:val="20"/>
          <w:szCs w:val="20"/>
        </w:rPr>
        <w:t>W odniesieniu do warunku dotyczącego doświadczenia, Wykonawcy mogą polegać na doświadczeniu  innych Podmiotów, g</w:t>
      </w:r>
      <w:r w:rsidR="00B34135" w:rsidRPr="006D7777">
        <w:rPr>
          <w:rFonts w:ascii="Tahoma" w:hAnsi="Tahoma" w:cs="Tahoma"/>
          <w:sz w:val="20"/>
          <w:szCs w:val="20"/>
        </w:rPr>
        <w:t>dy Podmioty te zrealizują robotę budowlaną</w:t>
      </w:r>
      <w:r w:rsidRPr="006D7777">
        <w:rPr>
          <w:rFonts w:ascii="Tahoma" w:hAnsi="Tahoma" w:cs="Tahoma"/>
          <w:sz w:val="20"/>
          <w:szCs w:val="20"/>
        </w:rPr>
        <w:t>, do realizacji której to doświadczenie jest wymagane.</w:t>
      </w:r>
    </w:p>
    <w:p w:rsidR="002B2E5C" w:rsidRPr="006D7777" w:rsidRDefault="002B2E5C" w:rsidP="006D7777">
      <w:pPr>
        <w:autoSpaceDE w:val="0"/>
        <w:autoSpaceDN w:val="0"/>
        <w:adjustRightInd w:val="0"/>
        <w:spacing w:after="0"/>
        <w:jc w:val="both"/>
        <w:rPr>
          <w:rFonts w:ascii="Tahoma" w:hAnsi="Tahoma" w:cs="Tahoma"/>
          <w:sz w:val="20"/>
          <w:szCs w:val="20"/>
        </w:rPr>
      </w:pPr>
    </w:p>
    <w:p w:rsidR="002B2E5C" w:rsidRPr="006D7777" w:rsidRDefault="002B2E5C" w:rsidP="006D7777">
      <w:pPr>
        <w:autoSpaceDE w:val="0"/>
        <w:autoSpaceDN w:val="0"/>
        <w:adjustRightInd w:val="0"/>
        <w:spacing w:after="0"/>
        <w:jc w:val="both"/>
        <w:rPr>
          <w:rFonts w:ascii="Tahoma" w:hAnsi="Tahoma" w:cs="Tahoma"/>
          <w:bCs/>
          <w:sz w:val="20"/>
          <w:szCs w:val="20"/>
        </w:rPr>
      </w:pPr>
      <w:r w:rsidRPr="006D7777">
        <w:rPr>
          <w:rFonts w:ascii="Tahoma" w:hAnsi="Tahoma" w:cs="Tahoma"/>
          <w:sz w:val="20"/>
          <w:szCs w:val="20"/>
        </w:rPr>
        <w:t xml:space="preserve">Wykonawca, który polegać będzie na doświadczeniu innego Podmiotu, musi to udowodnić Zamawiającemu, </w:t>
      </w:r>
      <w:r w:rsidRPr="006D7777">
        <w:rPr>
          <w:rFonts w:ascii="Tahoma" w:hAnsi="Tahoma" w:cs="Tahoma"/>
          <w:bCs/>
          <w:sz w:val="20"/>
          <w:szCs w:val="20"/>
        </w:rPr>
        <w:t xml:space="preserve">w szczególności przedstawiając zobowiązanie tych Podmiotów do oddania mu do dyspozycji niezbędnych zasobów na potrzeby realizacji zamówienia. </w:t>
      </w:r>
    </w:p>
    <w:p w:rsidR="002B2E5C" w:rsidRPr="006D7777" w:rsidRDefault="002B2E5C" w:rsidP="006D7777">
      <w:pPr>
        <w:autoSpaceDE w:val="0"/>
        <w:autoSpaceDN w:val="0"/>
        <w:adjustRightInd w:val="0"/>
        <w:spacing w:after="0"/>
        <w:jc w:val="both"/>
        <w:rPr>
          <w:rFonts w:ascii="Tahoma" w:hAnsi="Tahoma" w:cs="Tahoma"/>
          <w:sz w:val="20"/>
          <w:szCs w:val="20"/>
        </w:rPr>
      </w:pPr>
      <w:r w:rsidRPr="006D7777">
        <w:rPr>
          <w:rFonts w:ascii="Tahoma" w:hAnsi="Tahoma" w:cs="Tahoma"/>
          <w:sz w:val="20"/>
          <w:szCs w:val="20"/>
        </w:rPr>
        <w:t>W celu oceny, czy Wykonawca polegając na sytuacji innych Podmiotów będzie dysponował niezbędnym zasobem doświadczenia w stopniu umożliwiającym należyte wykonanie zamówienia publicznego oraz oceny, czy stosunek łączący Wykonawcę z tymi Podmiotami gwarantuje rzeczywisty dostęp do ich zasobu doświadczenia, Zamawiający ż</w:t>
      </w:r>
      <w:r w:rsidR="00BB28F4" w:rsidRPr="006D7777">
        <w:rPr>
          <w:rFonts w:ascii="Tahoma" w:hAnsi="Tahoma" w:cs="Tahoma"/>
          <w:sz w:val="20"/>
          <w:szCs w:val="20"/>
        </w:rPr>
        <w:t>ąda dokumentów, które określają</w:t>
      </w:r>
      <w:r w:rsidRPr="006D7777">
        <w:rPr>
          <w:rFonts w:ascii="Tahoma" w:hAnsi="Tahoma" w:cs="Tahoma"/>
          <w:sz w:val="20"/>
          <w:szCs w:val="20"/>
        </w:rPr>
        <w:t xml:space="preserve"> </w:t>
      </w:r>
      <w:r w:rsidR="000669D1">
        <w:rPr>
          <w:rFonts w:ascii="Tahoma" w:hAnsi="Tahoma" w:cs="Tahoma"/>
          <w:sz w:val="20"/>
          <w:szCs w:val="20"/>
        </w:rPr>
        <w:t xml:space="preserve">  </w:t>
      </w:r>
      <w:r w:rsidRPr="006D7777">
        <w:rPr>
          <w:rFonts w:ascii="Tahoma" w:hAnsi="Tahoma" w:cs="Tahoma"/>
          <w:sz w:val="20"/>
          <w:szCs w:val="20"/>
        </w:rPr>
        <w:t>w szczególności:</w:t>
      </w:r>
    </w:p>
    <w:p w:rsidR="00AC63E8" w:rsidRPr="006D7777" w:rsidRDefault="00AC63E8" w:rsidP="006D7777">
      <w:pPr>
        <w:autoSpaceDE w:val="0"/>
        <w:autoSpaceDN w:val="0"/>
        <w:adjustRightInd w:val="0"/>
        <w:spacing w:after="0"/>
        <w:jc w:val="both"/>
        <w:rPr>
          <w:rFonts w:ascii="Tahoma" w:hAnsi="Tahoma" w:cs="Tahoma"/>
          <w:sz w:val="20"/>
          <w:szCs w:val="20"/>
        </w:rPr>
      </w:pPr>
    </w:p>
    <w:p w:rsidR="002B2E5C" w:rsidRPr="006D7777" w:rsidRDefault="002B2E5C" w:rsidP="00572BD8">
      <w:pPr>
        <w:pStyle w:val="Akapitzlist"/>
        <w:numPr>
          <w:ilvl w:val="0"/>
          <w:numId w:val="15"/>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zakres dostępnego Wykonawcy zasobu doświadczenia innych Podmiotów;</w:t>
      </w:r>
    </w:p>
    <w:p w:rsidR="002B2E5C" w:rsidRPr="006D7777" w:rsidRDefault="002B2E5C" w:rsidP="00572BD8">
      <w:pPr>
        <w:pStyle w:val="Akapitzlist"/>
        <w:numPr>
          <w:ilvl w:val="0"/>
          <w:numId w:val="15"/>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lastRenderedPageBreak/>
        <w:t xml:space="preserve">sposób wykorzystania zasobu doświadczenia innych Podmiotów, przez Wykonawcę, przy </w:t>
      </w:r>
      <w:r w:rsidR="00276CCE" w:rsidRPr="006D7777">
        <w:rPr>
          <w:rFonts w:ascii="Tahoma" w:hAnsi="Tahoma" w:cs="Tahoma"/>
          <w:sz w:val="20"/>
          <w:szCs w:val="20"/>
        </w:rPr>
        <w:t xml:space="preserve"> </w:t>
      </w:r>
      <w:r w:rsidRPr="006D7777">
        <w:rPr>
          <w:rFonts w:ascii="Tahoma" w:hAnsi="Tahoma" w:cs="Tahoma"/>
          <w:sz w:val="20"/>
          <w:szCs w:val="20"/>
        </w:rPr>
        <w:t>wykonywaniu zamówienia publicznego;</w:t>
      </w:r>
    </w:p>
    <w:p w:rsidR="002B2E5C" w:rsidRPr="006D7777" w:rsidRDefault="002B2E5C" w:rsidP="00572BD8">
      <w:pPr>
        <w:pStyle w:val="Akapitzlist"/>
        <w:numPr>
          <w:ilvl w:val="0"/>
          <w:numId w:val="15"/>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zakres i okres udziału innych Podmiotów przy wykonywaniu zamówienia publicznego;</w:t>
      </w:r>
    </w:p>
    <w:p w:rsidR="002B2E5C" w:rsidRPr="006D7777" w:rsidRDefault="00A01B20" w:rsidP="00572BD8">
      <w:pPr>
        <w:pStyle w:val="Akapitzlist"/>
        <w:numPr>
          <w:ilvl w:val="0"/>
          <w:numId w:val="15"/>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 xml:space="preserve">że </w:t>
      </w:r>
      <w:r w:rsidR="002B2E5C" w:rsidRPr="006D7777">
        <w:rPr>
          <w:rFonts w:ascii="Tahoma" w:hAnsi="Tahoma" w:cs="Tahoma"/>
          <w:sz w:val="20"/>
          <w:szCs w:val="20"/>
        </w:rPr>
        <w:t>Podmioty, na zdolnościach których Wykonawca polega w odniesie</w:t>
      </w:r>
      <w:r w:rsidR="00AC63E8" w:rsidRPr="006D7777">
        <w:rPr>
          <w:rFonts w:ascii="Tahoma" w:hAnsi="Tahoma" w:cs="Tahoma"/>
          <w:sz w:val="20"/>
          <w:szCs w:val="20"/>
        </w:rPr>
        <w:t xml:space="preserve">niu do warunków udziału </w:t>
      </w:r>
      <w:r w:rsidR="002B2E5C" w:rsidRPr="006D7777">
        <w:rPr>
          <w:rFonts w:ascii="Tahoma" w:hAnsi="Tahoma" w:cs="Tahoma"/>
          <w:sz w:val="20"/>
          <w:szCs w:val="20"/>
        </w:rPr>
        <w:t xml:space="preserve">w postępowaniu dotyczących </w:t>
      </w:r>
      <w:r w:rsidR="00244D6B" w:rsidRPr="006D7777">
        <w:rPr>
          <w:rFonts w:ascii="Tahoma" w:hAnsi="Tahoma" w:cs="Tahoma"/>
          <w:sz w:val="20"/>
          <w:szCs w:val="20"/>
        </w:rPr>
        <w:t>doświadczenia, zrealizują</w:t>
      </w:r>
      <w:r w:rsidRPr="006D7777">
        <w:rPr>
          <w:rFonts w:ascii="Tahoma" w:hAnsi="Tahoma" w:cs="Tahoma"/>
          <w:sz w:val="20"/>
          <w:szCs w:val="20"/>
        </w:rPr>
        <w:t xml:space="preserve"> roboty budowlane, których</w:t>
      </w:r>
      <w:r w:rsidR="002B2E5C" w:rsidRPr="006D7777">
        <w:rPr>
          <w:rFonts w:ascii="Tahoma" w:hAnsi="Tahoma" w:cs="Tahoma"/>
          <w:sz w:val="20"/>
          <w:szCs w:val="20"/>
        </w:rPr>
        <w:t xml:space="preserve"> wskazane zdolności dotyczą.</w:t>
      </w:r>
    </w:p>
    <w:p w:rsidR="002E718C" w:rsidRPr="006D7777" w:rsidRDefault="002E718C" w:rsidP="006D7777">
      <w:pPr>
        <w:autoSpaceDE w:val="0"/>
        <w:autoSpaceDN w:val="0"/>
        <w:adjustRightInd w:val="0"/>
        <w:spacing w:after="0"/>
        <w:jc w:val="both"/>
        <w:rPr>
          <w:rFonts w:ascii="Tahoma" w:hAnsi="Tahoma" w:cs="Tahoma"/>
          <w:sz w:val="20"/>
          <w:szCs w:val="20"/>
        </w:rPr>
      </w:pPr>
    </w:p>
    <w:p w:rsidR="002E718C" w:rsidRPr="006D7777" w:rsidRDefault="002E718C" w:rsidP="006D7777">
      <w:pPr>
        <w:spacing w:after="0"/>
        <w:jc w:val="both"/>
        <w:rPr>
          <w:rFonts w:ascii="Tahoma" w:hAnsi="Tahoma" w:cs="Tahoma"/>
          <w:sz w:val="20"/>
          <w:szCs w:val="20"/>
          <w:lang w:eastAsia="ar-SA"/>
        </w:rPr>
      </w:pPr>
      <w:r w:rsidRPr="006D7777">
        <w:rPr>
          <w:rFonts w:ascii="Tahoma" w:hAnsi="Tahoma" w:cs="Tahoma"/>
          <w:sz w:val="20"/>
          <w:szCs w:val="20"/>
          <w:lang w:eastAsia="ar-SA"/>
        </w:rPr>
        <w:t>Jeżeli Wykonawca polegać będzie na zasobie doświadczenia innego Podmiotu, Zamawiający żąda dokumentów potwierdzających brak podstaw do wykluczenia innego Podmiotu</w:t>
      </w:r>
      <w:r w:rsidR="00B20A60" w:rsidRPr="006D7777">
        <w:rPr>
          <w:rFonts w:ascii="Tahoma" w:hAnsi="Tahoma" w:cs="Tahoma"/>
          <w:sz w:val="20"/>
          <w:szCs w:val="20"/>
          <w:lang w:eastAsia="ar-SA"/>
        </w:rPr>
        <w:t xml:space="preserve"> (nie dotyczy Wykonawców i Podwykonawców)</w:t>
      </w:r>
      <w:r w:rsidRPr="006D7777">
        <w:rPr>
          <w:rFonts w:ascii="Tahoma" w:hAnsi="Tahoma" w:cs="Tahoma"/>
          <w:sz w:val="20"/>
          <w:szCs w:val="20"/>
          <w:lang w:eastAsia="ar-SA"/>
        </w:rPr>
        <w:t>:</w:t>
      </w:r>
    </w:p>
    <w:p w:rsidR="00FB0554" w:rsidRPr="006D7777" w:rsidRDefault="00FB0554" w:rsidP="006D7777">
      <w:pPr>
        <w:spacing w:after="0"/>
        <w:jc w:val="both"/>
        <w:rPr>
          <w:rFonts w:ascii="Tahoma" w:hAnsi="Tahoma" w:cs="Tahoma"/>
          <w:sz w:val="20"/>
          <w:szCs w:val="20"/>
          <w:lang w:eastAsia="ar-SA"/>
        </w:rPr>
      </w:pPr>
    </w:p>
    <w:p w:rsidR="002E718C" w:rsidRPr="006D7777" w:rsidRDefault="002E718C" w:rsidP="00572BD8">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informacji z Krajowego Rejestru Karnego w zakresie określonym w art. </w:t>
      </w:r>
      <w:r w:rsidR="00FB0554" w:rsidRPr="006D7777">
        <w:rPr>
          <w:rFonts w:ascii="Tahoma" w:eastAsiaTheme="minorHAnsi" w:hAnsi="Tahoma" w:cs="Tahoma"/>
          <w:sz w:val="20"/>
          <w:szCs w:val="20"/>
          <w:lang w:eastAsia="en-US"/>
        </w:rPr>
        <w:t xml:space="preserve">24 ust. 1 pkt 13, 14 i 21 </w:t>
      </w:r>
      <w:proofErr w:type="spellStart"/>
      <w:r w:rsidR="00FB0554" w:rsidRPr="006D7777">
        <w:rPr>
          <w:rFonts w:ascii="Tahoma" w:eastAsiaTheme="minorHAnsi" w:hAnsi="Tahoma" w:cs="Tahoma"/>
          <w:sz w:val="20"/>
          <w:szCs w:val="20"/>
          <w:lang w:eastAsia="en-US"/>
        </w:rPr>
        <w:t>Pzp</w:t>
      </w:r>
      <w:proofErr w:type="spellEnd"/>
      <w:r w:rsidR="00FB0554"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 oraz, odnośnie skazania za wykroczenie na karę aresztu, w zakresie okreś</w:t>
      </w:r>
      <w:r w:rsidR="00FB0554" w:rsidRPr="006D7777">
        <w:rPr>
          <w:rFonts w:ascii="Tahoma" w:eastAsiaTheme="minorHAnsi" w:hAnsi="Tahoma" w:cs="Tahoma"/>
          <w:sz w:val="20"/>
          <w:szCs w:val="20"/>
          <w:lang w:eastAsia="en-US"/>
        </w:rPr>
        <w:t xml:space="preserve">lonym </w:t>
      </w:r>
      <w:r w:rsidRPr="006D7777">
        <w:rPr>
          <w:rFonts w:ascii="Tahoma" w:eastAsiaTheme="minorHAnsi" w:hAnsi="Tahoma" w:cs="Tahoma"/>
          <w:sz w:val="20"/>
          <w:szCs w:val="20"/>
          <w:lang w:eastAsia="en-US"/>
        </w:rPr>
        <w:t xml:space="preserve">na podstawie art. 24 </w:t>
      </w:r>
      <w:r w:rsidR="00FB0554" w:rsidRPr="006D7777">
        <w:rPr>
          <w:rFonts w:ascii="Tahoma" w:eastAsiaTheme="minorHAnsi" w:hAnsi="Tahoma" w:cs="Tahoma"/>
          <w:sz w:val="20"/>
          <w:szCs w:val="20"/>
          <w:lang w:eastAsia="en-US"/>
        </w:rPr>
        <w:t xml:space="preserve">ust. 5 pkt 5 i 6 </w:t>
      </w:r>
      <w:proofErr w:type="spellStart"/>
      <w:r w:rsidR="00FB0554"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 wystawionej nie wcześniej niż 6 miesięcy przed upływem terminu składania;</w:t>
      </w:r>
    </w:p>
    <w:p w:rsidR="002E718C" w:rsidRPr="006D7777" w:rsidRDefault="002E718C" w:rsidP="00572BD8">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zaświadczenia właściwego naczelnika urzędu skarbowego potwierdzającego, że inny Podmiot nie zalega z opłacaniem podatków, wystawionego nie wcześniej niż 3 miesiące przed upływem terminu składania ofert, lub innego dokumentu potwierdzającego, że inny Podmiot zawarł porozumienie</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z właściwym organem podatkowym w sprawie spłat tych należności wraz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z ewentualnymi odsetkami lub grzywnami, w szczególności uzyskał przewidziane prawem zwolnienie, odroczenie lub rozłożenie na raty zaległych płatności lub wstrzymanie w całości wykonania decyzji właściwego organu;</w:t>
      </w:r>
    </w:p>
    <w:p w:rsidR="002E718C" w:rsidRPr="006D7777" w:rsidRDefault="002E718C" w:rsidP="00572BD8">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zaświadczenia właściwej terenowej jednostki organizacyjnej Zakł</w:t>
      </w:r>
      <w:r w:rsidR="00276CCE" w:rsidRPr="006D7777">
        <w:rPr>
          <w:rFonts w:ascii="Tahoma" w:eastAsiaTheme="minorHAnsi" w:hAnsi="Tahoma" w:cs="Tahoma"/>
          <w:sz w:val="20"/>
          <w:szCs w:val="20"/>
          <w:lang w:eastAsia="en-US"/>
        </w:rPr>
        <w:t xml:space="preserve">adu Ubezpieczeń Społecznych lub </w:t>
      </w:r>
      <w:r w:rsidRPr="006D7777">
        <w:rPr>
          <w:rFonts w:ascii="Tahoma" w:eastAsiaTheme="minorHAnsi" w:hAnsi="Tahoma" w:cs="Tahoma"/>
          <w:sz w:val="20"/>
          <w:szCs w:val="20"/>
          <w:lang w:eastAsia="en-US"/>
        </w:rPr>
        <w:t>Kasy Rolniczego Ubezpieczenia Społecznego albo innego dokumentu potwierdzającego, że inny Podmiot nie zalega z opłacaniem składek na ubezpieczenia społeczne lub zdrowotne, wystawionego nie wcześniej niż 3 miesiące przed upływem terminu składania ofert albo wniosków o dopuszczenie do udziału w postępowaniu, lub innego dokumentu potwierdzającego, że inny Podmiot  zawarł porozumienie z właściwym organem w sprawie spłat tych należności wraz z ewentualnymi odsetkami</w:t>
      </w:r>
      <w:r w:rsidR="00276CCE"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lub grzywnami, w szczególności uzyskał przewidziane prawem zwolnienie, odroczenie lub rozłożenie na raty zaległych płatności lub wstrzymanie w całości wykonania decyzji właściwego organu;</w:t>
      </w:r>
    </w:p>
    <w:p w:rsidR="002E718C" w:rsidRPr="006D7777" w:rsidRDefault="002E718C" w:rsidP="00572BD8">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odpisu z właściwego rejestru lub z centralnej ewidencji i informacji o działalności gospodarczej, jeżeli odrębne przepisy wymagają wpisu do rejestru lub ewidencji, w celu potwierdzenia braku podstaw wykluczenia </w:t>
      </w:r>
      <w:r w:rsidR="00B20A60" w:rsidRPr="006D7777">
        <w:rPr>
          <w:rFonts w:ascii="Tahoma" w:eastAsiaTheme="minorHAnsi" w:hAnsi="Tahoma" w:cs="Tahoma"/>
          <w:sz w:val="20"/>
          <w:szCs w:val="20"/>
          <w:lang w:eastAsia="en-US"/>
        </w:rPr>
        <w:t xml:space="preserve">w zakresie określonym </w:t>
      </w:r>
      <w:r w:rsidRPr="006D7777">
        <w:rPr>
          <w:rFonts w:ascii="Tahoma" w:eastAsiaTheme="minorHAnsi" w:hAnsi="Tahoma" w:cs="Tahoma"/>
          <w:sz w:val="20"/>
          <w:szCs w:val="20"/>
          <w:lang w:eastAsia="en-US"/>
        </w:rPr>
        <w:t xml:space="preserve">na podstawie art. 24 ust.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5 pkt 1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2E718C" w:rsidRPr="006D7777" w:rsidRDefault="002E718C" w:rsidP="00572BD8">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oświadczenia innego Podmiotu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z ewentualnymi odsetkami lub grzywnami lub zawarcie wiążącego porozumienia w sprawie spłat tych należności;</w:t>
      </w:r>
    </w:p>
    <w:p w:rsidR="002E718C" w:rsidRPr="006D7777" w:rsidRDefault="002E718C" w:rsidP="00572BD8">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oświadczenia innego Podmiotu  o braku orzeczenia wobec niego tytułem środka zapobiegawczego zakazu ubiegania się o zamówienia publiczne;</w:t>
      </w:r>
    </w:p>
    <w:p w:rsidR="002E718C" w:rsidRPr="006D7777" w:rsidRDefault="002E718C" w:rsidP="00572BD8">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oświadczenia innego Podmiotu o braku wydania prawomocnego wyroku sądu skazującego za wykroczenie na karę ograniczenia wolnoś</w:t>
      </w:r>
      <w:r w:rsidR="00B20A60" w:rsidRPr="006D7777">
        <w:rPr>
          <w:rFonts w:ascii="Tahoma" w:eastAsiaTheme="minorHAnsi" w:hAnsi="Tahoma" w:cs="Tahoma"/>
          <w:sz w:val="20"/>
          <w:szCs w:val="20"/>
          <w:lang w:eastAsia="en-US"/>
        </w:rPr>
        <w:t xml:space="preserve">ci lub grzywny w zakresie określonym </w:t>
      </w:r>
      <w:r w:rsidRPr="006D7777">
        <w:rPr>
          <w:rFonts w:ascii="Tahoma" w:eastAsiaTheme="minorHAnsi" w:hAnsi="Tahoma" w:cs="Tahoma"/>
          <w:sz w:val="20"/>
          <w:szCs w:val="20"/>
          <w:lang w:eastAsia="en-US"/>
        </w:rPr>
        <w:t xml:space="preserve">na podstawie art. 24 ust. 5 pkt 5 i 6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2E718C" w:rsidRPr="006D7777" w:rsidRDefault="002E718C" w:rsidP="00572BD8">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oświadczenia innego Podmiotu o braku wydania wobec niego ostatecznej decyzji administracyjnej </w:t>
      </w:r>
      <w:r w:rsidR="00276CCE"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o naruszeniu obowiązków wynikających z przepisów prawa pracy, prawa ochrony środowiska lub przepisów o zabezpieczeniu społecznym </w:t>
      </w:r>
      <w:r w:rsidR="00B20A60" w:rsidRPr="006D7777">
        <w:rPr>
          <w:rFonts w:ascii="Tahoma" w:eastAsiaTheme="minorHAnsi" w:hAnsi="Tahoma" w:cs="Tahoma"/>
          <w:sz w:val="20"/>
          <w:szCs w:val="20"/>
          <w:lang w:eastAsia="en-US"/>
        </w:rPr>
        <w:t xml:space="preserve">w zakresie określonym </w:t>
      </w:r>
      <w:r w:rsidRPr="006D7777">
        <w:rPr>
          <w:rFonts w:ascii="Tahoma" w:eastAsiaTheme="minorHAnsi" w:hAnsi="Tahoma" w:cs="Tahoma"/>
          <w:sz w:val="20"/>
          <w:szCs w:val="20"/>
          <w:lang w:eastAsia="en-US"/>
        </w:rPr>
        <w:t xml:space="preserve">na podstawie art. 24 ust. 5 pkt </w:t>
      </w:r>
      <w:r w:rsidR="00276CCE"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7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2E718C" w:rsidRPr="006D7777" w:rsidRDefault="002E718C" w:rsidP="00572BD8">
      <w:pPr>
        <w:pStyle w:val="Akapitzlist"/>
        <w:numPr>
          <w:ilvl w:val="0"/>
          <w:numId w:val="12"/>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lastRenderedPageBreak/>
        <w:t xml:space="preserve">oświadczenia innego Podmiotu o niezaleganiu z opłacaniem podatków i opłat lokalnych, </w:t>
      </w:r>
      <w:r w:rsidR="00AC63E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 xml:space="preserve">o których mowa w ustawie z dnia 12 stycznia 1991 r. o podatkach i opłatach lokalnych </w:t>
      </w:r>
      <w:r w:rsidR="00CA58C8" w:rsidRPr="006D7777">
        <w:rPr>
          <w:rFonts w:ascii="Tahoma" w:eastAsiaTheme="minorHAnsi" w:hAnsi="Tahoma" w:cs="Tahoma"/>
          <w:sz w:val="20"/>
          <w:szCs w:val="20"/>
          <w:lang w:eastAsia="en-US"/>
        </w:rPr>
        <w:t xml:space="preserve">         </w:t>
      </w:r>
      <w:r w:rsidRPr="006D7777">
        <w:rPr>
          <w:rFonts w:ascii="Tahoma" w:eastAsiaTheme="minorHAnsi" w:hAnsi="Tahoma" w:cs="Tahoma"/>
          <w:sz w:val="20"/>
          <w:szCs w:val="20"/>
          <w:lang w:eastAsia="en-US"/>
        </w:rPr>
        <w:t>(Dz. U. z 2016 r. poz. 716);</w:t>
      </w:r>
    </w:p>
    <w:p w:rsidR="002B2E5C" w:rsidRPr="006D7777" w:rsidRDefault="002B2E5C" w:rsidP="006D7777">
      <w:pPr>
        <w:autoSpaceDE w:val="0"/>
        <w:autoSpaceDN w:val="0"/>
        <w:adjustRightInd w:val="0"/>
        <w:spacing w:after="0"/>
        <w:jc w:val="both"/>
        <w:rPr>
          <w:rFonts w:ascii="Tahoma" w:hAnsi="Tahoma" w:cs="Tahoma"/>
          <w:sz w:val="20"/>
          <w:szCs w:val="20"/>
        </w:rPr>
      </w:pPr>
    </w:p>
    <w:p w:rsidR="002B2E5C" w:rsidRPr="006D7777" w:rsidRDefault="002B2E5C" w:rsidP="006D7777">
      <w:pPr>
        <w:autoSpaceDE w:val="0"/>
        <w:autoSpaceDN w:val="0"/>
        <w:adjustRightInd w:val="0"/>
        <w:spacing w:after="0"/>
        <w:jc w:val="center"/>
        <w:rPr>
          <w:rFonts w:ascii="Tahoma" w:hAnsi="Tahoma" w:cs="Tahoma"/>
          <w:sz w:val="20"/>
          <w:szCs w:val="20"/>
          <w:u w:val="single"/>
        </w:rPr>
      </w:pPr>
      <w:r w:rsidRPr="006D7777">
        <w:rPr>
          <w:rFonts w:ascii="Tahoma" w:hAnsi="Tahoma" w:cs="Tahoma"/>
          <w:sz w:val="20"/>
          <w:szCs w:val="20"/>
          <w:u w:val="single"/>
        </w:rPr>
        <w:t>Wykonawcy wspólnie ubiegający się o udzielenie zamówienia</w:t>
      </w:r>
    </w:p>
    <w:p w:rsidR="004D22FE" w:rsidRPr="006D7777" w:rsidRDefault="004D22FE" w:rsidP="006D7777">
      <w:pPr>
        <w:spacing w:after="0"/>
        <w:jc w:val="both"/>
        <w:rPr>
          <w:rFonts w:ascii="Tahoma" w:hAnsi="Tahoma" w:cs="Tahoma"/>
          <w:sz w:val="20"/>
          <w:szCs w:val="20"/>
        </w:rPr>
      </w:pPr>
    </w:p>
    <w:p w:rsidR="00AC63E8" w:rsidRPr="006D7777" w:rsidRDefault="00AC63E8" w:rsidP="00572BD8">
      <w:pPr>
        <w:pStyle w:val="Akapitzlist"/>
        <w:numPr>
          <w:ilvl w:val="0"/>
          <w:numId w:val="13"/>
        </w:numPr>
        <w:spacing w:after="0"/>
        <w:jc w:val="both"/>
        <w:rPr>
          <w:rFonts w:ascii="Tahoma" w:hAnsi="Tahoma" w:cs="Tahoma"/>
          <w:sz w:val="20"/>
          <w:szCs w:val="20"/>
        </w:rPr>
      </w:pPr>
      <w:r w:rsidRPr="006D7777">
        <w:rPr>
          <w:rFonts w:ascii="Tahoma" w:hAnsi="Tahoma" w:cs="Tahoma"/>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dołączając pełnomocnictwo do oferty. </w:t>
      </w:r>
    </w:p>
    <w:p w:rsidR="004D22FE" w:rsidRPr="006D7777" w:rsidRDefault="004D22FE" w:rsidP="00572BD8">
      <w:pPr>
        <w:pStyle w:val="Akapitzlist"/>
        <w:numPr>
          <w:ilvl w:val="0"/>
          <w:numId w:val="13"/>
        </w:numPr>
        <w:spacing w:after="0"/>
        <w:jc w:val="both"/>
        <w:rPr>
          <w:rFonts w:ascii="Tahoma" w:hAnsi="Tahoma" w:cs="Tahoma"/>
          <w:sz w:val="20"/>
          <w:szCs w:val="20"/>
        </w:rPr>
      </w:pPr>
      <w:r w:rsidRPr="006D7777">
        <w:rPr>
          <w:rFonts w:ascii="Tahoma" w:hAnsi="Tahoma" w:cs="Tahoma"/>
          <w:sz w:val="20"/>
          <w:szCs w:val="20"/>
        </w:rPr>
        <w:t xml:space="preserve">W przypadku wspólnego ubiegania się o zamówienie przez Wykonawców oświadczenie </w:t>
      </w:r>
      <w:r w:rsidR="00AC63E8" w:rsidRPr="006D7777">
        <w:rPr>
          <w:rFonts w:ascii="Tahoma" w:hAnsi="Tahoma" w:cs="Tahoma"/>
          <w:sz w:val="20"/>
          <w:szCs w:val="20"/>
        </w:rPr>
        <w:t xml:space="preserve">          </w:t>
      </w:r>
      <w:r w:rsidRPr="006D7777">
        <w:rPr>
          <w:rFonts w:ascii="Tahoma" w:hAnsi="Tahoma" w:cs="Tahoma"/>
          <w:sz w:val="20"/>
          <w:szCs w:val="20"/>
        </w:rPr>
        <w:t xml:space="preserve">o spełnianiu warunków określonych  w art. 22 </w:t>
      </w:r>
      <w:proofErr w:type="spellStart"/>
      <w:r w:rsidRPr="006D7777">
        <w:rPr>
          <w:rFonts w:ascii="Tahoma" w:hAnsi="Tahoma" w:cs="Tahoma"/>
          <w:sz w:val="20"/>
          <w:szCs w:val="20"/>
        </w:rPr>
        <w:t>Pzp</w:t>
      </w:r>
      <w:proofErr w:type="spellEnd"/>
      <w:r w:rsidRPr="006D7777">
        <w:rPr>
          <w:rFonts w:ascii="Tahoma" w:hAnsi="Tahoma" w:cs="Tahoma"/>
          <w:sz w:val="20"/>
          <w:szCs w:val="20"/>
        </w:rPr>
        <w:t xml:space="preserve"> i o niepodleganiu wykluczeniu składa każdy z Wykonawców wspólnie ubiegających się o zamówienie.</w:t>
      </w:r>
    </w:p>
    <w:p w:rsidR="002B2E5C" w:rsidRPr="006D7777" w:rsidRDefault="002B2E5C" w:rsidP="00572BD8">
      <w:pPr>
        <w:pStyle w:val="Akapitzlist"/>
        <w:numPr>
          <w:ilvl w:val="0"/>
          <w:numId w:val="13"/>
        </w:numPr>
        <w:spacing w:after="0"/>
        <w:jc w:val="both"/>
        <w:rPr>
          <w:rFonts w:ascii="Tahoma" w:hAnsi="Tahoma" w:cs="Tahoma"/>
          <w:sz w:val="20"/>
          <w:szCs w:val="20"/>
        </w:rPr>
      </w:pPr>
      <w:r w:rsidRPr="006D7777">
        <w:rPr>
          <w:rFonts w:ascii="Tahoma" w:hAnsi="Tahoma" w:cs="Tahoma"/>
          <w:sz w:val="20"/>
          <w:szCs w:val="20"/>
        </w:rPr>
        <w:t>Jeżeli oferta Wykonawców wspólnie ubiegających się o zamówienie zostanie wybrana jako najkorzystniejsza, Zamawiający przed zawarciem umowy w sprawie zamówienia publicznego, zażąda umowy regulującej współpracę tych Wykonawców.</w:t>
      </w:r>
    </w:p>
    <w:p w:rsidR="002B2E5C" w:rsidRPr="006D7777" w:rsidRDefault="002B2E5C" w:rsidP="006D7777">
      <w:pPr>
        <w:spacing w:after="0"/>
        <w:jc w:val="both"/>
        <w:rPr>
          <w:rFonts w:ascii="Tahoma" w:hAnsi="Tahoma" w:cs="Tahoma"/>
          <w:sz w:val="20"/>
          <w:szCs w:val="20"/>
        </w:rPr>
      </w:pPr>
    </w:p>
    <w:p w:rsidR="002B2E5C" w:rsidRPr="006D7777" w:rsidRDefault="002B2E5C" w:rsidP="006D7777">
      <w:pPr>
        <w:spacing w:after="0"/>
        <w:jc w:val="center"/>
        <w:rPr>
          <w:rFonts w:ascii="Tahoma" w:hAnsi="Tahoma" w:cs="Tahoma"/>
          <w:sz w:val="20"/>
          <w:szCs w:val="20"/>
          <w:u w:val="single"/>
        </w:rPr>
      </w:pPr>
      <w:r w:rsidRPr="006D7777">
        <w:rPr>
          <w:rFonts w:ascii="Tahoma" w:hAnsi="Tahoma" w:cs="Tahoma"/>
          <w:sz w:val="20"/>
          <w:szCs w:val="20"/>
          <w:u w:val="single"/>
        </w:rPr>
        <w:t>Wykonawcy mający siedzibę lub miejsce zamieszkania poza terytorium Rzeczypospolitej Polskiej</w:t>
      </w:r>
    </w:p>
    <w:p w:rsidR="00231682" w:rsidRPr="006D7777" w:rsidRDefault="00231682" w:rsidP="006D7777">
      <w:pPr>
        <w:autoSpaceDE w:val="0"/>
        <w:autoSpaceDN w:val="0"/>
        <w:adjustRightInd w:val="0"/>
        <w:spacing w:after="0"/>
        <w:jc w:val="center"/>
        <w:rPr>
          <w:rFonts w:ascii="Tahoma" w:eastAsiaTheme="minorHAnsi" w:hAnsi="Tahoma" w:cs="Tahoma"/>
          <w:sz w:val="20"/>
          <w:szCs w:val="20"/>
          <w:lang w:eastAsia="en-US"/>
        </w:rPr>
      </w:pPr>
      <w:r w:rsidRPr="006D7777">
        <w:rPr>
          <w:rFonts w:ascii="Tahoma" w:eastAsiaTheme="minorHAnsi" w:hAnsi="Tahoma" w:cs="Tahoma"/>
          <w:sz w:val="20"/>
          <w:szCs w:val="20"/>
          <w:u w:val="single"/>
          <w:lang w:eastAsia="en-US"/>
        </w:rPr>
        <w:t>Wykonawca mający siedzibę na terytorium Rzeczypospolitej Polskiej, w odniesieniu do osoby mającej miejsce zamieszkania poza terytorium Rzeczypospolitej Polskiej</w:t>
      </w:r>
    </w:p>
    <w:p w:rsidR="002B2E5C" w:rsidRPr="006D7777" w:rsidRDefault="002B2E5C" w:rsidP="006D7777">
      <w:pPr>
        <w:spacing w:after="0"/>
        <w:jc w:val="both"/>
        <w:rPr>
          <w:rFonts w:ascii="Tahoma" w:hAnsi="Tahoma" w:cs="Tahoma"/>
          <w:b/>
          <w:sz w:val="20"/>
          <w:szCs w:val="20"/>
          <w:u w:val="single"/>
        </w:rPr>
      </w:pPr>
    </w:p>
    <w:p w:rsidR="002B2E5C" w:rsidRPr="006D7777" w:rsidRDefault="002B2E5C" w:rsidP="006D7777">
      <w:pPr>
        <w:autoSpaceDE w:val="0"/>
        <w:autoSpaceDN w:val="0"/>
        <w:adjustRightInd w:val="0"/>
        <w:spacing w:after="0"/>
        <w:jc w:val="both"/>
        <w:rPr>
          <w:rFonts w:ascii="Tahoma" w:hAnsi="Tahoma" w:cs="Tahoma"/>
          <w:sz w:val="20"/>
          <w:szCs w:val="20"/>
        </w:rPr>
      </w:pPr>
      <w:r w:rsidRPr="006D7777">
        <w:rPr>
          <w:rFonts w:ascii="Tahoma" w:hAnsi="Tahoma" w:cs="Tahoma"/>
          <w:sz w:val="20"/>
          <w:szCs w:val="20"/>
        </w:rPr>
        <w:t xml:space="preserve">Jeżeli Wykonawca ma siedzibę lub miejsce zamieszkania poza terytorium Rzeczypospolitej Polskiej,     </w:t>
      </w:r>
      <w:r w:rsidR="00BB28F4" w:rsidRPr="006D7777">
        <w:rPr>
          <w:rFonts w:ascii="Tahoma" w:hAnsi="Tahoma" w:cs="Tahoma"/>
          <w:sz w:val="20"/>
          <w:szCs w:val="20"/>
        </w:rPr>
        <w:t xml:space="preserve">  </w:t>
      </w:r>
      <w:r w:rsidRPr="006D7777">
        <w:rPr>
          <w:rFonts w:ascii="Tahoma" w:hAnsi="Tahoma" w:cs="Tahoma"/>
          <w:sz w:val="20"/>
          <w:szCs w:val="20"/>
        </w:rPr>
        <w:t xml:space="preserve">  a w kraju, w którym Wykonawca ma siedzibę lub miejsce zamieszkania lub miejsce zamieszkania ma osoba, której dokument dotyczy, nie wydaje się żądanych przez Zamawiającego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C63E8" w:rsidRPr="006D7777" w:rsidRDefault="00AC63E8" w:rsidP="006D7777">
      <w:pPr>
        <w:autoSpaceDE w:val="0"/>
        <w:autoSpaceDN w:val="0"/>
        <w:adjustRightInd w:val="0"/>
        <w:spacing w:after="0"/>
        <w:jc w:val="both"/>
        <w:rPr>
          <w:rFonts w:ascii="Tahoma" w:hAnsi="Tahoma" w:cs="Tahoma"/>
          <w:sz w:val="20"/>
          <w:szCs w:val="20"/>
        </w:rPr>
      </w:pPr>
    </w:p>
    <w:p w:rsidR="00AC63E8" w:rsidRPr="006D7777" w:rsidRDefault="00AC63E8" w:rsidP="006D7777">
      <w:pPr>
        <w:pStyle w:val="Akapitzlist"/>
        <w:spacing w:after="0"/>
        <w:ind w:left="0"/>
        <w:jc w:val="center"/>
        <w:rPr>
          <w:rFonts w:ascii="Tahoma" w:hAnsi="Tahoma" w:cs="Tahoma"/>
          <w:sz w:val="20"/>
          <w:szCs w:val="20"/>
          <w:u w:val="single"/>
        </w:rPr>
      </w:pPr>
      <w:r w:rsidRPr="006D7777">
        <w:rPr>
          <w:rFonts w:ascii="Tahoma" w:hAnsi="Tahoma" w:cs="Tahoma"/>
          <w:sz w:val="20"/>
          <w:szCs w:val="20"/>
          <w:u w:val="single"/>
        </w:rPr>
        <w:t>Zamawiający zastosuje procedurę odwróconą,</w:t>
      </w:r>
    </w:p>
    <w:p w:rsidR="00AC63E8" w:rsidRPr="006D7777" w:rsidRDefault="00AC63E8" w:rsidP="006D7777">
      <w:pPr>
        <w:pStyle w:val="Akapitzlist"/>
        <w:spacing w:after="0"/>
        <w:ind w:left="0"/>
        <w:jc w:val="center"/>
        <w:rPr>
          <w:rFonts w:ascii="Tahoma" w:hAnsi="Tahoma" w:cs="Tahoma"/>
          <w:sz w:val="20"/>
          <w:szCs w:val="20"/>
        </w:rPr>
      </w:pPr>
    </w:p>
    <w:p w:rsidR="00AC63E8" w:rsidRPr="006D7777" w:rsidRDefault="00AC63E8" w:rsidP="006D7777">
      <w:pPr>
        <w:pStyle w:val="Akapitzlist"/>
        <w:spacing w:after="0"/>
        <w:ind w:left="0"/>
        <w:jc w:val="both"/>
        <w:rPr>
          <w:rFonts w:ascii="Tahoma" w:hAnsi="Tahoma" w:cs="Tahoma"/>
          <w:sz w:val="20"/>
          <w:szCs w:val="20"/>
        </w:rPr>
      </w:pPr>
      <w:r w:rsidRPr="006D7777">
        <w:rPr>
          <w:rFonts w:ascii="Tahoma" w:hAnsi="Tahoma" w:cs="Tahoma"/>
          <w:sz w:val="20"/>
          <w:szCs w:val="20"/>
        </w:rPr>
        <w:t>tj. po dokonaniu oceny ofert, zbada na podstawie złożonych lub uzupełnionych w wyniku wezwania oświadczeń i dokumentów czy Wykonawca, którego oferta została oceniona jako najkorzystniejsza, nie podlega wykluczeniu oraz spełnia warunki udziału w postępowaniu.</w:t>
      </w:r>
    </w:p>
    <w:p w:rsidR="002B2E5C" w:rsidRPr="006D7777" w:rsidRDefault="002B2E5C" w:rsidP="006D7777">
      <w:pPr>
        <w:spacing w:after="0"/>
        <w:jc w:val="both"/>
        <w:rPr>
          <w:rFonts w:ascii="Tahoma" w:hAnsi="Tahoma" w:cs="Tahoma"/>
          <w:sz w:val="20"/>
          <w:szCs w:val="20"/>
        </w:rPr>
      </w:pPr>
    </w:p>
    <w:p w:rsidR="002B2E5C" w:rsidRPr="006D7777" w:rsidRDefault="00CA58C8" w:rsidP="006D7777">
      <w:pPr>
        <w:autoSpaceDE w:val="0"/>
        <w:autoSpaceDN w:val="0"/>
        <w:adjustRightInd w:val="0"/>
        <w:spacing w:after="0"/>
        <w:jc w:val="both"/>
        <w:rPr>
          <w:rFonts w:ascii="Tahoma" w:hAnsi="Tahoma" w:cs="Tahoma"/>
          <w:sz w:val="20"/>
          <w:szCs w:val="20"/>
        </w:rPr>
      </w:pPr>
      <w:r w:rsidRPr="006D7777">
        <w:rPr>
          <w:rFonts w:ascii="Tahoma" w:hAnsi="Tahoma" w:cs="Tahoma"/>
          <w:sz w:val="20"/>
          <w:szCs w:val="20"/>
        </w:rPr>
        <w:t>Oferta</w:t>
      </w:r>
      <w:r w:rsidR="002B2E5C" w:rsidRPr="006D7777">
        <w:rPr>
          <w:rFonts w:ascii="Tahoma" w:hAnsi="Tahoma" w:cs="Tahoma"/>
          <w:sz w:val="20"/>
          <w:szCs w:val="20"/>
        </w:rPr>
        <w:t>, oświadczenia i dokumenty</w:t>
      </w:r>
      <w:r w:rsidRPr="006D7777">
        <w:rPr>
          <w:rFonts w:ascii="Tahoma" w:hAnsi="Tahoma" w:cs="Tahoma"/>
          <w:sz w:val="20"/>
          <w:szCs w:val="20"/>
        </w:rPr>
        <w:t>,</w:t>
      </w:r>
      <w:r w:rsidR="002B2E5C" w:rsidRPr="006D7777">
        <w:rPr>
          <w:rFonts w:ascii="Tahoma" w:hAnsi="Tahoma" w:cs="Tahoma"/>
          <w:sz w:val="20"/>
          <w:szCs w:val="20"/>
        </w:rPr>
        <w:t xml:space="preserve"> </w:t>
      </w:r>
      <w:r w:rsidR="00592D5F" w:rsidRPr="006D7777">
        <w:rPr>
          <w:rFonts w:ascii="Tahoma" w:hAnsi="Tahoma" w:cs="Tahoma"/>
          <w:sz w:val="20"/>
          <w:szCs w:val="20"/>
        </w:rPr>
        <w:t>każdego ubiegającego się o zamówienia Wykonawcy</w:t>
      </w:r>
      <w:r w:rsidRPr="006D7777">
        <w:rPr>
          <w:rFonts w:ascii="Tahoma" w:hAnsi="Tahoma" w:cs="Tahoma"/>
          <w:sz w:val="20"/>
          <w:szCs w:val="20"/>
        </w:rPr>
        <w:t xml:space="preserve">, </w:t>
      </w:r>
      <w:r w:rsidR="00592D5F" w:rsidRPr="006D7777">
        <w:rPr>
          <w:rFonts w:ascii="Tahoma" w:hAnsi="Tahoma" w:cs="Tahoma"/>
          <w:sz w:val="20"/>
          <w:szCs w:val="20"/>
        </w:rPr>
        <w:t xml:space="preserve">sporządzone w języku obcym, </w:t>
      </w:r>
      <w:r w:rsidR="002B2E5C" w:rsidRPr="006D7777">
        <w:rPr>
          <w:rFonts w:ascii="Tahoma" w:hAnsi="Tahoma" w:cs="Tahoma"/>
          <w:sz w:val="20"/>
          <w:szCs w:val="20"/>
        </w:rPr>
        <w:t xml:space="preserve">składane </w:t>
      </w:r>
      <w:r w:rsidR="00592D5F" w:rsidRPr="006D7777">
        <w:rPr>
          <w:rFonts w:ascii="Tahoma" w:hAnsi="Tahoma" w:cs="Tahoma"/>
          <w:sz w:val="20"/>
          <w:szCs w:val="20"/>
        </w:rPr>
        <w:t xml:space="preserve">są </w:t>
      </w:r>
      <w:r w:rsidR="002B2E5C" w:rsidRPr="006D7777">
        <w:rPr>
          <w:rFonts w:ascii="Tahoma" w:hAnsi="Tahoma" w:cs="Tahoma"/>
          <w:sz w:val="20"/>
          <w:szCs w:val="20"/>
        </w:rPr>
        <w:t>wraz z tłumaczeniem na język polski.</w:t>
      </w:r>
    </w:p>
    <w:p w:rsidR="00DA0B59" w:rsidRPr="006D7777" w:rsidRDefault="00DA0B59" w:rsidP="006D7777">
      <w:pPr>
        <w:autoSpaceDE w:val="0"/>
        <w:autoSpaceDN w:val="0"/>
        <w:adjustRightInd w:val="0"/>
        <w:spacing w:after="0"/>
        <w:jc w:val="both"/>
        <w:rPr>
          <w:rFonts w:ascii="Tahoma" w:hAnsi="Tahoma" w:cs="Tahoma"/>
          <w:sz w:val="20"/>
          <w:szCs w:val="20"/>
        </w:rPr>
      </w:pPr>
    </w:p>
    <w:p w:rsidR="002B2E5C" w:rsidRPr="006D7777" w:rsidRDefault="00CA58C8" w:rsidP="006D7777">
      <w:pPr>
        <w:suppressAutoHyphens/>
        <w:spacing w:after="0"/>
        <w:jc w:val="both"/>
        <w:rPr>
          <w:rFonts w:ascii="Tahoma" w:hAnsi="Tahoma" w:cs="Tahoma"/>
          <w:sz w:val="20"/>
          <w:szCs w:val="20"/>
        </w:rPr>
      </w:pPr>
      <w:r w:rsidRPr="006D7777">
        <w:rPr>
          <w:rFonts w:ascii="Tahoma" w:hAnsi="Tahoma" w:cs="Tahoma"/>
          <w:sz w:val="20"/>
          <w:szCs w:val="20"/>
        </w:rPr>
        <w:t xml:space="preserve">Oferta każdego ubiegającego się o zamówienia Wykonawcy musi być zgodna z warunkami </w:t>
      </w:r>
      <w:r w:rsidR="00592D5F" w:rsidRPr="006D7777">
        <w:rPr>
          <w:rFonts w:ascii="Tahoma" w:hAnsi="Tahoma" w:cs="Tahoma"/>
          <w:sz w:val="20"/>
          <w:szCs w:val="20"/>
        </w:rPr>
        <w:t xml:space="preserve">                 </w:t>
      </w:r>
      <w:r w:rsidRPr="006D7777">
        <w:rPr>
          <w:rFonts w:ascii="Tahoma" w:hAnsi="Tahoma" w:cs="Tahoma"/>
          <w:sz w:val="20"/>
          <w:szCs w:val="20"/>
        </w:rPr>
        <w:t>i wymaganiami zawartymi w SIWZ</w:t>
      </w:r>
      <w:r w:rsidR="00592D5F" w:rsidRPr="006D7777">
        <w:rPr>
          <w:rFonts w:ascii="Tahoma" w:hAnsi="Tahoma" w:cs="Tahoma"/>
          <w:sz w:val="20"/>
          <w:szCs w:val="20"/>
        </w:rPr>
        <w:t>, której integralną częścią są załączniki do niej.</w:t>
      </w:r>
    </w:p>
    <w:p w:rsidR="002B2E5C" w:rsidRPr="006D7777" w:rsidRDefault="002B2E5C" w:rsidP="006D7777">
      <w:pPr>
        <w:autoSpaceDE w:val="0"/>
        <w:autoSpaceDN w:val="0"/>
        <w:adjustRightInd w:val="0"/>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VII</w:t>
            </w:r>
            <w:r w:rsidR="00F80BFF" w:rsidRPr="006D7777">
              <w:rPr>
                <w:rFonts w:ascii="Tahoma" w:hAnsi="Tahoma" w:cs="Tahoma"/>
                <w:sz w:val="20"/>
                <w:szCs w:val="20"/>
              </w:rPr>
              <w:t>I</w:t>
            </w:r>
            <w:r w:rsidRPr="006D7777">
              <w:rPr>
                <w:rFonts w:ascii="Tahoma" w:hAnsi="Tahoma" w:cs="Tahoma"/>
                <w:sz w:val="20"/>
                <w:szCs w:val="20"/>
              </w:rPr>
              <w:t>. Informacje   o   sposo</w:t>
            </w:r>
            <w:r w:rsidR="00771D6E" w:rsidRPr="006D7777">
              <w:rPr>
                <w:rFonts w:ascii="Tahoma" w:hAnsi="Tahoma" w:cs="Tahoma"/>
                <w:sz w:val="20"/>
                <w:szCs w:val="20"/>
              </w:rPr>
              <w:t>bie    porozumiewania    się   Z</w:t>
            </w:r>
            <w:r w:rsidRPr="006D7777">
              <w:rPr>
                <w:rFonts w:ascii="Tahoma" w:hAnsi="Tahoma" w:cs="Tahoma"/>
                <w:sz w:val="20"/>
                <w:szCs w:val="20"/>
              </w:rPr>
              <w:t>amawiającego z Wykonawcami oraz</w:t>
            </w:r>
            <w:r w:rsidR="00F80BFF" w:rsidRPr="006D7777">
              <w:rPr>
                <w:rFonts w:ascii="Tahoma" w:hAnsi="Tahoma" w:cs="Tahoma"/>
                <w:sz w:val="20"/>
                <w:szCs w:val="20"/>
              </w:rPr>
              <w:t xml:space="preserve"> </w:t>
            </w:r>
            <w:r w:rsidRPr="006D7777">
              <w:rPr>
                <w:rFonts w:ascii="Tahoma" w:hAnsi="Tahoma" w:cs="Tahoma"/>
                <w:sz w:val="20"/>
                <w:szCs w:val="20"/>
              </w:rPr>
              <w:t>przekazywania oświadczeń lub dokumentó</w:t>
            </w:r>
            <w:r w:rsidR="00771D6E" w:rsidRPr="006D7777">
              <w:rPr>
                <w:rFonts w:ascii="Tahoma" w:hAnsi="Tahoma" w:cs="Tahoma"/>
                <w:sz w:val="20"/>
                <w:szCs w:val="20"/>
              </w:rPr>
              <w:t>w, z  także  wskazanie  O</w:t>
            </w:r>
            <w:r w:rsidRPr="006D7777">
              <w:rPr>
                <w:rFonts w:ascii="Tahoma" w:hAnsi="Tahoma" w:cs="Tahoma"/>
                <w:sz w:val="20"/>
                <w:szCs w:val="20"/>
              </w:rPr>
              <w:t>sób</w:t>
            </w:r>
            <w:r w:rsidR="00F80BFF" w:rsidRPr="006D7777">
              <w:rPr>
                <w:rFonts w:ascii="Tahoma" w:hAnsi="Tahoma" w:cs="Tahoma"/>
                <w:sz w:val="20"/>
                <w:szCs w:val="20"/>
              </w:rPr>
              <w:t xml:space="preserve"> </w:t>
            </w:r>
            <w:r w:rsidRPr="006D7777">
              <w:rPr>
                <w:rFonts w:ascii="Tahoma" w:hAnsi="Tahoma" w:cs="Tahoma"/>
                <w:sz w:val="20"/>
                <w:szCs w:val="20"/>
              </w:rPr>
              <w:t xml:space="preserve"> uprawnionych</w:t>
            </w:r>
          </w:p>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do porozumiewania się z Wykonawcami</w:t>
            </w:r>
          </w:p>
        </w:tc>
      </w:tr>
    </w:tbl>
    <w:p w:rsidR="002B2E5C" w:rsidRPr="006D7777" w:rsidRDefault="002B2E5C" w:rsidP="006D7777">
      <w:pPr>
        <w:spacing w:after="0"/>
        <w:jc w:val="both"/>
        <w:rPr>
          <w:rFonts w:ascii="Tahoma" w:hAnsi="Tahoma" w:cs="Tahoma"/>
          <w:sz w:val="20"/>
          <w:szCs w:val="20"/>
          <w:lang w:eastAsia="ar-SA"/>
        </w:rPr>
      </w:pPr>
    </w:p>
    <w:p w:rsidR="00AC63E8" w:rsidRPr="006D7777" w:rsidRDefault="00997E0D" w:rsidP="00572BD8">
      <w:pPr>
        <w:pStyle w:val="Default"/>
        <w:numPr>
          <w:ilvl w:val="0"/>
          <w:numId w:val="14"/>
        </w:numPr>
        <w:spacing w:line="276" w:lineRule="auto"/>
        <w:jc w:val="both"/>
        <w:rPr>
          <w:rFonts w:ascii="Tahoma" w:hAnsi="Tahoma" w:cs="Tahoma"/>
          <w:sz w:val="20"/>
          <w:szCs w:val="20"/>
        </w:rPr>
      </w:pPr>
      <w:r w:rsidRPr="006D7777">
        <w:rPr>
          <w:rFonts w:ascii="Tahoma" w:hAnsi="Tahoma" w:cs="Tahoma"/>
          <w:sz w:val="20"/>
          <w:szCs w:val="20"/>
        </w:rPr>
        <w:t>Postępowanie prowadzone jest w języku polskim.</w:t>
      </w:r>
    </w:p>
    <w:p w:rsidR="00997E0D" w:rsidRPr="006D7777" w:rsidRDefault="00997E0D" w:rsidP="00572BD8">
      <w:pPr>
        <w:pStyle w:val="Default"/>
        <w:numPr>
          <w:ilvl w:val="0"/>
          <w:numId w:val="14"/>
        </w:numPr>
        <w:spacing w:line="276" w:lineRule="auto"/>
        <w:jc w:val="both"/>
        <w:rPr>
          <w:rFonts w:ascii="Tahoma" w:hAnsi="Tahoma" w:cs="Tahoma"/>
          <w:sz w:val="20"/>
          <w:szCs w:val="20"/>
        </w:rPr>
      </w:pPr>
      <w:r w:rsidRPr="006D7777">
        <w:rPr>
          <w:rFonts w:ascii="Tahoma" w:hAnsi="Tahoma" w:cs="Tahoma"/>
          <w:sz w:val="20"/>
          <w:szCs w:val="20"/>
        </w:rPr>
        <w:t xml:space="preserve"> Wszelkie zawiadomienia, oświadczenia, wnioski oraz informacje Zamawiający oraz Wykon</w:t>
      </w:r>
      <w:r w:rsidR="00F277BE" w:rsidRPr="006D7777">
        <w:rPr>
          <w:rFonts w:ascii="Tahoma" w:hAnsi="Tahoma" w:cs="Tahoma"/>
          <w:sz w:val="20"/>
          <w:szCs w:val="20"/>
        </w:rPr>
        <w:t xml:space="preserve">awcy mogą przekazywać </w:t>
      </w:r>
      <w:r w:rsidR="00690259" w:rsidRPr="006D7777">
        <w:rPr>
          <w:rFonts w:ascii="Tahoma" w:eastAsia="Calibri" w:hAnsi="Tahoma" w:cs="Tahoma"/>
          <w:sz w:val="20"/>
          <w:szCs w:val="20"/>
          <w:lang w:eastAsia="pl-PL"/>
        </w:rPr>
        <w:t xml:space="preserve">faksem lub pisemnie (nr faksu: </w:t>
      </w:r>
      <w:r w:rsidR="00690259" w:rsidRPr="006D7777">
        <w:rPr>
          <w:rFonts w:ascii="Tahoma" w:eastAsia="Times New Roman" w:hAnsi="Tahoma" w:cs="Tahoma"/>
          <w:sz w:val="20"/>
          <w:szCs w:val="20"/>
          <w:lang w:eastAsia="pl-PL"/>
        </w:rPr>
        <w:t>95 728 99 35)</w:t>
      </w:r>
      <w:r w:rsidRPr="006D7777">
        <w:rPr>
          <w:rFonts w:ascii="Tahoma" w:hAnsi="Tahoma" w:cs="Tahoma"/>
          <w:sz w:val="20"/>
          <w:szCs w:val="20"/>
        </w:rPr>
        <w:t xml:space="preserve">, za wyjątkiem oferty, umowy oraz oświadczeń i dokumentów potwierdzających spełnianie warunków udziału w postępowaniu </w:t>
      </w:r>
      <w:r w:rsidRPr="006D7777">
        <w:rPr>
          <w:rFonts w:ascii="Tahoma" w:hAnsi="Tahoma" w:cs="Tahoma"/>
          <w:sz w:val="20"/>
          <w:szCs w:val="20"/>
        </w:rPr>
        <w:lastRenderedPageBreak/>
        <w:t>oraz brak  podstaw do wykluczenia wymienionych w niniejszej SIWZ (również w przypadku ich złożenia w wyniku wezwania o którym mowa w art</w:t>
      </w:r>
      <w:r w:rsidR="00723D66" w:rsidRPr="006D7777">
        <w:rPr>
          <w:rFonts w:ascii="Tahoma" w:hAnsi="Tahoma" w:cs="Tahoma"/>
          <w:sz w:val="20"/>
          <w:szCs w:val="20"/>
        </w:rPr>
        <w:t xml:space="preserve">. 26 ust. 3 ustawy </w:t>
      </w:r>
      <w:proofErr w:type="spellStart"/>
      <w:r w:rsidR="00723D66" w:rsidRPr="006D7777">
        <w:rPr>
          <w:rFonts w:ascii="Tahoma" w:hAnsi="Tahoma" w:cs="Tahoma"/>
          <w:sz w:val="20"/>
          <w:szCs w:val="20"/>
        </w:rPr>
        <w:t>Pzp</w:t>
      </w:r>
      <w:proofErr w:type="spellEnd"/>
      <w:r w:rsidRPr="006D7777">
        <w:rPr>
          <w:rFonts w:ascii="Tahoma" w:hAnsi="Tahoma" w:cs="Tahoma"/>
          <w:sz w:val="20"/>
          <w:szCs w:val="20"/>
        </w:rPr>
        <w:t>) dla których przewidziano wyłącznie formę pisemną.</w:t>
      </w:r>
    </w:p>
    <w:p w:rsidR="00F277BE" w:rsidRPr="006D7777" w:rsidRDefault="00F277BE" w:rsidP="00572BD8">
      <w:pPr>
        <w:pStyle w:val="Default"/>
        <w:numPr>
          <w:ilvl w:val="0"/>
          <w:numId w:val="14"/>
        </w:numPr>
        <w:spacing w:line="276" w:lineRule="auto"/>
        <w:jc w:val="both"/>
        <w:rPr>
          <w:rFonts w:ascii="Tahoma" w:hAnsi="Tahoma" w:cs="Tahoma"/>
          <w:sz w:val="20"/>
          <w:szCs w:val="20"/>
        </w:rPr>
      </w:pPr>
      <w:r w:rsidRPr="006D7777">
        <w:rPr>
          <w:rFonts w:ascii="Tahoma" w:hAnsi="Tahoma" w:cs="Tahoma"/>
          <w:sz w:val="20"/>
          <w:szCs w:val="20"/>
        </w:rPr>
        <w:t xml:space="preserve">Zamawiający udzieli odpowiedzi na wszelkie zapytania związane z prowadzonym postępowaniem pod warunkiem, że zapytanie zostanie złożone w siedzibie zamawiającego lub przesłane faksem nie później, niż 3 dni przed terminem składania ofert. </w:t>
      </w:r>
    </w:p>
    <w:p w:rsidR="001D1CE1" w:rsidRPr="006D7777" w:rsidRDefault="001D1CE1" w:rsidP="00572BD8">
      <w:pPr>
        <w:pStyle w:val="Default"/>
        <w:numPr>
          <w:ilvl w:val="0"/>
          <w:numId w:val="14"/>
        </w:numPr>
        <w:spacing w:line="276" w:lineRule="auto"/>
        <w:jc w:val="both"/>
        <w:rPr>
          <w:rFonts w:ascii="Tahoma" w:hAnsi="Tahoma" w:cs="Tahoma"/>
          <w:sz w:val="20"/>
          <w:szCs w:val="20"/>
        </w:rPr>
      </w:pPr>
      <w:r w:rsidRPr="006D7777">
        <w:rPr>
          <w:rFonts w:ascii="Tahoma" w:hAnsi="Tahoma" w:cs="Tahoma"/>
          <w:sz w:val="20"/>
          <w:szCs w:val="20"/>
        </w:rPr>
        <w:t xml:space="preserve">Zamawiający uzna </w:t>
      </w:r>
      <w:r w:rsidR="00B3658A" w:rsidRPr="006D7777">
        <w:rPr>
          <w:rFonts w:ascii="Tahoma" w:hAnsi="Tahoma" w:cs="Tahoma"/>
          <w:sz w:val="20"/>
          <w:szCs w:val="20"/>
        </w:rPr>
        <w:t xml:space="preserve">korespondencję (bez względu na sposób jej przesłania, przekazania) </w:t>
      </w:r>
      <w:r w:rsidRPr="006D7777">
        <w:rPr>
          <w:rFonts w:ascii="Tahoma" w:hAnsi="Tahoma" w:cs="Tahoma"/>
          <w:sz w:val="20"/>
          <w:szCs w:val="20"/>
        </w:rPr>
        <w:t>za dost</w:t>
      </w:r>
      <w:r w:rsidR="00B3658A" w:rsidRPr="006D7777">
        <w:rPr>
          <w:rFonts w:ascii="Tahoma" w:hAnsi="Tahoma" w:cs="Tahoma"/>
          <w:sz w:val="20"/>
          <w:szCs w:val="20"/>
        </w:rPr>
        <w:t>arczoną i czytelną dla Adresata, mimo braku potwierdzenia ze strony Adresata otrzymania oraz jej czytelności</w:t>
      </w:r>
    </w:p>
    <w:p w:rsidR="00690259" w:rsidRPr="00C94152" w:rsidRDefault="00F277BE" w:rsidP="00572BD8">
      <w:pPr>
        <w:pStyle w:val="Default"/>
        <w:numPr>
          <w:ilvl w:val="0"/>
          <w:numId w:val="14"/>
        </w:numPr>
        <w:spacing w:line="276" w:lineRule="auto"/>
        <w:jc w:val="both"/>
        <w:rPr>
          <w:rFonts w:ascii="Tahoma" w:hAnsi="Tahoma" w:cs="Tahoma"/>
          <w:color w:val="auto"/>
          <w:sz w:val="20"/>
          <w:szCs w:val="20"/>
        </w:rPr>
      </w:pPr>
      <w:r w:rsidRPr="006D7777">
        <w:rPr>
          <w:rFonts w:ascii="Tahoma" w:hAnsi="Tahoma" w:cs="Tahoma"/>
          <w:sz w:val="20"/>
          <w:szCs w:val="20"/>
        </w:rPr>
        <w:t xml:space="preserve">Osobą upoważnioną do porozumiewania się z Wykonawcami </w:t>
      </w:r>
      <w:r w:rsidR="00B34135" w:rsidRPr="006D7777">
        <w:rPr>
          <w:rFonts w:ascii="Tahoma" w:hAnsi="Tahoma" w:cs="Tahoma"/>
          <w:sz w:val="20"/>
          <w:szCs w:val="20"/>
        </w:rPr>
        <w:t xml:space="preserve">wyłącznie w sprawach organizacyjnych </w:t>
      </w:r>
      <w:r w:rsidRPr="006D7777">
        <w:rPr>
          <w:rFonts w:ascii="Tahoma" w:hAnsi="Tahoma" w:cs="Tahoma"/>
          <w:sz w:val="20"/>
          <w:szCs w:val="20"/>
        </w:rPr>
        <w:t>jest</w:t>
      </w:r>
      <w:r w:rsidR="00690259" w:rsidRPr="006D7777">
        <w:rPr>
          <w:rFonts w:ascii="Tahoma" w:hAnsi="Tahoma" w:cs="Tahoma"/>
          <w:sz w:val="20"/>
          <w:szCs w:val="20"/>
        </w:rPr>
        <w:t xml:space="preserve"> </w:t>
      </w:r>
      <w:r w:rsidR="00593A0E">
        <w:rPr>
          <w:rFonts w:ascii="Tahoma" w:hAnsi="Tahoma" w:cs="Tahoma"/>
          <w:sz w:val="20"/>
          <w:szCs w:val="20"/>
        </w:rPr>
        <w:t xml:space="preserve">Lidia </w:t>
      </w:r>
      <w:proofErr w:type="spellStart"/>
      <w:r w:rsidR="00593A0E">
        <w:rPr>
          <w:rFonts w:ascii="Tahoma" w:hAnsi="Tahoma" w:cs="Tahoma"/>
          <w:sz w:val="20"/>
          <w:szCs w:val="20"/>
        </w:rPr>
        <w:t>Tyborska</w:t>
      </w:r>
      <w:proofErr w:type="spellEnd"/>
      <w:r w:rsidR="00593A0E">
        <w:rPr>
          <w:rFonts w:ascii="Tahoma" w:eastAsia="Times New Roman" w:hAnsi="Tahoma" w:cs="Tahoma"/>
          <w:sz w:val="20"/>
          <w:szCs w:val="20"/>
          <w:lang w:eastAsia="pl-PL"/>
        </w:rPr>
        <w:t xml:space="preserve"> oraz Ewa Kunicka </w:t>
      </w:r>
      <w:r w:rsidR="00E257F7" w:rsidRPr="006D7777">
        <w:rPr>
          <w:rFonts w:ascii="Tahoma" w:eastAsia="Times New Roman" w:hAnsi="Tahoma" w:cs="Tahoma"/>
          <w:sz w:val="20"/>
          <w:szCs w:val="20"/>
          <w:lang w:eastAsia="pl-PL"/>
        </w:rPr>
        <w:t>tel.</w:t>
      </w:r>
      <w:r w:rsidR="005301DF" w:rsidRPr="006D7777">
        <w:rPr>
          <w:rFonts w:ascii="Tahoma" w:eastAsia="Times New Roman" w:hAnsi="Tahoma" w:cs="Tahoma"/>
          <w:sz w:val="20"/>
          <w:szCs w:val="20"/>
          <w:lang w:eastAsia="pl-PL"/>
        </w:rPr>
        <w:t xml:space="preserve"> +48 9572899</w:t>
      </w:r>
      <w:r w:rsidR="00593A0E">
        <w:rPr>
          <w:rFonts w:ascii="Tahoma" w:eastAsia="Times New Roman" w:hAnsi="Tahoma" w:cs="Tahoma"/>
          <w:sz w:val="20"/>
          <w:szCs w:val="20"/>
          <w:lang w:eastAsia="pl-PL"/>
        </w:rPr>
        <w:t>37</w:t>
      </w:r>
      <w:r w:rsidR="00771D6E" w:rsidRPr="006D7777">
        <w:rPr>
          <w:rFonts w:ascii="Tahoma" w:eastAsia="Times New Roman" w:hAnsi="Tahoma" w:cs="Tahoma"/>
          <w:sz w:val="20"/>
          <w:szCs w:val="20"/>
          <w:lang w:eastAsia="pl-PL"/>
        </w:rPr>
        <w:t xml:space="preserve"> </w:t>
      </w:r>
      <w:r w:rsidR="00690259" w:rsidRPr="006D7777">
        <w:rPr>
          <w:rFonts w:ascii="Tahoma" w:eastAsia="Calibri" w:hAnsi="Tahoma" w:cs="Tahoma"/>
          <w:sz w:val="20"/>
          <w:szCs w:val="20"/>
        </w:rPr>
        <w:t xml:space="preserve">w dniach od poniedziałku do piątku w godzinach od </w:t>
      </w:r>
      <w:r w:rsidR="00690259" w:rsidRPr="00C94152">
        <w:rPr>
          <w:rFonts w:ascii="Tahoma" w:eastAsia="Calibri" w:hAnsi="Tahoma" w:cs="Tahoma"/>
          <w:color w:val="auto"/>
          <w:sz w:val="20"/>
          <w:szCs w:val="20"/>
        </w:rPr>
        <w:t>7:30-15:30.</w:t>
      </w:r>
    </w:p>
    <w:p w:rsidR="002B2E5C" w:rsidRPr="006D7777" w:rsidRDefault="00F277BE" w:rsidP="006D7777">
      <w:pPr>
        <w:tabs>
          <w:tab w:val="left" w:pos="855"/>
        </w:tabs>
        <w:spacing w:after="0"/>
        <w:jc w:val="both"/>
        <w:rPr>
          <w:rFonts w:ascii="Tahoma" w:eastAsia="Times New Roman" w:hAnsi="Tahoma" w:cs="Tahoma"/>
          <w:sz w:val="20"/>
          <w:szCs w:val="20"/>
          <w:u w:val="single"/>
        </w:rPr>
      </w:pPr>
      <w:r w:rsidRPr="006D7777">
        <w:rPr>
          <w:rFonts w:ascii="Tahoma" w:hAnsi="Tahoma" w:cs="Tahoma"/>
          <w:b/>
          <w:bCs/>
          <w:sz w:val="20"/>
          <w:szCs w:val="20"/>
        </w:rPr>
        <w:t xml:space="preserve">    </w:t>
      </w: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6D7777">
            <w:pPr>
              <w:pStyle w:val="Nagwek2"/>
              <w:spacing w:line="276" w:lineRule="auto"/>
              <w:outlineLvl w:val="1"/>
              <w:rPr>
                <w:rFonts w:ascii="Tahoma" w:hAnsi="Tahoma" w:cs="Tahoma"/>
                <w:sz w:val="20"/>
                <w:szCs w:val="20"/>
              </w:rPr>
            </w:pPr>
            <w:r w:rsidRPr="006D7777">
              <w:rPr>
                <w:rFonts w:ascii="Tahoma" w:hAnsi="Tahoma" w:cs="Tahoma"/>
                <w:sz w:val="20"/>
                <w:szCs w:val="20"/>
                <w:lang w:val="pt-BR"/>
              </w:rPr>
              <w:t>IX</w:t>
            </w:r>
            <w:r w:rsidR="002B2E5C" w:rsidRPr="006D7777">
              <w:rPr>
                <w:rFonts w:ascii="Tahoma" w:hAnsi="Tahoma" w:cs="Tahoma"/>
                <w:sz w:val="20"/>
                <w:szCs w:val="20"/>
                <w:lang w:val="pt-BR"/>
              </w:rPr>
              <w:t xml:space="preserve">. </w:t>
            </w:r>
            <w:r w:rsidR="002B2E5C" w:rsidRPr="006D7777">
              <w:rPr>
                <w:rFonts w:ascii="Tahoma" w:hAnsi="Tahoma" w:cs="Tahoma"/>
                <w:sz w:val="20"/>
                <w:szCs w:val="20"/>
              </w:rPr>
              <w:t>Wymagania dotyczące wadium</w:t>
            </w:r>
          </w:p>
        </w:tc>
      </w:tr>
    </w:tbl>
    <w:p w:rsidR="002B2E5C" w:rsidRPr="006D7777" w:rsidRDefault="002B2E5C" w:rsidP="006D7777">
      <w:pPr>
        <w:spacing w:after="0"/>
        <w:jc w:val="both"/>
        <w:rPr>
          <w:rFonts w:ascii="Tahoma" w:hAnsi="Tahoma" w:cs="Tahoma"/>
          <w:sz w:val="20"/>
          <w:szCs w:val="20"/>
        </w:rPr>
      </w:pPr>
    </w:p>
    <w:p w:rsidR="00DD7663" w:rsidRPr="006D7777" w:rsidRDefault="00771D6E" w:rsidP="006D7777">
      <w:pPr>
        <w:tabs>
          <w:tab w:val="left" w:pos="3143"/>
        </w:tabs>
        <w:spacing w:after="0"/>
        <w:jc w:val="both"/>
        <w:rPr>
          <w:rFonts w:ascii="Tahoma" w:hAnsi="Tahoma" w:cs="Tahoma"/>
          <w:sz w:val="20"/>
          <w:szCs w:val="20"/>
        </w:rPr>
      </w:pPr>
      <w:r w:rsidRPr="006D7777">
        <w:rPr>
          <w:rFonts w:ascii="Tahoma" w:hAnsi="Tahoma" w:cs="Tahoma"/>
          <w:sz w:val="20"/>
          <w:szCs w:val="20"/>
        </w:rPr>
        <w:t xml:space="preserve">     Zamawiający nie </w:t>
      </w:r>
      <w:r w:rsidR="00DD7663" w:rsidRPr="006D7777">
        <w:rPr>
          <w:rFonts w:ascii="Tahoma" w:hAnsi="Tahoma" w:cs="Tahoma"/>
          <w:sz w:val="20"/>
          <w:szCs w:val="20"/>
        </w:rPr>
        <w:t>żąda wniesienia wadium</w:t>
      </w:r>
    </w:p>
    <w:p w:rsidR="002B2E5C" w:rsidRPr="006D7777" w:rsidRDefault="002B2E5C" w:rsidP="006D7777">
      <w:pPr>
        <w:tabs>
          <w:tab w:val="left" w:pos="3143"/>
        </w:tabs>
        <w:spacing w:after="0"/>
        <w:jc w:val="both"/>
        <w:rPr>
          <w:rFonts w:ascii="Tahoma" w:hAnsi="Tahoma" w:cs="Tahoma"/>
          <w:sz w:val="20"/>
          <w:szCs w:val="20"/>
        </w:rPr>
      </w:pPr>
      <w:r w:rsidRPr="006D7777">
        <w:rPr>
          <w:rFonts w:ascii="Tahoma" w:hAnsi="Tahoma" w:cs="Tahoma"/>
          <w:sz w:val="20"/>
          <w:szCs w:val="20"/>
        </w:rPr>
        <w:t xml:space="preserve">      </w:t>
      </w:r>
      <w:r w:rsidRPr="006D7777">
        <w:rPr>
          <w:rFonts w:ascii="Tahoma" w:hAnsi="Tahoma" w:cs="Tahoma"/>
          <w:sz w:val="20"/>
          <w:szCs w:val="20"/>
        </w:rPr>
        <w:tab/>
      </w: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spacing w:line="276" w:lineRule="auto"/>
              <w:jc w:val="both"/>
              <w:rPr>
                <w:rFonts w:ascii="Tahoma" w:hAnsi="Tahoma" w:cs="Tahoma"/>
                <w:sz w:val="20"/>
                <w:szCs w:val="20"/>
              </w:rPr>
            </w:pPr>
            <w:r w:rsidRPr="006D7777">
              <w:rPr>
                <w:rFonts w:ascii="Tahoma" w:hAnsi="Tahoma" w:cs="Tahoma"/>
                <w:b/>
                <w:sz w:val="20"/>
                <w:szCs w:val="20"/>
              </w:rPr>
              <w:t>X. Termin związania ofertą</w:t>
            </w:r>
          </w:p>
        </w:tc>
      </w:tr>
    </w:tbl>
    <w:p w:rsidR="002B2E5C" w:rsidRPr="006D7777" w:rsidRDefault="002B2E5C" w:rsidP="006D7777">
      <w:pPr>
        <w:spacing w:after="0"/>
        <w:jc w:val="both"/>
        <w:rPr>
          <w:rFonts w:ascii="Tahoma" w:hAnsi="Tahoma" w:cs="Tahoma"/>
          <w:b/>
          <w:sz w:val="20"/>
          <w:szCs w:val="20"/>
        </w:rPr>
      </w:pPr>
    </w:p>
    <w:p w:rsidR="002B2E5C" w:rsidRPr="006D7777" w:rsidRDefault="002B2E5C" w:rsidP="006D7777">
      <w:pPr>
        <w:spacing w:after="0"/>
        <w:jc w:val="both"/>
        <w:rPr>
          <w:rFonts w:ascii="Tahoma" w:hAnsi="Tahoma" w:cs="Tahoma"/>
          <w:sz w:val="20"/>
          <w:szCs w:val="20"/>
        </w:rPr>
      </w:pPr>
      <w:r w:rsidRPr="006D7777">
        <w:rPr>
          <w:rFonts w:ascii="Tahoma" w:hAnsi="Tahoma" w:cs="Tahoma"/>
          <w:b/>
          <w:sz w:val="20"/>
          <w:szCs w:val="20"/>
        </w:rPr>
        <w:t xml:space="preserve">     </w:t>
      </w:r>
      <w:r w:rsidRPr="006D7777">
        <w:rPr>
          <w:rFonts w:ascii="Tahoma" w:hAnsi="Tahoma" w:cs="Tahoma"/>
          <w:sz w:val="20"/>
          <w:szCs w:val="20"/>
        </w:rPr>
        <w:t>30 dni - bieg terminu rozpoczyna się wraz z upływem terminu składania ofert.</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spacing w:line="276" w:lineRule="auto"/>
              <w:jc w:val="both"/>
              <w:rPr>
                <w:rFonts w:ascii="Tahoma" w:hAnsi="Tahoma" w:cs="Tahoma"/>
                <w:b/>
                <w:sz w:val="20"/>
                <w:szCs w:val="20"/>
              </w:rPr>
            </w:pPr>
            <w:r w:rsidRPr="006D7777">
              <w:rPr>
                <w:rFonts w:ascii="Tahoma" w:hAnsi="Tahoma" w:cs="Tahoma"/>
                <w:b/>
                <w:sz w:val="20"/>
                <w:szCs w:val="20"/>
              </w:rPr>
              <w:t>X</w:t>
            </w:r>
            <w:r w:rsidR="00F80BFF" w:rsidRPr="006D7777">
              <w:rPr>
                <w:rFonts w:ascii="Tahoma" w:hAnsi="Tahoma" w:cs="Tahoma"/>
                <w:b/>
                <w:sz w:val="20"/>
                <w:szCs w:val="20"/>
              </w:rPr>
              <w:t>I</w:t>
            </w:r>
            <w:r w:rsidRPr="006D7777">
              <w:rPr>
                <w:rFonts w:ascii="Tahoma" w:hAnsi="Tahoma" w:cs="Tahoma"/>
                <w:b/>
                <w:sz w:val="20"/>
                <w:szCs w:val="20"/>
              </w:rPr>
              <w:t>. Opis sposobu przygotowania ofert</w:t>
            </w:r>
          </w:p>
        </w:tc>
      </w:tr>
    </w:tbl>
    <w:p w:rsidR="002B2E5C" w:rsidRPr="006D7777" w:rsidRDefault="002B2E5C" w:rsidP="006D7777">
      <w:pPr>
        <w:spacing w:after="0"/>
        <w:jc w:val="both"/>
        <w:rPr>
          <w:rFonts w:ascii="Tahoma" w:hAnsi="Tahoma" w:cs="Tahoma"/>
          <w:b/>
          <w:sz w:val="20"/>
          <w:szCs w:val="20"/>
        </w:rPr>
      </w:pPr>
    </w:p>
    <w:p w:rsidR="002B2E5C" w:rsidRPr="006D7777" w:rsidRDefault="002B2E5C" w:rsidP="006D7777">
      <w:pPr>
        <w:spacing w:after="0"/>
        <w:jc w:val="both"/>
        <w:rPr>
          <w:rFonts w:ascii="Tahoma" w:hAnsi="Tahoma" w:cs="Tahoma"/>
          <w:sz w:val="20"/>
          <w:szCs w:val="20"/>
        </w:rPr>
      </w:pPr>
      <w:r w:rsidRPr="006D7777">
        <w:rPr>
          <w:rFonts w:ascii="Tahoma" w:hAnsi="Tahoma" w:cs="Tahoma"/>
          <w:sz w:val="20"/>
          <w:szCs w:val="20"/>
        </w:rPr>
        <w:t>Ofertą będzie wypełniony i podpisany załączony formul</w:t>
      </w:r>
      <w:r w:rsidR="008338A5" w:rsidRPr="006D7777">
        <w:rPr>
          <w:rFonts w:ascii="Tahoma" w:hAnsi="Tahoma" w:cs="Tahoma"/>
          <w:sz w:val="20"/>
          <w:szCs w:val="20"/>
        </w:rPr>
        <w:t xml:space="preserve">arz ofertowy </w:t>
      </w:r>
      <w:r w:rsidR="00523549" w:rsidRPr="006D7777">
        <w:rPr>
          <w:rFonts w:ascii="Tahoma" w:eastAsia="Andale Sans UI" w:hAnsi="Tahoma" w:cs="Tahoma"/>
          <w:sz w:val="20"/>
          <w:szCs w:val="20"/>
          <w:lang w:eastAsia="ar-SA"/>
        </w:rPr>
        <w:t xml:space="preserve">wraz </w:t>
      </w:r>
      <w:r w:rsidR="00DD7663" w:rsidRPr="006D7777">
        <w:rPr>
          <w:rFonts w:ascii="Tahoma" w:eastAsia="Andale Sans UI" w:hAnsi="Tahoma" w:cs="Tahoma"/>
          <w:sz w:val="20"/>
          <w:szCs w:val="20"/>
          <w:lang w:eastAsia="ar-SA"/>
        </w:rPr>
        <w:t xml:space="preserve">z </w:t>
      </w:r>
      <w:r w:rsidR="008338A5" w:rsidRPr="006D7777">
        <w:rPr>
          <w:rFonts w:ascii="Tahoma" w:eastAsia="Andale Sans UI" w:hAnsi="Tahoma" w:cs="Tahoma"/>
          <w:sz w:val="20"/>
          <w:szCs w:val="20"/>
          <w:lang w:eastAsia="ar-SA"/>
        </w:rPr>
        <w:t>wymaganymi przez SIWZ dokumentami</w:t>
      </w:r>
      <w:r w:rsidRPr="006D7777">
        <w:rPr>
          <w:rFonts w:ascii="Tahoma" w:hAnsi="Tahoma" w:cs="Tahoma"/>
          <w:sz w:val="20"/>
          <w:szCs w:val="20"/>
        </w:rPr>
        <w:t>, który</w:t>
      </w:r>
      <w:r w:rsidR="008338A5" w:rsidRPr="006D7777">
        <w:rPr>
          <w:rFonts w:ascii="Tahoma" w:hAnsi="Tahoma" w:cs="Tahoma"/>
          <w:sz w:val="20"/>
          <w:szCs w:val="20"/>
        </w:rPr>
        <w:t xml:space="preserve"> </w:t>
      </w:r>
      <w:r w:rsidRPr="006D7777">
        <w:rPr>
          <w:rFonts w:ascii="Tahoma" w:hAnsi="Tahoma" w:cs="Tahoma"/>
          <w:sz w:val="20"/>
          <w:szCs w:val="20"/>
        </w:rPr>
        <w:t xml:space="preserve">należy złożyć </w:t>
      </w:r>
      <w:r w:rsidR="00DD7663" w:rsidRPr="006D7777">
        <w:rPr>
          <w:rFonts w:ascii="Tahoma" w:hAnsi="Tahoma" w:cs="Tahoma"/>
          <w:sz w:val="20"/>
          <w:szCs w:val="20"/>
        </w:rPr>
        <w:t xml:space="preserve"> </w:t>
      </w:r>
      <w:r w:rsidRPr="006D7777">
        <w:rPr>
          <w:rFonts w:ascii="Tahoma" w:hAnsi="Tahoma" w:cs="Tahoma"/>
          <w:sz w:val="20"/>
          <w:szCs w:val="20"/>
        </w:rPr>
        <w:t xml:space="preserve">w zamkniętym opakowaniu z napisem: </w:t>
      </w:r>
    </w:p>
    <w:p w:rsidR="002B2E5C" w:rsidRPr="006D7777" w:rsidRDefault="002B2E5C" w:rsidP="006D7777">
      <w:pPr>
        <w:spacing w:after="0"/>
        <w:jc w:val="both"/>
        <w:rPr>
          <w:rFonts w:ascii="Tahoma" w:hAnsi="Tahoma" w:cs="Tahoma"/>
          <w:sz w:val="20"/>
          <w:szCs w:val="20"/>
        </w:rPr>
      </w:pPr>
    </w:p>
    <w:p w:rsidR="00D50E74" w:rsidRPr="006D7777" w:rsidRDefault="00D50E74" w:rsidP="006D7777">
      <w:pPr>
        <w:spacing w:after="0"/>
        <w:jc w:val="center"/>
        <w:rPr>
          <w:rFonts w:ascii="Tahoma" w:hAnsi="Tahoma" w:cs="Tahoma"/>
          <w:sz w:val="20"/>
          <w:szCs w:val="20"/>
        </w:rPr>
      </w:pPr>
      <w:r w:rsidRPr="006D7777">
        <w:rPr>
          <w:rFonts w:ascii="Tahoma" w:hAnsi="Tahoma" w:cs="Tahoma"/>
          <w:bCs/>
          <w:sz w:val="20"/>
          <w:szCs w:val="20"/>
        </w:rPr>
        <w:t>„Pr</w:t>
      </w:r>
      <w:r w:rsidR="00D7624B" w:rsidRPr="006D7777">
        <w:rPr>
          <w:rFonts w:ascii="Tahoma" w:hAnsi="Tahoma" w:cs="Tahoma"/>
          <w:bCs/>
          <w:sz w:val="20"/>
          <w:szCs w:val="20"/>
        </w:rPr>
        <w:t xml:space="preserve">zetarg </w:t>
      </w:r>
      <w:r w:rsidR="00DD7663" w:rsidRPr="006D7777">
        <w:rPr>
          <w:rFonts w:ascii="Tahoma" w:hAnsi="Tahoma" w:cs="Tahoma"/>
          <w:bCs/>
          <w:sz w:val="20"/>
          <w:szCs w:val="20"/>
        </w:rPr>
        <w:t xml:space="preserve">na </w:t>
      </w:r>
      <w:r w:rsidR="00DA69D0" w:rsidRPr="006D7777">
        <w:rPr>
          <w:rFonts w:ascii="Tahoma" w:hAnsi="Tahoma" w:cs="Tahoma"/>
          <w:bCs/>
          <w:sz w:val="20"/>
          <w:szCs w:val="20"/>
        </w:rPr>
        <w:t>poprawę infrastruktury kultury</w:t>
      </w:r>
      <w:r w:rsidR="008338A5" w:rsidRPr="006D7777">
        <w:rPr>
          <w:rFonts w:ascii="Tahoma" w:hAnsi="Tahoma" w:cs="Tahoma"/>
          <w:bCs/>
          <w:sz w:val="20"/>
          <w:szCs w:val="20"/>
        </w:rPr>
        <w:t xml:space="preserve">. </w:t>
      </w:r>
      <w:r w:rsidRPr="006D7777">
        <w:rPr>
          <w:rFonts w:ascii="Tahoma" w:hAnsi="Tahoma" w:cs="Tahoma"/>
          <w:bCs/>
          <w:sz w:val="20"/>
          <w:szCs w:val="20"/>
        </w:rPr>
        <w:t xml:space="preserve">Nie otwierać przed </w:t>
      </w:r>
      <w:r w:rsidR="002C70CD">
        <w:rPr>
          <w:rFonts w:ascii="Tahoma" w:hAnsi="Tahoma" w:cs="Tahoma"/>
          <w:sz w:val="20"/>
          <w:szCs w:val="20"/>
        </w:rPr>
        <w:t>18</w:t>
      </w:r>
      <w:r w:rsidR="00DA69D0" w:rsidRPr="006D7777">
        <w:rPr>
          <w:rFonts w:ascii="Tahoma" w:hAnsi="Tahoma" w:cs="Tahoma"/>
          <w:sz w:val="20"/>
          <w:szCs w:val="20"/>
        </w:rPr>
        <w:t xml:space="preserve"> lipca</w:t>
      </w:r>
      <w:r w:rsidR="009E69B8" w:rsidRPr="006D7777">
        <w:rPr>
          <w:rFonts w:ascii="Tahoma" w:hAnsi="Tahoma" w:cs="Tahoma"/>
          <w:sz w:val="20"/>
          <w:szCs w:val="20"/>
        </w:rPr>
        <w:t xml:space="preserve"> 2017</w:t>
      </w:r>
      <w:r w:rsidR="00DA69D0" w:rsidRPr="006D7777">
        <w:rPr>
          <w:rFonts w:ascii="Tahoma" w:hAnsi="Tahoma" w:cs="Tahoma"/>
          <w:sz w:val="20"/>
          <w:szCs w:val="20"/>
        </w:rPr>
        <w:t xml:space="preserve"> r.</w:t>
      </w:r>
      <w:r w:rsidR="00D7624B" w:rsidRPr="006D7777">
        <w:rPr>
          <w:rFonts w:ascii="Tahoma" w:hAnsi="Tahoma" w:cs="Tahoma"/>
          <w:sz w:val="20"/>
          <w:szCs w:val="20"/>
        </w:rPr>
        <w:t xml:space="preserve"> do godz. 14</w:t>
      </w:r>
      <w:r w:rsidRPr="006D7777">
        <w:rPr>
          <w:rFonts w:ascii="Tahoma" w:hAnsi="Tahoma" w:cs="Tahoma"/>
          <w:sz w:val="20"/>
          <w:szCs w:val="20"/>
        </w:rPr>
        <w:t>.15”</w:t>
      </w:r>
    </w:p>
    <w:p w:rsidR="002B2E5C" w:rsidRPr="006D7777" w:rsidRDefault="002B2E5C" w:rsidP="006D7777">
      <w:pPr>
        <w:tabs>
          <w:tab w:val="left" w:pos="213"/>
        </w:tabs>
        <w:spacing w:after="0"/>
        <w:jc w:val="both"/>
        <w:rPr>
          <w:rFonts w:ascii="Tahoma" w:hAnsi="Tahoma" w:cs="Tahoma"/>
          <w:sz w:val="20"/>
          <w:szCs w:val="20"/>
        </w:rPr>
      </w:pPr>
      <w:r w:rsidRPr="006D7777">
        <w:rPr>
          <w:rFonts w:ascii="Tahoma" w:hAnsi="Tahoma" w:cs="Tahoma"/>
          <w:sz w:val="20"/>
          <w:szCs w:val="20"/>
        </w:rPr>
        <w:tab/>
      </w: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spacing w:line="276" w:lineRule="auto"/>
              <w:jc w:val="both"/>
              <w:rPr>
                <w:rFonts w:ascii="Tahoma" w:hAnsi="Tahoma" w:cs="Tahoma"/>
                <w:b/>
                <w:sz w:val="20"/>
                <w:szCs w:val="20"/>
              </w:rPr>
            </w:pPr>
            <w:r w:rsidRPr="006D7777">
              <w:rPr>
                <w:rFonts w:ascii="Tahoma" w:hAnsi="Tahoma" w:cs="Tahoma"/>
                <w:b/>
                <w:sz w:val="20"/>
                <w:szCs w:val="20"/>
              </w:rPr>
              <w:t>XI</w:t>
            </w:r>
            <w:r w:rsidR="00F80BFF" w:rsidRPr="006D7777">
              <w:rPr>
                <w:rFonts w:ascii="Tahoma" w:hAnsi="Tahoma" w:cs="Tahoma"/>
                <w:b/>
                <w:sz w:val="20"/>
                <w:szCs w:val="20"/>
              </w:rPr>
              <w:t>I</w:t>
            </w:r>
            <w:r w:rsidRPr="006D7777">
              <w:rPr>
                <w:rFonts w:ascii="Tahoma" w:hAnsi="Tahoma" w:cs="Tahoma"/>
                <w:b/>
                <w:sz w:val="20"/>
                <w:szCs w:val="20"/>
              </w:rPr>
              <w:t>. Miejsce oraz termin składania i otwarcia ofert</w:t>
            </w:r>
          </w:p>
        </w:tc>
      </w:tr>
    </w:tbl>
    <w:p w:rsidR="002B2E5C" w:rsidRPr="006D7777" w:rsidRDefault="002B2E5C" w:rsidP="006D7777">
      <w:pPr>
        <w:spacing w:after="0"/>
        <w:jc w:val="both"/>
        <w:rPr>
          <w:rFonts w:ascii="Tahoma" w:hAnsi="Tahoma" w:cs="Tahoma"/>
          <w:b/>
          <w:sz w:val="20"/>
          <w:szCs w:val="20"/>
        </w:rPr>
      </w:pPr>
    </w:p>
    <w:p w:rsidR="002B2E5C" w:rsidRPr="006D7777" w:rsidRDefault="002B2E5C" w:rsidP="006D7777">
      <w:pPr>
        <w:spacing w:after="0"/>
        <w:jc w:val="both"/>
        <w:rPr>
          <w:rFonts w:ascii="Tahoma" w:hAnsi="Tahoma" w:cs="Tahoma"/>
          <w:b/>
          <w:sz w:val="20"/>
          <w:szCs w:val="20"/>
        </w:rPr>
      </w:pPr>
      <w:r w:rsidRPr="006D7777">
        <w:rPr>
          <w:rFonts w:ascii="Tahoma" w:hAnsi="Tahoma" w:cs="Tahoma"/>
          <w:sz w:val="20"/>
          <w:szCs w:val="20"/>
        </w:rPr>
        <w:t xml:space="preserve">      </w:t>
      </w:r>
      <w:r w:rsidRPr="006D7777">
        <w:rPr>
          <w:rFonts w:ascii="Tahoma" w:hAnsi="Tahoma" w:cs="Tahoma"/>
          <w:b/>
          <w:sz w:val="20"/>
          <w:szCs w:val="20"/>
        </w:rPr>
        <w:t>Miejsce składani</w:t>
      </w:r>
      <w:r w:rsidR="00D50E74" w:rsidRPr="006D7777">
        <w:rPr>
          <w:rFonts w:ascii="Tahoma" w:hAnsi="Tahoma" w:cs="Tahoma"/>
          <w:b/>
          <w:sz w:val="20"/>
          <w:szCs w:val="20"/>
        </w:rPr>
        <w:t xml:space="preserve">a ofert </w:t>
      </w:r>
    </w:p>
    <w:p w:rsidR="009E69B8" w:rsidRPr="006D7777" w:rsidRDefault="009E69B8" w:rsidP="006D7777">
      <w:pPr>
        <w:spacing w:after="0"/>
        <w:jc w:val="both"/>
        <w:rPr>
          <w:rFonts w:ascii="Tahoma" w:hAnsi="Tahoma" w:cs="Tahoma"/>
          <w:sz w:val="20"/>
          <w:szCs w:val="20"/>
        </w:rPr>
      </w:pPr>
      <w:r w:rsidRPr="006D7777">
        <w:rPr>
          <w:rFonts w:ascii="Tahoma" w:hAnsi="Tahoma" w:cs="Tahoma"/>
          <w:sz w:val="20"/>
          <w:szCs w:val="20"/>
        </w:rPr>
        <w:t xml:space="preserve">      Sekretariat Teatru im. J. Osterwy, ul. Teatralna 9</w:t>
      </w:r>
      <w:r w:rsidR="00C258E4" w:rsidRPr="006D7777">
        <w:rPr>
          <w:rFonts w:ascii="Tahoma" w:hAnsi="Tahoma" w:cs="Tahoma"/>
          <w:sz w:val="20"/>
          <w:szCs w:val="20"/>
        </w:rPr>
        <w:t xml:space="preserve">, </w:t>
      </w:r>
      <w:r w:rsidR="00F26B6C" w:rsidRPr="006D7777">
        <w:rPr>
          <w:rFonts w:ascii="Tahoma" w:hAnsi="Tahoma" w:cs="Tahoma"/>
          <w:sz w:val="20"/>
          <w:szCs w:val="20"/>
        </w:rPr>
        <w:t>66-400 Gorzów Wielkopolski</w:t>
      </w:r>
    </w:p>
    <w:p w:rsidR="009E69B8" w:rsidRPr="006D7777" w:rsidRDefault="009E69B8" w:rsidP="006D7777">
      <w:pPr>
        <w:spacing w:after="0"/>
        <w:jc w:val="both"/>
        <w:rPr>
          <w:rFonts w:ascii="Tahoma" w:hAnsi="Tahoma" w:cs="Tahoma"/>
          <w:b/>
          <w:sz w:val="20"/>
          <w:szCs w:val="20"/>
        </w:rPr>
      </w:pPr>
    </w:p>
    <w:p w:rsidR="00D50E74" w:rsidRPr="006D7777" w:rsidRDefault="002B2E5C" w:rsidP="006D7777">
      <w:pPr>
        <w:spacing w:after="0"/>
        <w:jc w:val="both"/>
        <w:rPr>
          <w:rFonts w:ascii="Tahoma" w:hAnsi="Tahoma" w:cs="Tahoma"/>
          <w:b/>
          <w:sz w:val="20"/>
          <w:szCs w:val="20"/>
        </w:rPr>
      </w:pPr>
      <w:r w:rsidRPr="006D7777">
        <w:rPr>
          <w:rFonts w:ascii="Tahoma" w:hAnsi="Tahoma" w:cs="Tahoma"/>
          <w:sz w:val="20"/>
          <w:szCs w:val="20"/>
        </w:rPr>
        <w:t xml:space="preserve">     </w:t>
      </w:r>
      <w:r w:rsidRPr="006D7777">
        <w:rPr>
          <w:rFonts w:ascii="Tahoma" w:hAnsi="Tahoma" w:cs="Tahoma"/>
          <w:b/>
          <w:sz w:val="20"/>
          <w:szCs w:val="20"/>
        </w:rPr>
        <w:t xml:space="preserve"> Termin składania ofert</w:t>
      </w:r>
    </w:p>
    <w:p w:rsidR="002B2E5C" w:rsidRPr="006D7777" w:rsidRDefault="005301DF" w:rsidP="006D7777">
      <w:pPr>
        <w:spacing w:after="0"/>
        <w:jc w:val="both"/>
        <w:rPr>
          <w:rFonts w:ascii="Tahoma" w:hAnsi="Tahoma" w:cs="Tahoma"/>
          <w:sz w:val="20"/>
          <w:szCs w:val="20"/>
        </w:rPr>
      </w:pPr>
      <w:r w:rsidRPr="006D7777">
        <w:rPr>
          <w:rFonts w:ascii="Tahoma" w:hAnsi="Tahoma" w:cs="Tahoma"/>
          <w:color w:val="FF0000"/>
          <w:sz w:val="20"/>
          <w:szCs w:val="20"/>
        </w:rPr>
        <w:t xml:space="preserve">      </w:t>
      </w:r>
      <w:r w:rsidR="002C70CD">
        <w:rPr>
          <w:rFonts w:ascii="Tahoma" w:hAnsi="Tahoma" w:cs="Tahoma"/>
          <w:sz w:val="20"/>
          <w:szCs w:val="20"/>
        </w:rPr>
        <w:t>18</w:t>
      </w:r>
      <w:r w:rsidR="00DA69D0" w:rsidRPr="006D7777">
        <w:rPr>
          <w:rFonts w:ascii="Tahoma" w:hAnsi="Tahoma" w:cs="Tahoma"/>
          <w:sz w:val="20"/>
          <w:szCs w:val="20"/>
        </w:rPr>
        <w:t xml:space="preserve"> lipca </w:t>
      </w:r>
      <w:r w:rsidR="009E69B8" w:rsidRPr="006D7777">
        <w:rPr>
          <w:rFonts w:ascii="Tahoma" w:hAnsi="Tahoma" w:cs="Tahoma"/>
          <w:sz w:val="20"/>
          <w:szCs w:val="20"/>
        </w:rPr>
        <w:t>2017</w:t>
      </w:r>
      <w:r w:rsidR="00DA69D0" w:rsidRPr="006D7777">
        <w:rPr>
          <w:rFonts w:ascii="Tahoma" w:hAnsi="Tahoma" w:cs="Tahoma"/>
          <w:sz w:val="20"/>
          <w:szCs w:val="20"/>
        </w:rPr>
        <w:t xml:space="preserve"> r.</w:t>
      </w:r>
      <w:r w:rsidR="002B2E5C" w:rsidRPr="006D7777">
        <w:rPr>
          <w:rFonts w:ascii="Tahoma" w:hAnsi="Tahoma" w:cs="Tahoma"/>
          <w:sz w:val="20"/>
          <w:szCs w:val="20"/>
        </w:rPr>
        <w:t>,</w:t>
      </w:r>
      <w:r w:rsidR="00D7624B" w:rsidRPr="006D7777">
        <w:rPr>
          <w:rFonts w:ascii="Tahoma" w:hAnsi="Tahoma" w:cs="Tahoma"/>
          <w:b/>
          <w:sz w:val="20"/>
          <w:szCs w:val="20"/>
        </w:rPr>
        <w:t xml:space="preserve"> </w:t>
      </w:r>
      <w:r w:rsidR="00D7624B" w:rsidRPr="006D7777">
        <w:rPr>
          <w:rFonts w:ascii="Tahoma" w:hAnsi="Tahoma" w:cs="Tahoma"/>
          <w:sz w:val="20"/>
          <w:szCs w:val="20"/>
        </w:rPr>
        <w:t>do godz. 14</w:t>
      </w:r>
      <w:r w:rsidR="002B2E5C" w:rsidRPr="006D7777">
        <w:rPr>
          <w:rFonts w:ascii="Tahoma" w:hAnsi="Tahoma" w:cs="Tahoma"/>
          <w:sz w:val="20"/>
          <w:szCs w:val="20"/>
        </w:rPr>
        <w:t>.00</w:t>
      </w:r>
    </w:p>
    <w:p w:rsidR="00D50E74" w:rsidRPr="006D7777" w:rsidRDefault="00D50E74" w:rsidP="006D7777">
      <w:pPr>
        <w:spacing w:after="0"/>
        <w:jc w:val="both"/>
        <w:rPr>
          <w:rFonts w:ascii="Tahoma" w:hAnsi="Tahoma" w:cs="Tahoma"/>
          <w:sz w:val="20"/>
          <w:szCs w:val="20"/>
        </w:rPr>
      </w:pPr>
    </w:p>
    <w:p w:rsidR="00541C18" w:rsidRPr="006D7777" w:rsidRDefault="002B2E5C" w:rsidP="006D7777">
      <w:pPr>
        <w:suppressAutoHyphens/>
        <w:spacing w:after="0"/>
        <w:jc w:val="both"/>
        <w:rPr>
          <w:rFonts w:ascii="Tahoma" w:hAnsi="Tahoma" w:cs="Tahoma"/>
          <w:b/>
          <w:sz w:val="20"/>
          <w:szCs w:val="20"/>
        </w:rPr>
      </w:pPr>
      <w:r w:rsidRPr="006D7777">
        <w:rPr>
          <w:rFonts w:ascii="Tahoma" w:hAnsi="Tahoma" w:cs="Tahoma"/>
          <w:b/>
          <w:sz w:val="20"/>
          <w:szCs w:val="20"/>
        </w:rPr>
        <w:t xml:space="preserve">      </w:t>
      </w:r>
      <w:r w:rsidR="009E69B8" w:rsidRPr="006D7777">
        <w:rPr>
          <w:rFonts w:ascii="Tahoma" w:hAnsi="Tahoma" w:cs="Tahoma"/>
          <w:b/>
          <w:sz w:val="20"/>
          <w:szCs w:val="20"/>
        </w:rPr>
        <w:t xml:space="preserve"> </w:t>
      </w:r>
      <w:r w:rsidRPr="006D7777">
        <w:rPr>
          <w:rFonts w:ascii="Tahoma" w:hAnsi="Tahoma" w:cs="Tahoma"/>
          <w:b/>
          <w:sz w:val="20"/>
          <w:szCs w:val="20"/>
        </w:rPr>
        <w:t>Miejsce otwarcia ofert</w:t>
      </w:r>
    </w:p>
    <w:p w:rsidR="009E69B8" w:rsidRPr="006D7777" w:rsidRDefault="009E69B8" w:rsidP="006D7777">
      <w:pPr>
        <w:spacing w:after="0"/>
        <w:jc w:val="both"/>
        <w:rPr>
          <w:rFonts w:ascii="Tahoma" w:hAnsi="Tahoma" w:cs="Tahoma"/>
          <w:sz w:val="20"/>
          <w:szCs w:val="20"/>
        </w:rPr>
      </w:pPr>
      <w:r w:rsidRPr="006D7777">
        <w:rPr>
          <w:rFonts w:ascii="Tahoma" w:hAnsi="Tahoma" w:cs="Tahoma"/>
          <w:sz w:val="20"/>
          <w:szCs w:val="20"/>
        </w:rPr>
        <w:t xml:space="preserve">      Sala prób Teatru im. J. Osterwy (I p.), ul. Teatralna 9</w:t>
      </w:r>
      <w:r w:rsidR="00C258E4" w:rsidRPr="006D7777">
        <w:rPr>
          <w:rFonts w:ascii="Tahoma" w:hAnsi="Tahoma" w:cs="Tahoma"/>
          <w:sz w:val="20"/>
          <w:szCs w:val="20"/>
        </w:rPr>
        <w:t xml:space="preserve">, </w:t>
      </w:r>
      <w:r w:rsidR="00F26B6C" w:rsidRPr="006D7777">
        <w:rPr>
          <w:rFonts w:ascii="Tahoma" w:hAnsi="Tahoma" w:cs="Tahoma"/>
          <w:sz w:val="20"/>
          <w:szCs w:val="20"/>
        </w:rPr>
        <w:t>66-400 Gorzów Wielkopolski</w:t>
      </w:r>
    </w:p>
    <w:p w:rsidR="009E69B8" w:rsidRPr="006D7777" w:rsidRDefault="009E69B8" w:rsidP="006D7777">
      <w:pPr>
        <w:spacing w:after="0"/>
        <w:jc w:val="both"/>
        <w:rPr>
          <w:rFonts w:ascii="Tahoma" w:hAnsi="Tahoma" w:cs="Tahoma"/>
          <w:sz w:val="20"/>
          <w:szCs w:val="20"/>
        </w:rPr>
      </w:pPr>
    </w:p>
    <w:p w:rsidR="00D50E74" w:rsidRPr="006D7777" w:rsidRDefault="002B2E5C" w:rsidP="006D7777">
      <w:pPr>
        <w:spacing w:after="0"/>
        <w:jc w:val="both"/>
        <w:rPr>
          <w:rFonts w:ascii="Tahoma" w:hAnsi="Tahoma" w:cs="Tahoma"/>
          <w:b/>
          <w:sz w:val="20"/>
          <w:szCs w:val="20"/>
        </w:rPr>
      </w:pPr>
      <w:r w:rsidRPr="006D7777">
        <w:rPr>
          <w:rFonts w:ascii="Tahoma" w:hAnsi="Tahoma" w:cs="Tahoma"/>
          <w:sz w:val="20"/>
          <w:szCs w:val="20"/>
        </w:rPr>
        <w:t xml:space="preserve">    </w:t>
      </w:r>
      <w:r w:rsidRPr="006D7777">
        <w:rPr>
          <w:rFonts w:ascii="Tahoma" w:hAnsi="Tahoma" w:cs="Tahoma"/>
          <w:b/>
          <w:sz w:val="20"/>
          <w:szCs w:val="20"/>
        </w:rPr>
        <w:t xml:space="preserve">  Termin otwarcia ofert </w:t>
      </w:r>
    </w:p>
    <w:p w:rsidR="002B2E5C" w:rsidRPr="006D7777" w:rsidRDefault="005301DF" w:rsidP="006D7777">
      <w:pPr>
        <w:spacing w:after="0"/>
        <w:jc w:val="both"/>
        <w:rPr>
          <w:rFonts w:ascii="Tahoma" w:hAnsi="Tahoma" w:cs="Tahoma"/>
          <w:sz w:val="20"/>
          <w:szCs w:val="20"/>
        </w:rPr>
      </w:pPr>
      <w:r w:rsidRPr="006D7777">
        <w:rPr>
          <w:rFonts w:ascii="Tahoma" w:hAnsi="Tahoma" w:cs="Tahoma"/>
          <w:sz w:val="20"/>
          <w:szCs w:val="20"/>
        </w:rPr>
        <w:t xml:space="preserve">      </w:t>
      </w:r>
      <w:r w:rsidR="002C70CD">
        <w:rPr>
          <w:rFonts w:ascii="Tahoma" w:hAnsi="Tahoma" w:cs="Tahoma"/>
          <w:sz w:val="20"/>
          <w:szCs w:val="20"/>
        </w:rPr>
        <w:t>18</w:t>
      </w:r>
      <w:r w:rsidR="00DA69D0" w:rsidRPr="006D7777">
        <w:rPr>
          <w:rFonts w:ascii="Tahoma" w:hAnsi="Tahoma" w:cs="Tahoma"/>
          <w:sz w:val="20"/>
          <w:szCs w:val="20"/>
        </w:rPr>
        <w:t xml:space="preserve"> lipca </w:t>
      </w:r>
      <w:r w:rsidR="009E69B8" w:rsidRPr="006D7777">
        <w:rPr>
          <w:rFonts w:ascii="Tahoma" w:hAnsi="Tahoma" w:cs="Tahoma"/>
          <w:sz w:val="20"/>
          <w:szCs w:val="20"/>
        </w:rPr>
        <w:t>2017</w:t>
      </w:r>
      <w:r w:rsidR="002B2E5C" w:rsidRPr="006D7777">
        <w:rPr>
          <w:rFonts w:ascii="Tahoma" w:hAnsi="Tahoma" w:cs="Tahoma"/>
          <w:sz w:val="20"/>
          <w:szCs w:val="20"/>
        </w:rPr>
        <w:t xml:space="preserve"> r</w:t>
      </w:r>
      <w:r w:rsidR="00DA69D0" w:rsidRPr="006D7777">
        <w:rPr>
          <w:rFonts w:ascii="Tahoma" w:hAnsi="Tahoma" w:cs="Tahoma"/>
          <w:sz w:val="20"/>
          <w:szCs w:val="20"/>
        </w:rPr>
        <w:t>.</w:t>
      </w:r>
      <w:r w:rsidR="00D7624B" w:rsidRPr="006D7777">
        <w:rPr>
          <w:rFonts w:ascii="Tahoma" w:hAnsi="Tahoma" w:cs="Tahoma"/>
          <w:b/>
          <w:sz w:val="20"/>
          <w:szCs w:val="20"/>
        </w:rPr>
        <w:t xml:space="preserve">, </w:t>
      </w:r>
      <w:r w:rsidR="00D7624B" w:rsidRPr="006D7777">
        <w:rPr>
          <w:rFonts w:ascii="Tahoma" w:hAnsi="Tahoma" w:cs="Tahoma"/>
          <w:sz w:val="20"/>
          <w:szCs w:val="20"/>
        </w:rPr>
        <w:t>godz. 14</w:t>
      </w:r>
      <w:r w:rsidR="002B2E5C" w:rsidRPr="006D7777">
        <w:rPr>
          <w:rFonts w:ascii="Tahoma" w:hAnsi="Tahoma" w:cs="Tahoma"/>
          <w:sz w:val="20"/>
          <w:szCs w:val="20"/>
        </w:rPr>
        <w:t>.15</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XII</w:t>
            </w:r>
            <w:r w:rsidR="00F80BFF" w:rsidRPr="006D7777">
              <w:rPr>
                <w:rFonts w:ascii="Tahoma" w:hAnsi="Tahoma" w:cs="Tahoma"/>
                <w:sz w:val="20"/>
                <w:szCs w:val="20"/>
              </w:rPr>
              <w:t>I</w:t>
            </w:r>
            <w:r w:rsidRPr="006D7777">
              <w:rPr>
                <w:rFonts w:ascii="Tahoma" w:hAnsi="Tahoma" w:cs="Tahoma"/>
                <w:sz w:val="20"/>
                <w:szCs w:val="20"/>
              </w:rPr>
              <w:t>. Opis sposobu obliczenia ceny</w:t>
            </w:r>
          </w:p>
        </w:tc>
      </w:tr>
    </w:tbl>
    <w:p w:rsidR="00F664F3" w:rsidRPr="006D7777" w:rsidRDefault="00F664F3" w:rsidP="006D7777">
      <w:pPr>
        <w:spacing w:after="0"/>
        <w:jc w:val="both"/>
        <w:rPr>
          <w:rFonts w:ascii="Tahoma" w:hAnsi="Tahoma" w:cs="Tahoma"/>
          <w:sz w:val="20"/>
          <w:szCs w:val="20"/>
        </w:rPr>
      </w:pPr>
    </w:p>
    <w:p w:rsidR="00A5064C" w:rsidRPr="006D7777" w:rsidRDefault="00A5064C" w:rsidP="006D7777">
      <w:pPr>
        <w:numPr>
          <w:ilvl w:val="0"/>
          <w:numId w:val="1"/>
        </w:numPr>
        <w:spacing w:after="0"/>
        <w:jc w:val="both"/>
        <w:rPr>
          <w:rFonts w:ascii="Tahoma" w:hAnsi="Tahoma" w:cs="Tahoma"/>
          <w:sz w:val="20"/>
          <w:szCs w:val="20"/>
        </w:rPr>
      </w:pPr>
      <w:r w:rsidRPr="006D7777">
        <w:rPr>
          <w:rFonts w:ascii="Tahoma" w:hAnsi="Tahoma" w:cs="Tahoma"/>
          <w:sz w:val="20"/>
          <w:szCs w:val="20"/>
        </w:rPr>
        <w:t>Cena oferty musi być określona jednozna</w:t>
      </w:r>
      <w:r w:rsidR="00B81DF1" w:rsidRPr="006D7777">
        <w:rPr>
          <w:rFonts w:ascii="Tahoma" w:hAnsi="Tahoma" w:cs="Tahoma"/>
          <w:sz w:val="20"/>
          <w:szCs w:val="20"/>
        </w:rPr>
        <w:t xml:space="preserve">cznie i w ostatecznej wysokości, </w:t>
      </w:r>
      <w:r w:rsidR="00B81DF1" w:rsidRPr="006D7777">
        <w:rPr>
          <w:rFonts w:ascii="Tahoma" w:eastAsia="Andale Sans UI" w:hAnsi="Tahoma" w:cs="Tahoma"/>
          <w:sz w:val="20"/>
          <w:szCs w:val="20"/>
        </w:rPr>
        <w:t xml:space="preserve">zapisana zgodnie            z </w:t>
      </w:r>
      <w:r w:rsidR="00DA69D0" w:rsidRPr="006D7777">
        <w:rPr>
          <w:rFonts w:ascii="Tahoma" w:eastAsia="Andale Sans UI" w:hAnsi="Tahoma" w:cs="Tahoma"/>
          <w:sz w:val="20"/>
          <w:szCs w:val="20"/>
        </w:rPr>
        <w:t>formularzem ofertowym</w:t>
      </w:r>
      <w:r w:rsidR="00B81DF1" w:rsidRPr="006D7777">
        <w:rPr>
          <w:rFonts w:ascii="Tahoma" w:eastAsia="Andale Sans UI" w:hAnsi="Tahoma" w:cs="Tahoma"/>
          <w:sz w:val="20"/>
          <w:szCs w:val="20"/>
        </w:rPr>
        <w:t>.</w:t>
      </w:r>
    </w:p>
    <w:p w:rsidR="00A5064C" w:rsidRPr="006D7777" w:rsidRDefault="00A5064C" w:rsidP="006D7777">
      <w:pPr>
        <w:numPr>
          <w:ilvl w:val="0"/>
          <w:numId w:val="1"/>
        </w:numPr>
        <w:spacing w:after="0"/>
        <w:jc w:val="both"/>
        <w:rPr>
          <w:rFonts w:ascii="Tahoma" w:hAnsi="Tahoma" w:cs="Tahoma"/>
          <w:sz w:val="20"/>
          <w:szCs w:val="20"/>
        </w:rPr>
      </w:pPr>
      <w:r w:rsidRPr="006D7777">
        <w:rPr>
          <w:rFonts w:ascii="Tahoma" w:hAnsi="Tahoma" w:cs="Tahoma"/>
          <w:sz w:val="20"/>
          <w:szCs w:val="20"/>
        </w:rPr>
        <w:t xml:space="preserve">Cena oferty musi </w:t>
      </w:r>
      <w:r w:rsidR="001D1CE1" w:rsidRPr="006D7777">
        <w:rPr>
          <w:rFonts w:ascii="Tahoma" w:hAnsi="Tahoma" w:cs="Tahoma"/>
          <w:sz w:val="20"/>
          <w:szCs w:val="20"/>
        </w:rPr>
        <w:t xml:space="preserve">uwzględniać wszystkie wymagania zawarte w SIWZ oraz obejmować </w:t>
      </w:r>
      <w:r w:rsidRPr="006D7777">
        <w:rPr>
          <w:rFonts w:ascii="Tahoma" w:hAnsi="Tahoma" w:cs="Tahoma"/>
          <w:sz w:val="20"/>
          <w:szCs w:val="20"/>
        </w:rPr>
        <w:t xml:space="preserve">wszystkie koszty </w:t>
      </w:r>
      <w:r w:rsidR="001D1CE1" w:rsidRPr="006D7777">
        <w:rPr>
          <w:rFonts w:ascii="Tahoma" w:hAnsi="Tahoma" w:cs="Tahoma"/>
          <w:sz w:val="20"/>
          <w:szCs w:val="20"/>
        </w:rPr>
        <w:t>bezpośrednie i pośrednie, jakie poniesie Wykonawca z tytułu prawidłowego i terminowego wykonania</w:t>
      </w:r>
      <w:r w:rsidRPr="006D7777">
        <w:rPr>
          <w:rFonts w:ascii="Tahoma" w:hAnsi="Tahoma" w:cs="Tahoma"/>
          <w:sz w:val="20"/>
          <w:szCs w:val="20"/>
        </w:rPr>
        <w:t xml:space="preserve"> przedmiotu zamówienia.</w:t>
      </w:r>
    </w:p>
    <w:p w:rsidR="002B2E5C" w:rsidRPr="006D7777" w:rsidRDefault="002B2E5C" w:rsidP="006D7777">
      <w:pPr>
        <w:pStyle w:val="Akapitzlist"/>
        <w:numPr>
          <w:ilvl w:val="0"/>
          <w:numId w:val="1"/>
        </w:numPr>
        <w:spacing w:after="0"/>
        <w:jc w:val="both"/>
        <w:rPr>
          <w:rFonts w:ascii="Tahoma" w:hAnsi="Tahoma" w:cs="Tahoma"/>
          <w:sz w:val="20"/>
          <w:szCs w:val="20"/>
        </w:rPr>
      </w:pPr>
      <w:r w:rsidRPr="006D7777">
        <w:rPr>
          <w:rFonts w:ascii="Tahoma" w:hAnsi="Tahoma" w:cs="Tahoma"/>
          <w:sz w:val="20"/>
          <w:szCs w:val="20"/>
        </w:rPr>
        <w:lastRenderedPageBreak/>
        <w:t xml:space="preserve">Każdy z Wykonawców może zaproponować tylko jedną </w:t>
      </w:r>
      <w:r w:rsidR="00D129D8" w:rsidRPr="006D7777">
        <w:rPr>
          <w:rFonts w:ascii="Tahoma" w:hAnsi="Tahoma" w:cs="Tahoma"/>
          <w:sz w:val="20"/>
          <w:szCs w:val="20"/>
        </w:rPr>
        <w:t>cenę</w:t>
      </w:r>
      <w:r w:rsidR="00D50E74" w:rsidRPr="006D7777">
        <w:rPr>
          <w:rFonts w:ascii="Tahoma" w:hAnsi="Tahoma" w:cs="Tahoma"/>
          <w:sz w:val="20"/>
          <w:szCs w:val="20"/>
        </w:rPr>
        <w:t xml:space="preserve"> </w:t>
      </w:r>
      <w:r w:rsidR="00B81DF1" w:rsidRPr="006D7777">
        <w:rPr>
          <w:rFonts w:ascii="Tahoma" w:hAnsi="Tahoma" w:cs="Tahoma"/>
          <w:sz w:val="20"/>
          <w:szCs w:val="20"/>
        </w:rPr>
        <w:t xml:space="preserve">ryczałtową </w:t>
      </w:r>
      <w:r w:rsidR="00D50E74" w:rsidRPr="006D7777">
        <w:rPr>
          <w:rFonts w:ascii="Tahoma" w:hAnsi="Tahoma" w:cs="Tahoma"/>
          <w:sz w:val="20"/>
          <w:szCs w:val="20"/>
        </w:rPr>
        <w:t>za wykonanie całości zadania</w:t>
      </w:r>
      <w:r w:rsidR="00F664F3" w:rsidRPr="006D7777">
        <w:rPr>
          <w:rFonts w:ascii="Tahoma" w:hAnsi="Tahoma" w:cs="Tahoma"/>
          <w:sz w:val="20"/>
          <w:szCs w:val="20"/>
        </w:rPr>
        <w:t xml:space="preserve">, niezmienną, z zastrzeżeniem uwzględnionych w dokumentacji przedmiotowego postępowania ewentualnych zmian, przez cały okres trwania umowy, </w:t>
      </w:r>
      <w:r w:rsidR="00B81DF1" w:rsidRPr="006D7777">
        <w:rPr>
          <w:rFonts w:ascii="Tahoma" w:hAnsi="Tahoma" w:cs="Tahoma"/>
          <w:sz w:val="20"/>
          <w:szCs w:val="20"/>
        </w:rPr>
        <w:t xml:space="preserve">tj. od dnia podpisania umowy </w:t>
      </w:r>
      <w:r w:rsidR="00203C67" w:rsidRPr="006D7777">
        <w:rPr>
          <w:rFonts w:ascii="Tahoma" w:hAnsi="Tahoma" w:cs="Tahoma"/>
          <w:sz w:val="20"/>
          <w:szCs w:val="20"/>
        </w:rPr>
        <w:t xml:space="preserve"> </w:t>
      </w:r>
      <w:r w:rsidR="00541C18" w:rsidRPr="006D7777">
        <w:rPr>
          <w:rFonts w:ascii="Tahoma" w:hAnsi="Tahoma" w:cs="Tahoma"/>
          <w:sz w:val="20"/>
          <w:szCs w:val="20"/>
        </w:rPr>
        <w:t>d</w:t>
      </w:r>
      <w:r w:rsidR="00B81DF1" w:rsidRPr="006D7777">
        <w:rPr>
          <w:rFonts w:ascii="Tahoma" w:hAnsi="Tahoma" w:cs="Tahoma"/>
          <w:sz w:val="20"/>
          <w:szCs w:val="20"/>
        </w:rPr>
        <w:t xml:space="preserve">o </w:t>
      </w:r>
      <w:r w:rsidR="00A718F7">
        <w:rPr>
          <w:rFonts w:ascii="Tahoma" w:hAnsi="Tahoma" w:cs="Tahoma"/>
          <w:sz w:val="20"/>
          <w:szCs w:val="20"/>
        </w:rPr>
        <w:t>30 wrześni</w:t>
      </w:r>
      <w:r w:rsidR="006B3455" w:rsidRPr="006B3455">
        <w:rPr>
          <w:rFonts w:ascii="Tahoma" w:hAnsi="Tahoma" w:cs="Tahoma"/>
          <w:sz w:val="20"/>
          <w:szCs w:val="20"/>
        </w:rPr>
        <w:t>a</w:t>
      </w:r>
      <w:r w:rsidR="00DA69D0" w:rsidRPr="006D7777">
        <w:rPr>
          <w:rFonts w:ascii="Tahoma" w:hAnsi="Tahoma" w:cs="Tahoma"/>
          <w:sz w:val="20"/>
          <w:szCs w:val="20"/>
        </w:rPr>
        <w:t xml:space="preserve"> </w:t>
      </w:r>
      <w:r w:rsidR="00541C18" w:rsidRPr="006D7777">
        <w:rPr>
          <w:rFonts w:ascii="Tahoma" w:hAnsi="Tahoma" w:cs="Tahoma"/>
          <w:sz w:val="20"/>
          <w:szCs w:val="20"/>
        </w:rPr>
        <w:t>2017</w:t>
      </w:r>
      <w:r w:rsidR="00F664F3" w:rsidRPr="006D7777">
        <w:rPr>
          <w:rFonts w:ascii="Tahoma" w:hAnsi="Tahoma" w:cs="Tahoma"/>
          <w:sz w:val="20"/>
          <w:szCs w:val="20"/>
        </w:rPr>
        <w:t xml:space="preserve"> roku</w:t>
      </w:r>
      <w:r w:rsidR="00C562AA" w:rsidRPr="006D7777">
        <w:rPr>
          <w:rFonts w:ascii="Tahoma" w:hAnsi="Tahoma" w:cs="Tahoma"/>
          <w:sz w:val="20"/>
          <w:szCs w:val="20"/>
        </w:rPr>
        <w:t>.</w:t>
      </w:r>
    </w:p>
    <w:p w:rsidR="002B2E5C" w:rsidRPr="006D7777" w:rsidRDefault="002B2E5C" w:rsidP="006D7777">
      <w:pPr>
        <w:pStyle w:val="Akapitzlist"/>
        <w:numPr>
          <w:ilvl w:val="0"/>
          <w:numId w:val="1"/>
        </w:numPr>
        <w:spacing w:after="0"/>
        <w:jc w:val="both"/>
        <w:rPr>
          <w:rFonts w:ascii="Tahoma" w:hAnsi="Tahoma" w:cs="Tahoma"/>
          <w:sz w:val="20"/>
          <w:szCs w:val="20"/>
        </w:rPr>
      </w:pPr>
      <w:r w:rsidRPr="006D7777">
        <w:rPr>
          <w:rFonts w:ascii="Tahoma" w:hAnsi="Tahoma" w:cs="Tahoma"/>
          <w:sz w:val="20"/>
          <w:szCs w:val="20"/>
        </w:rPr>
        <w:t xml:space="preserve">Nie prowadzi się negocjacji w sprawie ceny. </w:t>
      </w:r>
    </w:p>
    <w:p w:rsidR="002B2E5C" w:rsidRDefault="002B2E5C" w:rsidP="00A718F7">
      <w:pPr>
        <w:pStyle w:val="Akapitzlist"/>
        <w:numPr>
          <w:ilvl w:val="0"/>
          <w:numId w:val="1"/>
        </w:numPr>
        <w:spacing w:after="0"/>
        <w:jc w:val="both"/>
        <w:rPr>
          <w:rFonts w:ascii="Tahoma" w:hAnsi="Tahoma" w:cs="Tahoma"/>
          <w:sz w:val="20"/>
          <w:szCs w:val="20"/>
        </w:rPr>
      </w:pPr>
      <w:r w:rsidRPr="006D7777">
        <w:rPr>
          <w:rFonts w:ascii="Tahoma" w:hAnsi="Tahoma" w:cs="Tahoma"/>
          <w:sz w:val="20"/>
          <w:szCs w:val="20"/>
        </w:rPr>
        <w:t>Wykonawca po zapoznaniu się z treścią wzoru umowy, zaproponuje stawkę netto, określi podatek  VAT i poda cenę (brutto) za wykonanie całości zadania.</w:t>
      </w:r>
    </w:p>
    <w:p w:rsidR="00EF5A3B" w:rsidRPr="00A718F7" w:rsidRDefault="00EF5A3B" w:rsidP="00EF5A3B">
      <w:pPr>
        <w:pStyle w:val="Akapitzlist"/>
        <w:spacing w:after="0"/>
        <w:ind w:left="41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6D7777">
            <w:pPr>
              <w:pStyle w:val="Nagwek2"/>
              <w:spacing w:line="276" w:lineRule="auto"/>
              <w:outlineLvl w:val="1"/>
              <w:rPr>
                <w:rFonts w:ascii="Tahoma" w:hAnsi="Tahoma" w:cs="Tahoma"/>
                <w:sz w:val="20"/>
                <w:szCs w:val="20"/>
              </w:rPr>
            </w:pPr>
            <w:r w:rsidRPr="006D7777">
              <w:rPr>
                <w:rFonts w:ascii="Tahoma" w:hAnsi="Tahoma" w:cs="Tahoma"/>
                <w:sz w:val="20"/>
                <w:szCs w:val="20"/>
              </w:rPr>
              <w:t>XIV</w:t>
            </w:r>
            <w:r w:rsidR="002B2E5C" w:rsidRPr="006D7777">
              <w:rPr>
                <w:rFonts w:ascii="Tahoma" w:hAnsi="Tahoma" w:cs="Tahoma"/>
                <w:sz w:val="20"/>
                <w:szCs w:val="20"/>
              </w:rPr>
              <w:t>. Opis kryteriów, którymi zamawiający będzie się kierował przy wyborze oferty,  wraz</w:t>
            </w:r>
          </w:p>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 xml:space="preserve">         z  podaniem  znaczenia  tych  kryteriów  i sposobu oceny ofert</w:t>
            </w:r>
          </w:p>
        </w:tc>
      </w:tr>
    </w:tbl>
    <w:p w:rsidR="001E7E67" w:rsidRPr="006D7777" w:rsidRDefault="001E7E67" w:rsidP="006D7777">
      <w:pPr>
        <w:spacing w:after="0"/>
        <w:jc w:val="both"/>
        <w:rPr>
          <w:rFonts w:ascii="Tahoma" w:hAnsi="Tahoma" w:cs="Tahoma"/>
          <w:sz w:val="20"/>
          <w:szCs w:val="20"/>
        </w:rPr>
      </w:pPr>
    </w:p>
    <w:p w:rsidR="002B2E5C" w:rsidRPr="006D7777" w:rsidRDefault="00BB28F4" w:rsidP="006D7777">
      <w:pPr>
        <w:pStyle w:val="Akapitzlist"/>
        <w:spacing w:after="0"/>
        <w:ind w:left="1440"/>
        <w:jc w:val="both"/>
        <w:rPr>
          <w:rFonts w:ascii="Tahoma" w:hAnsi="Tahoma" w:cs="Tahoma"/>
          <w:sz w:val="20"/>
          <w:szCs w:val="20"/>
        </w:rPr>
      </w:pPr>
      <w:r w:rsidRPr="006D7777">
        <w:rPr>
          <w:rFonts w:ascii="Tahoma" w:hAnsi="Tahoma" w:cs="Tahoma"/>
          <w:sz w:val="20"/>
          <w:szCs w:val="20"/>
          <w:u w:val="single"/>
        </w:rPr>
        <w:t>Przy wyborze oferty Z</w:t>
      </w:r>
      <w:r w:rsidR="005262FB" w:rsidRPr="006D7777">
        <w:rPr>
          <w:rFonts w:ascii="Tahoma" w:hAnsi="Tahoma" w:cs="Tahoma"/>
          <w:sz w:val="20"/>
          <w:szCs w:val="20"/>
          <w:u w:val="single"/>
        </w:rPr>
        <w:t xml:space="preserve">amawiający będzie kierował </w:t>
      </w:r>
      <w:r w:rsidR="002B2E5C" w:rsidRPr="006D7777">
        <w:rPr>
          <w:rFonts w:ascii="Tahoma" w:hAnsi="Tahoma" w:cs="Tahoma"/>
          <w:sz w:val="20"/>
          <w:szCs w:val="20"/>
          <w:u w:val="single"/>
        </w:rPr>
        <w:t>się kryterium</w:t>
      </w:r>
      <w:r w:rsidR="002B2E5C" w:rsidRPr="006D7777">
        <w:rPr>
          <w:rFonts w:ascii="Tahoma" w:hAnsi="Tahoma" w:cs="Tahoma"/>
          <w:sz w:val="20"/>
          <w:szCs w:val="20"/>
        </w:rPr>
        <w:t>:</w:t>
      </w:r>
    </w:p>
    <w:p w:rsidR="002B2E5C" w:rsidRPr="006D7777" w:rsidRDefault="002B2E5C" w:rsidP="006D7777">
      <w:pPr>
        <w:spacing w:after="0"/>
        <w:jc w:val="both"/>
        <w:rPr>
          <w:rFonts w:ascii="Tahoma" w:hAnsi="Tahoma" w:cs="Tahoma"/>
          <w:sz w:val="20"/>
          <w:szCs w:val="20"/>
        </w:rPr>
      </w:pPr>
      <w:r w:rsidRPr="006D7777">
        <w:rPr>
          <w:rFonts w:ascii="Tahoma" w:hAnsi="Tahoma" w:cs="Tahoma"/>
          <w:sz w:val="20"/>
          <w:szCs w:val="20"/>
        </w:rPr>
        <w:br/>
      </w:r>
      <w:r w:rsidR="00294EBE" w:rsidRPr="006D7777">
        <w:rPr>
          <w:rFonts w:ascii="Tahoma" w:hAnsi="Tahoma" w:cs="Tahoma"/>
          <w:sz w:val="20"/>
          <w:szCs w:val="20"/>
        </w:rPr>
        <w:t xml:space="preserve">CENA </w:t>
      </w:r>
      <w:r w:rsidR="00C81F88" w:rsidRPr="006D7777">
        <w:rPr>
          <w:rFonts w:ascii="Tahoma" w:hAnsi="Tahoma" w:cs="Tahoma"/>
          <w:sz w:val="20"/>
          <w:szCs w:val="20"/>
        </w:rPr>
        <w:t xml:space="preserve">– </w:t>
      </w:r>
      <w:r w:rsidR="00294EBE" w:rsidRPr="006D7777">
        <w:rPr>
          <w:rFonts w:ascii="Tahoma" w:hAnsi="Tahoma" w:cs="Tahoma"/>
          <w:sz w:val="20"/>
          <w:szCs w:val="20"/>
        </w:rPr>
        <w:t>60 %</w:t>
      </w:r>
    </w:p>
    <w:p w:rsidR="00B3070E" w:rsidRPr="006D7777" w:rsidRDefault="00B3070E" w:rsidP="006D7777">
      <w:pPr>
        <w:spacing w:after="0"/>
        <w:jc w:val="both"/>
        <w:rPr>
          <w:rFonts w:ascii="Tahoma" w:hAnsi="Tahoma" w:cs="Tahoma"/>
          <w:sz w:val="20"/>
          <w:szCs w:val="20"/>
        </w:rPr>
      </w:pPr>
    </w:p>
    <w:p w:rsidR="00EF5A3B" w:rsidRDefault="00EF5A3B" w:rsidP="00EF5A3B">
      <w:pPr>
        <w:widowControl w:val="0"/>
        <w:suppressAutoHyphens/>
        <w:spacing w:after="0"/>
        <w:contextualSpacing/>
        <w:jc w:val="both"/>
        <w:rPr>
          <w:rFonts w:ascii="Tahoma" w:eastAsia="Andale Sans UI" w:hAnsi="Tahoma" w:cs="Tahoma"/>
          <w:sz w:val="20"/>
          <w:szCs w:val="20"/>
        </w:rPr>
      </w:pPr>
      <w:r>
        <w:rPr>
          <w:rFonts w:ascii="Tahoma" w:eastAsia="Andale Sans UI" w:hAnsi="Tahoma" w:cs="Tahoma"/>
          <w:sz w:val="20"/>
          <w:szCs w:val="20"/>
        </w:rPr>
        <w:t xml:space="preserve">GWARANCJA </w:t>
      </w:r>
      <w:r w:rsidR="000303E1">
        <w:rPr>
          <w:rFonts w:ascii="Tahoma" w:eastAsia="Andale Sans UI" w:hAnsi="Tahoma" w:cs="Tahoma"/>
          <w:sz w:val="20"/>
          <w:szCs w:val="20"/>
        </w:rPr>
        <w:t xml:space="preserve">JAKOŚCI </w:t>
      </w:r>
      <w:r>
        <w:rPr>
          <w:rFonts w:ascii="Tahoma" w:eastAsia="Andale Sans UI" w:hAnsi="Tahoma" w:cs="Tahoma"/>
          <w:sz w:val="20"/>
          <w:szCs w:val="20"/>
        </w:rPr>
        <w:t>W ZAKRESIE ROBÓT BUDOWLANYCH – 20 %</w:t>
      </w:r>
    </w:p>
    <w:p w:rsidR="00EF5A3B" w:rsidRDefault="00EF5A3B" w:rsidP="00EF5A3B">
      <w:pPr>
        <w:widowControl w:val="0"/>
        <w:suppressAutoHyphens/>
        <w:spacing w:after="0"/>
        <w:contextualSpacing/>
        <w:jc w:val="both"/>
        <w:rPr>
          <w:rFonts w:ascii="Tahoma" w:eastAsia="Andale Sans UI" w:hAnsi="Tahoma" w:cs="Tahoma"/>
          <w:sz w:val="20"/>
          <w:szCs w:val="20"/>
        </w:rPr>
      </w:pPr>
    </w:p>
    <w:p w:rsidR="00FB7EAD" w:rsidRPr="00C51DDF" w:rsidRDefault="00EF5A3B" w:rsidP="00EF5A3B">
      <w:pPr>
        <w:widowControl w:val="0"/>
        <w:suppressAutoHyphens/>
        <w:spacing w:after="0"/>
        <w:contextualSpacing/>
        <w:jc w:val="both"/>
        <w:rPr>
          <w:rFonts w:ascii="Tahoma" w:eastAsia="Andale Sans UI" w:hAnsi="Tahoma" w:cs="Tahoma"/>
          <w:sz w:val="19"/>
          <w:szCs w:val="19"/>
        </w:rPr>
      </w:pPr>
      <w:r w:rsidRPr="00C51DDF">
        <w:rPr>
          <w:rFonts w:ascii="Tahoma" w:eastAsia="Andale Sans UI" w:hAnsi="Tahoma" w:cs="Tahoma"/>
          <w:sz w:val="19"/>
          <w:szCs w:val="19"/>
        </w:rPr>
        <w:t xml:space="preserve">REAKCJA WYKONAWCY NA ZGŁOSZENIE </w:t>
      </w:r>
      <w:r w:rsidR="00C51DDF" w:rsidRPr="00C51DDF">
        <w:rPr>
          <w:rFonts w:ascii="Tahoma" w:eastAsia="Andale Sans UI" w:hAnsi="Tahoma" w:cs="Tahoma"/>
          <w:sz w:val="19"/>
          <w:szCs w:val="19"/>
        </w:rPr>
        <w:t>AWARII SPRZĘTU MOBILNEGO</w:t>
      </w:r>
      <w:r w:rsidRPr="00C51DDF">
        <w:rPr>
          <w:rFonts w:ascii="Tahoma" w:eastAsia="Andale Sans UI" w:hAnsi="Tahoma" w:cs="Tahoma"/>
          <w:sz w:val="19"/>
          <w:szCs w:val="19"/>
        </w:rPr>
        <w:t xml:space="preserve"> W OKRESIE GWARANCJI</w:t>
      </w:r>
      <w:r w:rsidR="00C51DDF" w:rsidRPr="00C51DDF">
        <w:rPr>
          <w:rFonts w:ascii="Tahoma" w:eastAsia="Andale Sans UI" w:hAnsi="Tahoma" w:cs="Tahoma"/>
          <w:sz w:val="19"/>
          <w:szCs w:val="19"/>
        </w:rPr>
        <w:t xml:space="preserve"> – 20%</w:t>
      </w:r>
    </w:p>
    <w:p w:rsidR="00EF5A3B" w:rsidRDefault="00EF5A3B" w:rsidP="00EF5A3B">
      <w:pPr>
        <w:widowControl w:val="0"/>
        <w:suppressAutoHyphens/>
        <w:spacing w:after="0"/>
        <w:contextualSpacing/>
        <w:jc w:val="both"/>
        <w:rPr>
          <w:rFonts w:ascii="Tahoma" w:eastAsia="Andale Sans UI" w:hAnsi="Tahoma" w:cs="Tahoma"/>
          <w:sz w:val="20"/>
          <w:szCs w:val="20"/>
        </w:rPr>
      </w:pPr>
    </w:p>
    <w:p w:rsidR="00EF5A3B" w:rsidRPr="006D7777" w:rsidRDefault="00EF5A3B" w:rsidP="00EF5A3B">
      <w:pPr>
        <w:widowControl w:val="0"/>
        <w:suppressAutoHyphens/>
        <w:spacing w:after="0"/>
        <w:contextualSpacing/>
        <w:jc w:val="both"/>
        <w:rPr>
          <w:rFonts w:ascii="Tahoma" w:eastAsia="Andale Sans UI" w:hAnsi="Tahoma" w:cs="Tahoma"/>
          <w:sz w:val="20"/>
          <w:szCs w:val="20"/>
          <w:lang w:eastAsia="ar-SA"/>
        </w:rPr>
      </w:pPr>
    </w:p>
    <w:p w:rsidR="00564092" w:rsidRPr="006D7777" w:rsidRDefault="00564092" w:rsidP="006D7777">
      <w:pPr>
        <w:pStyle w:val="Akapitzlist"/>
        <w:spacing w:after="0"/>
        <w:ind w:left="1440"/>
        <w:jc w:val="both"/>
        <w:rPr>
          <w:rFonts w:ascii="Tahoma" w:hAnsi="Tahoma" w:cs="Tahoma"/>
          <w:color w:val="000000"/>
          <w:sz w:val="20"/>
          <w:szCs w:val="20"/>
          <w:u w:val="single"/>
        </w:rPr>
      </w:pPr>
      <w:r w:rsidRPr="006D7777">
        <w:rPr>
          <w:rFonts w:ascii="Tahoma" w:hAnsi="Tahoma" w:cs="Tahoma"/>
          <w:color w:val="000000"/>
          <w:sz w:val="20"/>
          <w:szCs w:val="20"/>
          <w:u w:val="single"/>
        </w:rPr>
        <w:t>Kryterium zostanie ocenione wg punktacji:</w:t>
      </w:r>
    </w:p>
    <w:p w:rsidR="00F55EBB" w:rsidRPr="006D7777" w:rsidRDefault="00F55EBB" w:rsidP="006D7777">
      <w:pPr>
        <w:spacing w:after="0"/>
        <w:jc w:val="both"/>
        <w:rPr>
          <w:rFonts w:ascii="Tahoma" w:hAnsi="Tahoma" w:cs="Tahoma"/>
          <w:color w:val="000000"/>
          <w:sz w:val="20"/>
          <w:szCs w:val="20"/>
          <w:u w:val="single"/>
        </w:rPr>
      </w:pPr>
    </w:p>
    <w:p w:rsidR="00564092" w:rsidRPr="006D7777" w:rsidRDefault="00564092" w:rsidP="006D7777">
      <w:pPr>
        <w:spacing w:after="0"/>
        <w:jc w:val="both"/>
        <w:rPr>
          <w:rFonts w:ascii="Tahoma" w:hAnsi="Tahoma" w:cs="Tahoma"/>
          <w:color w:val="000000"/>
          <w:sz w:val="20"/>
          <w:szCs w:val="20"/>
        </w:rPr>
      </w:pPr>
      <w:r w:rsidRPr="006D7777">
        <w:rPr>
          <w:rFonts w:ascii="Tahoma" w:hAnsi="Tahoma" w:cs="Tahoma"/>
          <w:color w:val="000000"/>
          <w:sz w:val="20"/>
          <w:szCs w:val="20"/>
        </w:rPr>
        <w:t>NAJNIŻSZA CENA –</w:t>
      </w:r>
      <w:r w:rsidR="00073870" w:rsidRPr="006D7777">
        <w:rPr>
          <w:rFonts w:ascii="Tahoma" w:hAnsi="Tahoma" w:cs="Tahoma"/>
          <w:color w:val="000000"/>
          <w:sz w:val="20"/>
          <w:szCs w:val="20"/>
        </w:rPr>
        <w:t xml:space="preserve"> 60 </w:t>
      </w:r>
      <w:r w:rsidRPr="006D7777">
        <w:rPr>
          <w:rFonts w:ascii="Tahoma" w:hAnsi="Tahoma" w:cs="Tahoma"/>
          <w:color w:val="000000"/>
          <w:sz w:val="20"/>
          <w:szCs w:val="20"/>
        </w:rPr>
        <w:t>PKT</w:t>
      </w:r>
    </w:p>
    <w:p w:rsidR="00C258E4" w:rsidRPr="006D7777" w:rsidRDefault="00C258E4" w:rsidP="00EF5A3B">
      <w:pPr>
        <w:widowControl w:val="0"/>
        <w:spacing w:after="0"/>
        <w:jc w:val="both"/>
        <w:rPr>
          <w:rFonts w:ascii="Tahoma" w:eastAsia="Andale Sans UI" w:hAnsi="Tahoma" w:cs="Tahoma"/>
          <w:sz w:val="20"/>
          <w:szCs w:val="20"/>
        </w:rPr>
      </w:pPr>
    </w:p>
    <w:p w:rsidR="00C258E4" w:rsidRPr="006D7777" w:rsidRDefault="00C258E4" w:rsidP="006D7777">
      <w:pPr>
        <w:widowControl w:val="0"/>
        <w:suppressAutoHyphens/>
        <w:spacing w:after="0"/>
        <w:contextualSpacing/>
        <w:jc w:val="both"/>
        <w:rPr>
          <w:rFonts w:ascii="Tahoma" w:eastAsia="Andale Sans UI" w:hAnsi="Tahoma" w:cs="Tahoma"/>
          <w:sz w:val="20"/>
          <w:szCs w:val="20"/>
          <w:lang w:eastAsia="ar-SA"/>
        </w:rPr>
      </w:pPr>
      <w:r w:rsidRPr="006D7777">
        <w:rPr>
          <w:rFonts w:ascii="Tahoma" w:eastAsia="Andale Sans UI" w:hAnsi="Tahoma" w:cs="Tahoma"/>
          <w:sz w:val="20"/>
          <w:szCs w:val="20"/>
          <w:lang w:eastAsia="ar-SA"/>
        </w:rPr>
        <w:t>GWARANCJA </w:t>
      </w:r>
      <w:r w:rsidR="000303E1">
        <w:rPr>
          <w:rFonts w:ascii="Tahoma" w:eastAsia="Andale Sans UI" w:hAnsi="Tahoma" w:cs="Tahoma"/>
          <w:sz w:val="20"/>
          <w:szCs w:val="20"/>
          <w:lang w:eastAsia="ar-SA"/>
        </w:rPr>
        <w:t xml:space="preserve">JAKOŚCI </w:t>
      </w:r>
      <w:r w:rsidR="00CB7208">
        <w:rPr>
          <w:rFonts w:ascii="Tahoma" w:eastAsia="Andale Sans UI" w:hAnsi="Tahoma" w:cs="Tahoma"/>
          <w:sz w:val="20"/>
          <w:szCs w:val="20"/>
          <w:lang w:eastAsia="ar-SA"/>
        </w:rPr>
        <w:t xml:space="preserve">W ZAKRESIE ROBÓT BUDOWLANYCH </w:t>
      </w:r>
      <w:r w:rsidR="00592D5F" w:rsidRPr="006D7777">
        <w:rPr>
          <w:rFonts w:ascii="Tahoma" w:eastAsia="Andale Sans UI" w:hAnsi="Tahoma" w:cs="Tahoma"/>
          <w:sz w:val="20"/>
          <w:szCs w:val="20"/>
          <w:lang w:eastAsia="ar-SA"/>
        </w:rPr>
        <w:t xml:space="preserve">– maksymalna ilość – </w:t>
      </w:r>
      <w:r w:rsidRPr="006D7777">
        <w:rPr>
          <w:rFonts w:ascii="Tahoma" w:eastAsia="Andale Sans UI" w:hAnsi="Tahoma" w:cs="Tahoma"/>
          <w:sz w:val="20"/>
          <w:szCs w:val="20"/>
          <w:lang w:eastAsia="ar-SA"/>
        </w:rPr>
        <w:t>20 pkt</w:t>
      </w:r>
    </w:p>
    <w:p w:rsidR="00C258E4" w:rsidRPr="006D7777" w:rsidRDefault="00C258E4" w:rsidP="006D7777">
      <w:pPr>
        <w:widowControl w:val="0"/>
        <w:suppressAutoHyphens/>
        <w:spacing w:after="0"/>
        <w:contextualSpacing/>
        <w:jc w:val="both"/>
        <w:rPr>
          <w:rFonts w:ascii="Tahoma" w:eastAsia="Andale Sans UI" w:hAnsi="Tahoma" w:cs="Tahoma"/>
          <w:sz w:val="20"/>
          <w:szCs w:val="20"/>
          <w:lang w:eastAsia="ar-SA"/>
        </w:rPr>
      </w:pPr>
    </w:p>
    <w:p w:rsidR="00C258E4" w:rsidRPr="006D7777" w:rsidRDefault="00C258E4" w:rsidP="00572BD8">
      <w:pPr>
        <w:pStyle w:val="Akapitzlist"/>
        <w:widowControl w:val="0"/>
        <w:numPr>
          <w:ilvl w:val="0"/>
          <w:numId w:val="6"/>
        </w:numPr>
        <w:spacing w:after="0"/>
        <w:contextualSpacing/>
        <w:jc w:val="both"/>
        <w:rPr>
          <w:rFonts w:ascii="Tahoma" w:eastAsia="Andale Sans UI" w:hAnsi="Tahoma" w:cs="Tahoma"/>
          <w:sz w:val="20"/>
          <w:szCs w:val="20"/>
        </w:rPr>
      </w:pPr>
      <w:r w:rsidRPr="006D7777">
        <w:rPr>
          <w:rFonts w:ascii="Tahoma" w:eastAsia="Andale Sans UI" w:hAnsi="Tahoma" w:cs="Tahoma"/>
          <w:sz w:val="20"/>
          <w:szCs w:val="20"/>
        </w:rPr>
        <w:t>Termin gwarancji 36 miesięcy – 0 pkt</w:t>
      </w:r>
    </w:p>
    <w:p w:rsidR="00C258E4" w:rsidRPr="006D7777" w:rsidRDefault="00C258E4" w:rsidP="00572BD8">
      <w:pPr>
        <w:pStyle w:val="Akapitzlist"/>
        <w:widowControl w:val="0"/>
        <w:numPr>
          <w:ilvl w:val="0"/>
          <w:numId w:val="6"/>
        </w:numPr>
        <w:spacing w:after="0"/>
        <w:contextualSpacing/>
        <w:jc w:val="both"/>
        <w:rPr>
          <w:rFonts w:ascii="Tahoma" w:eastAsia="Andale Sans UI" w:hAnsi="Tahoma" w:cs="Tahoma"/>
          <w:sz w:val="20"/>
          <w:szCs w:val="20"/>
        </w:rPr>
      </w:pPr>
      <w:r w:rsidRPr="006D7777">
        <w:rPr>
          <w:rFonts w:ascii="Tahoma" w:eastAsia="Andale Sans UI" w:hAnsi="Tahoma" w:cs="Tahoma"/>
          <w:sz w:val="20"/>
          <w:szCs w:val="20"/>
        </w:rPr>
        <w:t>Termin gwarancji 48 miesięcy – 10 pkt</w:t>
      </w:r>
    </w:p>
    <w:p w:rsidR="00C258E4" w:rsidRDefault="00C258E4" w:rsidP="00572BD8">
      <w:pPr>
        <w:pStyle w:val="Akapitzlist"/>
        <w:widowControl w:val="0"/>
        <w:numPr>
          <w:ilvl w:val="0"/>
          <w:numId w:val="6"/>
        </w:numPr>
        <w:spacing w:after="0"/>
        <w:contextualSpacing/>
        <w:jc w:val="both"/>
        <w:rPr>
          <w:rFonts w:ascii="Tahoma" w:eastAsia="Andale Sans UI" w:hAnsi="Tahoma" w:cs="Tahoma"/>
          <w:sz w:val="20"/>
          <w:szCs w:val="20"/>
        </w:rPr>
      </w:pPr>
      <w:r w:rsidRPr="006D7777">
        <w:rPr>
          <w:rFonts w:ascii="Tahoma" w:eastAsia="Andale Sans UI" w:hAnsi="Tahoma" w:cs="Tahoma"/>
          <w:sz w:val="20"/>
          <w:szCs w:val="20"/>
        </w:rPr>
        <w:t>Termin</w:t>
      </w:r>
      <w:r w:rsidR="00EF5A3B">
        <w:rPr>
          <w:rFonts w:ascii="Tahoma" w:eastAsia="Andale Sans UI" w:hAnsi="Tahoma" w:cs="Tahoma"/>
          <w:sz w:val="20"/>
          <w:szCs w:val="20"/>
        </w:rPr>
        <w:t> gwarancji 60 miesięcy – 20 pkt</w:t>
      </w:r>
    </w:p>
    <w:p w:rsidR="00EF5A3B" w:rsidRDefault="00EF5A3B" w:rsidP="00EF5A3B">
      <w:pPr>
        <w:widowControl w:val="0"/>
        <w:spacing w:after="0"/>
        <w:contextualSpacing/>
        <w:jc w:val="both"/>
        <w:rPr>
          <w:rFonts w:ascii="Tahoma" w:eastAsia="Andale Sans UI" w:hAnsi="Tahoma" w:cs="Tahoma"/>
          <w:sz w:val="20"/>
          <w:szCs w:val="20"/>
        </w:rPr>
      </w:pPr>
    </w:p>
    <w:p w:rsidR="00EF5A3B" w:rsidRDefault="00EF5A3B" w:rsidP="00EF5A3B">
      <w:pPr>
        <w:widowControl w:val="0"/>
        <w:spacing w:after="0"/>
        <w:contextualSpacing/>
        <w:jc w:val="both"/>
        <w:rPr>
          <w:rFonts w:ascii="Tahoma" w:eastAsia="Andale Sans UI" w:hAnsi="Tahoma" w:cs="Tahoma"/>
          <w:sz w:val="20"/>
          <w:szCs w:val="20"/>
        </w:rPr>
      </w:pPr>
      <w:r>
        <w:rPr>
          <w:rFonts w:ascii="Tahoma" w:eastAsia="Andale Sans UI" w:hAnsi="Tahoma" w:cs="Tahoma"/>
          <w:sz w:val="20"/>
          <w:szCs w:val="20"/>
        </w:rPr>
        <w:t xml:space="preserve">CZAS REAKCJI </w:t>
      </w:r>
      <w:r w:rsidR="0083132D">
        <w:rPr>
          <w:rFonts w:ascii="Tahoma" w:eastAsia="Andale Sans UI" w:hAnsi="Tahoma" w:cs="Tahoma"/>
          <w:sz w:val="20"/>
          <w:szCs w:val="20"/>
        </w:rPr>
        <w:t xml:space="preserve">WYKONAWCY </w:t>
      </w:r>
      <w:r>
        <w:rPr>
          <w:rFonts w:ascii="Tahoma" w:eastAsia="Andale Sans UI" w:hAnsi="Tahoma" w:cs="Tahoma"/>
          <w:sz w:val="20"/>
          <w:szCs w:val="20"/>
        </w:rPr>
        <w:t>NA ZG</w:t>
      </w:r>
      <w:r w:rsidR="0083132D">
        <w:rPr>
          <w:rFonts w:ascii="Tahoma" w:eastAsia="Andale Sans UI" w:hAnsi="Tahoma" w:cs="Tahoma"/>
          <w:sz w:val="20"/>
          <w:szCs w:val="20"/>
        </w:rPr>
        <w:t>ŁOSZENIE AWARII SPRZĘTU MOBILNE</w:t>
      </w:r>
      <w:r>
        <w:rPr>
          <w:rFonts w:ascii="Tahoma" w:eastAsia="Andale Sans UI" w:hAnsi="Tahoma" w:cs="Tahoma"/>
          <w:sz w:val="20"/>
          <w:szCs w:val="20"/>
        </w:rPr>
        <w:t>GO</w:t>
      </w:r>
    </w:p>
    <w:p w:rsidR="0083132D" w:rsidRDefault="0083132D" w:rsidP="00EF5A3B">
      <w:pPr>
        <w:widowControl w:val="0"/>
        <w:spacing w:after="0"/>
        <w:contextualSpacing/>
        <w:jc w:val="both"/>
        <w:rPr>
          <w:rFonts w:ascii="Tahoma" w:eastAsia="Andale Sans UI" w:hAnsi="Tahoma" w:cs="Tahoma"/>
          <w:sz w:val="20"/>
          <w:szCs w:val="20"/>
        </w:rPr>
      </w:pPr>
    </w:p>
    <w:p w:rsidR="0083132D" w:rsidRDefault="0083132D" w:rsidP="00572BD8">
      <w:pPr>
        <w:pStyle w:val="Akapitzlist"/>
        <w:widowControl w:val="0"/>
        <w:numPr>
          <w:ilvl w:val="0"/>
          <w:numId w:val="18"/>
        </w:numPr>
        <w:spacing w:after="0"/>
        <w:contextualSpacing/>
        <w:jc w:val="both"/>
        <w:rPr>
          <w:rFonts w:ascii="Tahoma" w:eastAsia="Andale Sans UI" w:hAnsi="Tahoma" w:cs="Tahoma"/>
          <w:sz w:val="20"/>
          <w:szCs w:val="20"/>
        </w:rPr>
      </w:pPr>
      <w:r>
        <w:rPr>
          <w:rFonts w:ascii="Tahoma" w:eastAsia="Andale Sans UI" w:hAnsi="Tahoma" w:cs="Tahoma"/>
          <w:sz w:val="20"/>
          <w:szCs w:val="20"/>
        </w:rPr>
        <w:t>3 dni – 0 pkt</w:t>
      </w:r>
    </w:p>
    <w:p w:rsidR="0083132D" w:rsidRDefault="0083132D" w:rsidP="00572BD8">
      <w:pPr>
        <w:pStyle w:val="Akapitzlist"/>
        <w:widowControl w:val="0"/>
        <w:numPr>
          <w:ilvl w:val="0"/>
          <w:numId w:val="18"/>
        </w:numPr>
        <w:spacing w:after="0"/>
        <w:contextualSpacing/>
        <w:jc w:val="both"/>
        <w:rPr>
          <w:rFonts w:ascii="Tahoma" w:eastAsia="Andale Sans UI" w:hAnsi="Tahoma" w:cs="Tahoma"/>
          <w:sz w:val="20"/>
          <w:szCs w:val="20"/>
        </w:rPr>
      </w:pPr>
      <w:r>
        <w:rPr>
          <w:rFonts w:ascii="Tahoma" w:eastAsia="Andale Sans UI" w:hAnsi="Tahoma" w:cs="Tahoma"/>
          <w:sz w:val="20"/>
          <w:szCs w:val="20"/>
        </w:rPr>
        <w:t>nie później niż w ciągu 2 dni – 10 pkt</w:t>
      </w:r>
    </w:p>
    <w:p w:rsidR="0083132D" w:rsidRPr="0083132D" w:rsidRDefault="0083132D" w:rsidP="00572BD8">
      <w:pPr>
        <w:pStyle w:val="Akapitzlist"/>
        <w:widowControl w:val="0"/>
        <w:numPr>
          <w:ilvl w:val="0"/>
          <w:numId w:val="18"/>
        </w:numPr>
        <w:spacing w:after="0"/>
        <w:contextualSpacing/>
        <w:jc w:val="both"/>
        <w:rPr>
          <w:rFonts w:ascii="Tahoma" w:eastAsia="Andale Sans UI" w:hAnsi="Tahoma" w:cs="Tahoma"/>
          <w:sz w:val="20"/>
          <w:szCs w:val="20"/>
        </w:rPr>
      </w:pPr>
      <w:r>
        <w:rPr>
          <w:rFonts w:ascii="Tahoma" w:eastAsia="Andale Sans UI" w:hAnsi="Tahoma" w:cs="Tahoma"/>
          <w:sz w:val="20"/>
          <w:szCs w:val="20"/>
        </w:rPr>
        <w:t>nie później niż następnego dnia – 20 pkt</w:t>
      </w:r>
    </w:p>
    <w:p w:rsidR="00C81F88" w:rsidRPr="006D7777" w:rsidRDefault="00C81F88" w:rsidP="006D7777">
      <w:pPr>
        <w:spacing w:after="0"/>
        <w:jc w:val="both"/>
        <w:rPr>
          <w:rFonts w:ascii="Tahoma" w:hAnsi="Tahoma" w:cs="Tahoma"/>
          <w:color w:val="000000"/>
          <w:sz w:val="20"/>
          <w:szCs w:val="20"/>
        </w:rPr>
      </w:pPr>
    </w:p>
    <w:p w:rsidR="002B2E5C" w:rsidRPr="006D7777" w:rsidRDefault="002B2E5C" w:rsidP="006D7777">
      <w:pPr>
        <w:spacing w:after="0"/>
        <w:jc w:val="both"/>
        <w:rPr>
          <w:rFonts w:ascii="Tahoma" w:hAnsi="Tahoma" w:cs="Tahoma"/>
          <w:color w:val="000000"/>
          <w:sz w:val="20"/>
          <w:szCs w:val="20"/>
        </w:rPr>
      </w:pPr>
      <w:r w:rsidRPr="006D7777">
        <w:rPr>
          <w:rFonts w:ascii="Tahoma" w:hAnsi="Tahoma" w:cs="Tahoma"/>
          <w:sz w:val="20"/>
          <w:szCs w:val="20"/>
        </w:rPr>
        <w:t xml:space="preserve">oznacza to, że </w:t>
      </w:r>
      <w:r w:rsidR="00BB28F4" w:rsidRPr="006D7777">
        <w:rPr>
          <w:rFonts w:ascii="Tahoma" w:hAnsi="Tahoma" w:cs="Tahoma"/>
          <w:sz w:val="20"/>
          <w:szCs w:val="20"/>
        </w:rPr>
        <w:t>Z</w:t>
      </w:r>
      <w:r w:rsidRPr="006D7777">
        <w:rPr>
          <w:rFonts w:ascii="Tahoma" w:hAnsi="Tahoma" w:cs="Tahoma"/>
          <w:sz w:val="20"/>
          <w:szCs w:val="20"/>
        </w:rPr>
        <w:t>amawiający jako najkorzystniejszą ofertę wybierze tę, która przy spełnieniu</w:t>
      </w:r>
      <w:r w:rsidR="001E7E67" w:rsidRPr="006D7777">
        <w:rPr>
          <w:rFonts w:ascii="Tahoma" w:hAnsi="Tahoma" w:cs="Tahoma"/>
          <w:sz w:val="20"/>
          <w:szCs w:val="20"/>
        </w:rPr>
        <w:t xml:space="preserve"> </w:t>
      </w:r>
      <w:r w:rsidRPr="006D7777">
        <w:rPr>
          <w:rFonts w:ascii="Tahoma" w:hAnsi="Tahoma" w:cs="Tahoma"/>
          <w:sz w:val="20"/>
          <w:szCs w:val="20"/>
        </w:rPr>
        <w:t>wszystkich zawartych w SIWZ warunków</w:t>
      </w:r>
      <w:r w:rsidR="00C81F88" w:rsidRPr="006D7777">
        <w:rPr>
          <w:rFonts w:ascii="Tahoma" w:hAnsi="Tahoma" w:cs="Tahoma"/>
          <w:sz w:val="20"/>
          <w:szCs w:val="20"/>
        </w:rPr>
        <w:t xml:space="preserve">, otrzyma </w:t>
      </w:r>
      <w:r w:rsidR="00564092" w:rsidRPr="006D7777">
        <w:rPr>
          <w:rFonts w:ascii="Tahoma" w:hAnsi="Tahoma" w:cs="Tahoma"/>
          <w:sz w:val="20"/>
          <w:szCs w:val="20"/>
        </w:rPr>
        <w:t>najwyższą punktację</w:t>
      </w:r>
      <w:r w:rsidRPr="006D7777">
        <w:rPr>
          <w:rFonts w:ascii="Tahoma" w:hAnsi="Tahoma" w:cs="Tahoma"/>
          <w:sz w:val="20"/>
          <w:szCs w:val="20"/>
        </w:rPr>
        <w:t>.</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6D7777">
            <w:pPr>
              <w:spacing w:line="276" w:lineRule="auto"/>
              <w:jc w:val="both"/>
              <w:rPr>
                <w:rFonts w:ascii="Tahoma" w:hAnsi="Tahoma" w:cs="Tahoma"/>
                <w:b/>
                <w:sz w:val="20"/>
                <w:szCs w:val="20"/>
              </w:rPr>
            </w:pPr>
            <w:r w:rsidRPr="006D7777">
              <w:rPr>
                <w:rFonts w:ascii="Tahoma" w:hAnsi="Tahoma" w:cs="Tahoma"/>
                <w:b/>
                <w:sz w:val="20"/>
                <w:szCs w:val="20"/>
              </w:rPr>
              <w:t>X</w:t>
            </w:r>
            <w:r w:rsidR="002B2E5C" w:rsidRPr="006D7777">
              <w:rPr>
                <w:rFonts w:ascii="Tahoma" w:hAnsi="Tahoma" w:cs="Tahoma"/>
                <w:b/>
                <w:sz w:val="20"/>
                <w:szCs w:val="20"/>
              </w:rPr>
              <w:t xml:space="preserve">V. Informacje o formalnościach, jakie powinny zostać dopełnione po wyborze  oferty  </w:t>
            </w:r>
          </w:p>
          <w:p w:rsidR="002B2E5C" w:rsidRPr="006D7777" w:rsidRDefault="002B2E5C" w:rsidP="006D7777">
            <w:pPr>
              <w:spacing w:line="276" w:lineRule="auto"/>
              <w:jc w:val="both"/>
              <w:rPr>
                <w:rFonts w:ascii="Tahoma" w:hAnsi="Tahoma" w:cs="Tahoma"/>
                <w:b/>
                <w:sz w:val="20"/>
                <w:szCs w:val="20"/>
              </w:rPr>
            </w:pPr>
            <w:r w:rsidRPr="006D7777">
              <w:rPr>
                <w:rFonts w:ascii="Tahoma" w:hAnsi="Tahoma" w:cs="Tahoma"/>
                <w:b/>
                <w:sz w:val="20"/>
                <w:szCs w:val="20"/>
              </w:rPr>
              <w:t xml:space="preserve">         w  celu  zawarcia  umowy  w sprawie zamówienia publicznego</w:t>
            </w:r>
          </w:p>
        </w:tc>
      </w:tr>
    </w:tbl>
    <w:p w:rsidR="002B2E5C" w:rsidRPr="006D7777" w:rsidRDefault="002B2E5C" w:rsidP="006D7777">
      <w:pPr>
        <w:suppressAutoHyphens/>
        <w:spacing w:after="0"/>
        <w:jc w:val="both"/>
        <w:rPr>
          <w:rFonts w:ascii="Tahoma" w:eastAsia="Times New Roman" w:hAnsi="Tahoma" w:cs="Tahoma"/>
          <w:sz w:val="20"/>
          <w:szCs w:val="20"/>
          <w:lang w:eastAsia="ar-SA"/>
        </w:rPr>
      </w:pPr>
    </w:p>
    <w:p w:rsidR="00FE41A9" w:rsidRPr="006D7777" w:rsidRDefault="002B2E5C" w:rsidP="006D7777">
      <w:pPr>
        <w:suppressAutoHyphens/>
        <w:spacing w:after="0"/>
        <w:ind w:hanging="284"/>
        <w:jc w:val="both"/>
        <w:rPr>
          <w:rFonts w:ascii="Tahoma" w:hAnsi="Tahoma" w:cs="Tahoma"/>
          <w:sz w:val="20"/>
          <w:szCs w:val="20"/>
        </w:rPr>
      </w:pPr>
      <w:r w:rsidRPr="006D7777">
        <w:rPr>
          <w:rFonts w:ascii="Tahoma" w:hAnsi="Tahoma" w:cs="Tahoma"/>
          <w:sz w:val="20"/>
          <w:szCs w:val="20"/>
        </w:rPr>
        <w:t xml:space="preserve">1. </w:t>
      </w:r>
      <w:r w:rsidR="00A32912" w:rsidRPr="006D7777">
        <w:rPr>
          <w:rFonts w:ascii="Tahoma" w:hAnsi="Tahoma" w:cs="Tahoma"/>
          <w:sz w:val="20"/>
          <w:szCs w:val="20"/>
        </w:rPr>
        <w:t xml:space="preserve"> </w:t>
      </w:r>
      <w:r w:rsidRPr="006D7777">
        <w:rPr>
          <w:rFonts w:ascii="Tahoma" w:hAnsi="Tahoma" w:cs="Tahoma"/>
          <w:sz w:val="20"/>
          <w:szCs w:val="20"/>
        </w:rPr>
        <w:t xml:space="preserve">Umowa  w  sprawie  zamówienia  publicznego  zawarta zostanie  w terminie nie krótszym  niż  </w:t>
      </w:r>
      <w:r w:rsidR="000C6C30" w:rsidRPr="006D7777">
        <w:rPr>
          <w:rFonts w:ascii="Tahoma" w:hAnsi="Tahoma" w:cs="Tahoma"/>
          <w:sz w:val="20"/>
          <w:szCs w:val="20"/>
        </w:rPr>
        <w:t>5   dni   od  dnia  przesłania</w:t>
      </w:r>
      <w:r w:rsidRPr="006D7777">
        <w:rPr>
          <w:rFonts w:ascii="Tahoma" w:hAnsi="Tahoma" w:cs="Tahoma"/>
          <w:sz w:val="20"/>
          <w:szCs w:val="20"/>
        </w:rPr>
        <w:t xml:space="preserve">  zawiadomienia   o   wyborze  najkorzystniejszej  ofer</w:t>
      </w:r>
      <w:r w:rsidR="000C6C30" w:rsidRPr="006D7777">
        <w:rPr>
          <w:rFonts w:ascii="Tahoma" w:hAnsi="Tahoma" w:cs="Tahoma"/>
          <w:sz w:val="20"/>
          <w:szCs w:val="20"/>
        </w:rPr>
        <w:t>ty.</w:t>
      </w:r>
    </w:p>
    <w:p w:rsidR="00FE41A9" w:rsidRPr="006D7777" w:rsidRDefault="002B2E5C" w:rsidP="006D7777">
      <w:pPr>
        <w:suppressAutoHyphens/>
        <w:spacing w:after="0"/>
        <w:ind w:hanging="284"/>
        <w:jc w:val="both"/>
        <w:rPr>
          <w:rFonts w:ascii="Tahoma" w:eastAsia="Andale Sans UI" w:hAnsi="Tahoma" w:cs="Tahoma"/>
          <w:sz w:val="20"/>
          <w:szCs w:val="20"/>
        </w:rPr>
      </w:pPr>
      <w:r w:rsidRPr="006D7777">
        <w:rPr>
          <w:rFonts w:ascii="Tahoma" w:hAnsi="Tahoma" w:cs="Tahoma"/>
          <w:sz w:val="20"/>
          <w:szCs w:val="20"/>
        </w:rPr>
        <w:t>2. Zamawiający zawrze umowę przed upływem terminu jw. w przypadku zaistnienia okoliczności określonej w art. 94 ust. 2 pk</w:t>
      </w:r>
      <w:r w:rsidR="000C6C30" w:rsidRPr="006D7777">
        <w:rPr>
          <w:rFonts w:ascii="Tahoma" w:hAnsi="Tahoma" w:cs="Tahoma"/>
          <w:sz w:val="20"/>
          <w:szCs w:val="20"/>
        </w:rPr>
        <w:t xml:space="preserve">t 1 lit. a lub pkt 3 </w:t>
      </w:r>
      <w:proofErr w:type="spellStart"/>
      <w:r w:rsidR="000C6C30" w:rsidRPr="006D7777">
        <w:rPr>
          <w:rFonts w:ascii="Tahoma" w:hAnsi="Tahoma" w:cs="Tahoma"/>
          <w:sz w:val="20"/>
          <w:szCs w:val="20"/>
        </w:rPr>
        <w:t>Pzp</w:t>
      </w:r>
      <w:proofErr w:type="spellEnd"/>
      <w:r w:rsidRPr="006D7777">
        <w:rPr>
          <w:rFonts w:ascii="Tahoma" w:hAnsi="Tahoma" w:cs="Tahoma"/>
          <w:sz w:val="20"/>
          <w:szCs w:val="20"/>
        </w:rPr>
        <w:t>.</w:t>
      </w:r>
      <w:r w:rsidR="00FE41A9" w:rsidRPr="006D7777">
        <w:rPr>
          <w:rFonts w:ascii="Tahoma" w:eastAsia="Andale Sans UI" w:hAnsi="Tahoma" w:cs="Tahoma"/>
          <w:sz w:val="20"/>
          <w:szCs w:val="20"/>
        </w:rPr>
        <w:t xml:space="preserve"> Wykonawca zobowiązany będzie najpóźniej </w:t>
      </w:r>
      <w:r w:rsidR="005301DF" w:rsidRPr="006D7777">
        <w:rPr>
          <w:rFonts w:ascii="Tahoma" w:eastAsia="Andale Sans UI" w:hAnsi="Tahoma" w:cs="Tahoma"/>
          <w:sz w:val="20"/>
          <w:szCs w:val="20"/>
        </w:rPr>
        <w:t xml:space="preserve">         </w:t>
      </w:r>
      <w:r w:rsidR="00FE41A9" w:rsidRPr="006D7777">
        <w:rPr>
          <w:rFonts w:ascii="Tahoma" w:eastAsia="Andale Sans UI" w:hAnsi="Tahoma" w:cs="Tahoma"/>
          <w:sz w:val="20"/>
          <w:szCs w:val="20"/>
        </w:rPr>
        <w:t>w dniu zawarcia umowy do wniesienia zabezpieczenia  należytego wykonania umowy na warunkach określonych w niniejszej specyfikacji.</w:t>
      </w:r>
    </w:p>
    <w:p w:rsidR="00FE41A9" w:rsidRPr="006D7777" w:rsidRDefault="00FE41A9" w:rsidP="006D7777">
      <w:pPr>
        <w:suppressAutoHyphens/>
        <w:spacing w:after="0"/>
        <w:ind w:hanging="284"/>
        <w:jc w:val="both"/>
        <w:rPr>
          <w:rFonts w:ascii="Tahoma" w:eastAsia="Andale Sans UI" w:hAnsi="Tahoma" w:cs="Tahoma"/>
          <w:sz w:val="20"/>
          <w:szCs w:val="20"/>
        </w:rPr>
      </w:pPr>
      <w:r w:rsidRPr="006D7777">
        <w:rPr>
          <w:rFonts w:ascii="Tahoma" w:eastAsia="Andale Sans UI" w:hAnsi="Tahoma" w:cs="Tahoma"/>
          <w:sz w:val="20"/>
          <w:szCs w:val="20"/>
        </w:rPr>
        <w:t>3.</w:t>
      </w:r>
      <w:r w:rsidRPr="006D7777">
        <w:rPr>
          <w:rFonts w:ascii="Tahoma" w:hAnsi="Tahoma" w:cs="Tahoma"/>
          <w:sz w:val="20"/>
          <w:szCs w:val="20"/>
        </w:rPr>
        <w:t xml:space="preserve">  </w:t>
      </w:r>
      <w:r w:rsidRPr="006D7777">
        <w:rPr>
          <w:rFonts w:ascii="Tahoma" w:eastAsia="Andale Sans UI" w:hAnsi="Tahoma" w:cs="Tahoma"/>
          <w:sz w:val="20"/>
          <w:szCs w:val="20"/>
        </w:rPr>
        <w:t>Wykonawca przed podpisaniem umowy zobowiązany jest dostarczyć w formie pisemnej oświadczenia Wykonawcy/</w:t>
      </w:r>
      <w:r w:rsidR="00D1645E" w:rsidRPr="006D7777">
        <w:rPr>
          <w:rFonts w:ascii="Tahoma" w:eastAsia="Andale Sans UI" w:hAnsi="Tahoma" w:cs="Tahoma"/>
          <w:sz w:val="20"/>
          <w:szCs w:val="20"/>
        </w:rPr>
        <w:t xml:space="preserve"> </w:t>
      </w:r>
      <w:r w:rsidRPr="006D7777">
        <w:rPr>
          <w:rFonts w:ascii="Tahoma" w:eastAsia="Andale Sans UI" w:hAnsi="Tahoma" w:cs="Tahoma"/>
          <w:sz w:val="20"/>
          <w:szCs w:val="20"/>
        </w:rPr>
        <w:t xml:space="preserve">Podwykonawcy lub  wszystkich pracowników zatrudnionych na podstawie umowy </w:t>
      </w:r>
      <w:r w:rsidR="00D1645E" w:rsidRPr="006D7777">
        <w:rPr>
          <w:rFonts w:ascii="Tahoma" w:eastAsia="Andale Sans UI" w:hAnsi="Tahoma" w:cs="Tahoma"/>
          <w:sz w:val="20"/>
          <w:szCs w:val="20"/>
        </w:rPr>
        <w:t xml:space="preserve">           </w:t>
      </w:r>
      <w:r w:rsidRPr="006D7777">
        <w:rPr>
          <w:rFonts w:ascii="Tahoma" w:eastAsia="Andale Sans UI" w:hAnsi="Tahoma" w:cs="Tahoma"/>
          <w:sz w:val="20"/>
          <w:szCs w:val="20"/>
        </w:rPr>
        <w:t xml:space="preserve">o </w:t>
      </w:r>
      <w:r w:rsidRPr="006D7777">
        <w:rPr>
          <w:rFonts w:ascii="Tahoma" w:eastAsia="Andale Sans UI" w:hAnsi="Tahoma" w:cs="Tahoma"/>
          <w:sz w:val="20"/>
          <w:szCs w:val="20"/>
        </w:rPr>
        <w:lastRenderedPageBreak/>
        <w:t xml:space="preserve">pracę wykonujących czynności w zakresie realizacji przedmiotu  zamówienia wymagane przez Zamawiającego. </w:t>
      </w:r>
    </w:p>
    <w:p w:rsidR="00FE41A9" w:rsidRPr="006D7777" w:rsidRDefault="00FE41A9" w:rsidP="006D7777">
      <w:pPr>
        <w:suppressAutoHyphens/>
        <w:spacing w:after="0"/>
        <w:ind w:hanging="284"/>
        <w:jc w:val="both"/>
        <w:rPr>
          <w:rFonts w:ascii="Tahoma" w:eastAsia="Andale Sans UI" w:hAnsi="Tahoma" w:cs="Tahoma"/>
          <w:sz w:val="20"/>
          <w:szCs w:val="20"/>
        </w:rPr>
      </w:pPr>
      <w:r w:rsidRPr="006D7777">
        <w:rPr>
          <w:rFonts w:ascii="Tahoma" w:eastAsia="Andale Sans UI" w:hAnsi="Tahoma" w:cs="Tahoma"/>
          <w:sz w:val="20"/>
          <w:szCs w:val="20"/>
        </w:rPr>
        <w:t>4. Niedopełnienie obo</w:t>
      </w:r>
      <w:r w:rsidR="00D1645E" w:rsidRPr="006D7777">
        <w:rPr>
          <w:rFonts w:ascii="Tahoma" w:eastAsia="Andale Sans UI" w:hAnsi="Tahoma" w:cs="Tahoma"/>
          <w:sz w:val="20"/>
          <w:szCs w:val="20"/>
        </w:rPr>
        <w:t>wiązku podpisania umowy lub nie</w:t>
      </w:r>
      <w:r w:rsidRPr="006D7777">
        <w:rPr>
          <w:rFonts w:ascii="Tahoma" w:eastAsia="Andale Sans UI" w:hAnsi="Tahoma" w:cs="Tahoma"/>
          <w:sz w:val="20"/>
          <w:szCs w:val="20"/>
        </w:rPr>
        <w:t>dostarczenia pisemnego oświadczenia Wykonawcy/</w:t>
      </w:r>
      <w:r w:rsidR="00D1645E" w:rsidRPr="006D7777">
        <w:rPr>
          <w:rFonts w:ascii="Tahoma" w:eastAsia="Andale Sans UI" w:hAnsi="Tahoma" w:cs="Tahoma"/>
          <w:sz w:val="20"/>
          <w:szCs w:val="20"/>
        </w:rPr>
        <w:t xml:space="preserve"> </w:t>
      </w:r>
      <w:r w:rsidRPr="006D7777">
        <w:rPr>
          <w:rFonts w:ascii="Tahoma" w:eastAsia="Andale Sans UI" w:hAnsi="Tahoma" w:cs="Tahoma"/>
          <w:sz w:val="20"/>
          <w:szCs w:val="20"/>
        </w:rPr>
        <w:t>Podwykonawcy lub  pracowników zatrudnionych na podstawie umowy o którym mowa  w SIWZ uznane zostanie za uchylenie się od jej podpisania.</w:t>
      </w:r>
    </w:p>
    <w:p w:rsidR="002B2E5C" w:rsidRPr="006D7777" w:rsidRDefault="00FE41A9" w:rsidP="006D7777">
      <w:pPr>
        <w:suppressAutoHyphens/>
        <w:spacing w:after="0"/>
        <w:ind w:hanging="284"/>
        <w:jc w:val="both"/>
        <w:rPr>
          <w:rFonts w:ascii="Tahoma" w:hAnsi="Tahoma" w:cs="Tahoma"/>
          <w:sz w:val="20"/>
          <w:szCs w:val="20"/>
        </w:rPr>
      </w:pPr>
      <w:r w:rsidRPr="006D7777">
        <w:rPr>
          <w:rFonts w:ascii="Tahoma" w:eastAsia="Andale Sans UI" w:hAnsi="Tahoma" w:cs="Tahoma"/>
          <w:sz w:val="20"/>
          <w:szCs w:val="20"/>
        </w:rPr>
        <w:t xml:space="preserve">5. </w:t>
      </w:r>
      <w:r w:rsidR="002B2E5C" w:rsidRPr="006D7777">
        <w:rPr>
          <w:rFonts w:ascii="Tahoma" w:hAnsi="Tahoma" w:cs="Tahoma"/>
          <w:sz w:val="20"/>
          <w:szCs w:val="20"/>
        </w:rPr>
        <w:t xml:space="preserve">Przedsiębiorcy prowadzący działalność gospodarczą w formie spółki cywilnej przedstawią </w:t>
      </w:r>
      <w:r w:rsidR="002B2E5C" w:rsidRPr="006D7777">
        <w:rPr>
          <w:rFonts w:ascii="Tahoma" w:hAnsi="Tahoma" w:cs="Tahoma"/>
          <w:bCs/>
          <w:sz w:val="20"/>
          <w:szCs w:val="20"/>
        </w:rPr>
        <w:t>umowę spółki.</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spacing w:line="276" w:lineRule="auto"/>
              <w:jc w:val="both"/>
              <w:rPr>
                <w:rFonts w:ascii="Tahoma" w:hAnsi="Tahoma" w:cs="Tahoma"/>
                <w:b/>
                <w:sz w:val="20"/>
                <w:szCs w:val="20"/>
              </w:rPr>
            </w:pPr>
            <w:r w:rsidRPr="006D7777">
              <w:rPr>
                <w:rFonts w:ascii="Tahoma" w:hAnsi="Tahoma" w:cs="Tahoma"/>
                <w:b/>
                <w:sz w:val="20"/>
                <w:szCs w:val="20"/>
              </w:rPr>
              <w:t>XV</w:t>
            </w:r>
            <w:r w:rsidR="00F80BFF" w:rsidRPr="006D7777">
              <w:rPr>
                <w:rFonts w:ascii="Tahoma" w:hAnsi="Tahoma" w:cs="Tahoma"/>
                <w:b/>
                <w:sz w:val="20"/>
                <w:szCs w:val="20"/>
              </w:rPr>
              <w:t>I</w:t>
            </w:r>
            <w:r w:rsidRPr="006D7777">
              <w:rPr>
                <w:rFonts w:ascii="Tahoma" w:hAnsi="Tahoma" w:cs="Tahoma"/>
                <w:b/>
                <w:sz w:val="20"/>
                <w:szCs w:val="20"/>
              </w:rPr>
              <w:t>. Wymagania dotyczące zabezpieczenia należytego wykonania umowy</w:t>
            </w:r>
          </w:p>
        </w:tc>
      </w:tr>
    </w:tbl>
    <w:p w:rsidR="002B2E5C" w:rsidRPr="006D7777" w:rsidRDefault="002B2E5C" w:rsidP="006D7777">
      <w:pPr>
        <w:spacing w:after="0"/>
        <w:jc w:val="both"/>
        <w:rPr>
          <w:rFonts w:ascii="Tahoma" w:hAnsi="Tahoma" w:cs="Tahoma"/>
          <w:sz w:val="20"/>
          <w:szCs w:val="20"/>
        </w:rPr>
      </w:pPr>
    </w:p>
    <w:p w:rsidR="00FE41A9" w:rsidRPr="006D7777" w:rsidRDefault="00FE41A9" w:rsidP="00572BD8">
      <w:pPr>
        <w:widowControl w:val="0"/>
        <w:numPr>
          <w:ilvl w:val="0"/>
          <w:numId w:val="9"/>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Wykonawca zobowiązany będzie najpóźniej w dniu zawarcia umowy do wniesienia 10 % zabezpieczenia należytego wykonania umowy w jednej z następujących form:</w:t>
      </w:r>
    </w:p>
    <w:p w:rsidR="00FE41A9" w:rsidRPr="006D7777" w:rsidRDefault="00FE41A9" w:rsidP="006D7777">
      <w:pPr>
        <w:widowControl w:val="0"/>
        <w:suppressAutoHyphens/>
        <w:spacing w:after="0"/>
        <w:ind w:left="720"/>
        <w:jc w:val="both"/>
        <w:rPr>
          <w:rFonts w:ascii="Tahoma" w:eastAsia="Andale Sans UI" w:hAnsi="Tahoma" w:cs="Tahoma"/>
          <w:sz w:val="20"/>
          <w:szCs w:val="20"/>
        </w:rPr>
      </w:pPr>
    </w:p>
    <w:p w:rsidR="00FE41A9" w:rsidRPr="006D7777" w:rsidRDefault="00FE41A9" w:rsidP="00572BD8">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 xml:space="preserve">w pieniądzu na konto: </w:t>
      </w:r>
      <w:r w:rsidRPr="006D7777">
        <w:rPr>
          <w:rFonts w:ascii="Tahoma" w:eastAsia="Times New Roman" w:hAnsi="Tahoma" w:cs="Tahoma"/>
          <w:sz w:val="20"/>
          <w:szCs w:val="20"/>
        </w:rPr>
        <w:t>38124064941111001051712801.</w:t>
      </w:r>
    </w:p>
    <w:p w:rsidR="00FE41A9" w:rsidRPr="006D7777" w:rsidRDefault="00FE41A9" w:rsidP="00572BD8">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 poręczeniach bankowych lub poręczeniach spółdzielczej kasy oszczędnościowo-kredytowej, z tym że zobowiązanie kasy jest zawsze zobowiązaniem pieniężnym,</w:t>
      </w:r>
    </w:p>
    <w:p w:rsidR="00FE41A9" w:rsidRPr="006D7777" w:rsidRDefault="00FE41A9" w:rsidP="00572BD8">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 gwarancjach bankowych,</w:t>
      </w:r>
    </w:p>
    <w:p w:rsidR="00FE41A9" w:rsidRPr="006D7777" w:rsidRDefault="00FE41A9" w:rsidP="00572BD8">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 gwarancjach ubezpieczeniowych,</w:t>
      </w:r>
    </w:p>
    <w:p w:rsidR="00FE41A9" w:rsidRPr="006D7777" w:rsidRDefault="00FE41A9" w:rsidP="00572BD8">
      <w:pPr>
        <w:widowControl w:val="0"/>
        <w:numPr>
          <w:ilvl w:val="0"/>
          <w:numId w:val="10"/>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 xml:space="preserve">poręczeniach udzielanych przez podmioty, o których mowa w art. 6b ust.5 pkt.2 ustawy </w:t>
      </w:r>
      <w:r w:rsidR="00A32912" w:rsidRPr="006D7777">
        <w:rPr>
          <w:rFonts w:ascii="Tahoma" w:eastAsia="Andale Sans UI" w:hAnsi="Tahoma" w:cs="Tahoma"/>
          <w:sz w:val="20"/>
          <w:szCs w:val="20"/>
        </w:rPr>
        <w:t xml:space="preserve">     </w:t>
      </w:r>
      <w:r w:rsidRPr="006D7777">
        <w:rPr>
          <w:rFonts w:ascii="Tahoma" w:eastAsia="Andale Sans UI" w:hAnsi="Tahoma" w:cs="Tahoma"/>
          <w:sz w:val="20"/>
          <w:szCs w:val="20"/>
        </w:rPr>
        <w:t>z dnia 9 listopada 2000</w:t>
      </w:r>
      <w:r w:rsidR="00D70B97" w:rsidRPr="006D7777">
        <w:rPr>
          <w:rFonts w:ascii="Tahoma" w:eastAsia="Andale Sans UI" w:hAnsi="Tahoma" w:cs="Tahoma"/>
          <w:sz w:val="20"/>
          <w:szCs w:val="20"/>
        </w:rPr>
        <w:t xml:space="preserve"> </w:t>
      </w:r>
      <w:r w:rsidRPr="006D7777">
        <w:rPr>
          <w:rFonts w:ascii="Tahoma" w:eastAsia="Andale Sans UI" w:hAnsi="Tahoma" w:cs="Tahoma"/>
          <w:sz w:val="20"/>
          <w:szCs w:val="20"/>
        </w:rPr>
        <w:t>r. o utworzeniu Polskiej Agencji Rozwoju Przedsiębiorczości.</w:t>
      </w:r>
    </w:p>
    <w:p w:rsidR="00FE41A9" w:rsidRPr="006D7777" w:rsidRDefault="00FE41A9" w:rsidP="006D7777">
      <w:pPr>
        <w:widowControl w:val="0"/>
        <w:suppressAutoHyphens/>
        <w:spacing w:after="0"/>
        <w:ind w:left="1080"/>
        <w:jc w:val="both"/>
        <w:rPr>
          <w:rFonts w:ascii="Tahoma" w:eastAsia="Andale Sans UI" w:hAnsi="Tahoma" w:cs="Tahoma"/>
          <w:sz w:val="20"/>
          <w:szCs w:val="20"/>
        </w:rPr>
      </w:pPr>
    </w:p>
    <w:p w:rsidR="00FE41A9" w:rsidRPr="006D7777" w:rsidRDefault="00FE41A9" w:rsidP="00572BD8">
      <w:pPr>
        <w:widowControl w:val="0"/>
        <w:numPr>
          <w:ilvl w:val="0"/>
          <w:numId w:val="9"/>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Wielkość zabezpieczenia należytego wykonania umowy stanowi 10% wartości ceny całkowitej podanej w ofercie.</w:t>
      </w:r>
    </w:p>
    <w:p w:rsidR="00593A0E" w:rsidRDefault="00FE41A9" w:rsidP="00572BD8">
      <w:pPr>
        <w:widowControl w:val="0"/>
        <w:numPr>
          <w:ilvl w:val="0"/>
          <w:numId w:val="9"/>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 xml:space="preserve">Nie dopuszcza się wnoszenia zabezpieczenia należytego wykonania umowy w formie: </w:t>
      </w:r>
    </w:p>
    <w:p w:rsidR="00FE41A9" w:rsidRPr="006D7777" w:rsidRDefault="00FE41A9" w:rsidP="00593A0E">
      <w:pPr>
        <w:widowControl w:val="0"/>
        <w:suppressAutoHyphens/>
        <w:spacing w:after="0"/>
        <w:ind w:left="720"/>
        <w:jc w:val="both"/>
        <w:rPr>
          <w:rFonts w:ascii="Tahoma" w:eastAsia="Andale Sans UI" w:hAnsi="Tahoma" w:cs="Tahoma"/>
          <w:sz w:val="20"/>
          <w:szCs w:val="20"/>
        </w:rPr>
      </w:pPr>
      <w:r w:rsidRPr="006D7777">
        <w:rPr>
          <w:rFonts w:ascii="Tahoma" w:eastAsia="Andale Sans UI" w:hAnsi="Tahoma" w:cs="Tahoma"/>
          <w:sz w:val="20"/>
          <w:szCs w:val="20"/>
        </w:rPr>
        <w:t>w wekslach z poręczeniem wekslowym banku lub spółdzielczej kasy oszczędnościowo-kredytowej, przez ustanowienie zastawu na papierach wartościowych emitowanych przez Skarb Państwa lub jednostkę samorządu terytorialnego, przez ustanowienie zastawu rejestrowanego na zasadach określonych w przepisach o zastawie rejestrowym i rejestrze zastawów.</w:t>
      </w:r>
    </w:p>
    <w:p w:rsidR="002B2E5C" w:rsidRPr="006D7777" w:rsidRDefault="002B2E5C" w:rsidP="006D7777">
      <w:pPr>
        <w:pStyle w:val="Nagwek2"/>
        <w:spacing w:line="276" w:lineRule="auto"/>
        <w:rPr>
          <w:rFonts w:ascii="Tahoma" w:eastAsiaTheme="minorEastAsia" w:hAnsi="Tahoma" w:cs="Tahoma"/>
          <w:b w:val="0"/>
          <w:bCs w:val="0"/>
          <w:sz w:val="20"/>
          <w:szCs w:val="20"/>
          <w:lang w:eastAsia="pl-PL"/>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XVI</w:t>
            </w:r>
            <w:r w:rsidR="00F80BFF" w:rsidRPr="006D7777">
              <w:rPr>
                <w:rFonts w:ascii="Tahoma" w:hAnsi="Tahoma" w:cs="Tahoma"/>
                <w:sz w:val="20"/>
                <w:szCs w:val="20"/>
              </w:rPr>
              <w:t>I</w:t>
            </w:r>
            <w:r w:rsidRPr="006D7777">
              <w:rPr>
                <w:rFonts w:ascii="Tahoma" w:hAnsi="Tahoma" w:cs="Tahoma"/>
                <w:sz w:val="20"/>
                <w:szCs w:val="20"/>
              </w:rPr>
              <w:t>. Istotne dla stron postanowienia, które zostaną wprowadzone do treści zawieranej</w:t>
            </w:r>
          </w:p>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 xml:space="preserve">         </w:t>
            </w:r>
            <w:r w:rsidR="007A7776" w:rsidRPr="006D7777">
              <w:rPr>
                <w:rFonts w:ascii="Tahoma" w:hAnsi="Tahoma" w:cs="Tahoma"/>
                <w:sz w:val="20"/>
                <w:szCs w:val="20"/>
              </w:rPr>
              <w:t>u</w:t>
            </w:r>
            <w:r w:rsidRPr="006D7777">
              <w:rPr>
                <w:rFonts w:ascii="Tahoma" w:hAnsi="Tahoma" w:cs="Tahoma"/>
                <w:sz w:val="20"/>
                <w:szCs w:val="20"/>
              </w:rPr>
              <w:t>mowy</w:t>
            </w:r>
          </w:p>
        </w:tc>
      </w:tr>
    </w:tbl>
    <w:p w:rsidR="0089561A" w:rsidRPr="006D7777" w:rsidRDefault="0089561A" w:rsidP="006D7777">
      <w:pPr>
        <w:pStyle w:val="Default"/>
        <w:spacing w:line="276" w:lineRule="auto"/>
        <w:jc w:val="both"/>
        <w:rPr>
          <w:rFonts w:ascii="Tahoma" w:hAnsi="Tahoma" w:cs="Tahoma"/>
          <w:sz w:val="20"/>
          <w:szCs w:val="20"/>
        </w:rPr>
      </w:pPr>
    </w:p>
    <w:p w:rsidR="00CF05BC" w:rsidRPr="006D7777" w:rsidRDefault="00CF05BC" w:rsidP="006D7777">
      <w:pPr>
        <w:pStyle w:val="Default"/>
        <w:spacing w:line="276" w:lineRule="auto"/>
        <w:jc w:val="both"/>
        <w:rPr>
          <w:rFonts w:ascii="Tahoma" w:hAnsi="Tahoma" w:cs="Tahoma"/>
          <w:sz w:val="20"/>
          <w:szCs w:val="20"/>
        </w:rPr>
      </w:pPr>
      <w:r w:rsidRPr="006D7777">
        <w:rPr>
          <w:rFonts w:ascii="Tahoma" w:hAnsi="Tahoma" w:cs="Tahoma"/>
          <w:sz w:val="20"/>
          <w:szCs w:val="20"/>
        </w:rPr>
        <w:t>Zamawiający przewiduje zmiany zawartej umowy</w:t>
      </w:r>
      <w:r w:rsidR="003C0F39" w:rsidRPr="006D7777">
        <w:rPr>
          <w:rFonts w:ascii="Tahoma" w:hAnsi="Tahoma" w:cs="Tahoma"/>
          <w:sz w:val="20"/>
          <w:szCs w:val="20"/>
        </w:rPr>
        <w:t>:</w:t>
      </w:r>
    </w:p>
    <w:p w:rsidR="00A32912" w:rsidRPr="006D7777" w:rsidRDefault="00A32912" w:rsidP="006D7777">
      <w:pPr>
        <w:pStyle w:val="Default"/>
        <w:spacing w:line="276" w:lineRule="auto"/>
        <w:ind w:left="360"/>
        <w:jc w:val="both"/>
        <w:rPr>
          <w:rFonts w:ascii="Tahoma" w:hAnsi="Tahoma" w:cs="Tahoma"/>
          <w:sz w:val="20"/>
          <w:szCs w:val="20"/>
        </w:rPr>
      </w:pPr>
    </w:p>
    <w:p w:rsidR="00CF05BC" w:rsidRPr="006D7777" w:rsidRDefault="003F771A" w:rsidP="006D7777">
      <w:pPr>
        <w:pStyle w:val="Tekstpodstawowy"/>
        <w:tabs>
          <w:tab w:val="left" w:pos="720"/>
        </w:tabs>
        <w:spacing w:after="0"/>
        <w:ind w:left="284" w:hanging="284"/>
        <w:jc w:val="both"/>
        <w:rPr>
          <w:rFonts w:ascii="Tahoma" w:hAnsi="Tahoma" w:cs="Tahoma"/>
          <w:sz w:val="20"/>
          <w:szCs w:val="20"/>
        </w:rPr>
      </w:pPr>
      <w:r w:rsidRPr="006D7777">
        <w:rPr>
          <w:rFonts w:ascii="Tahoma" w:hAnsi="Tahoma" w:cs="Tahoma"/>
          <w:sz w:val="20"/>
          <w:szCs w:val="20"/>
        </w:rPr>
        <w:t>1.</w:t>
      </w:r>
      <w:r w:rsidRPr="006D7777">
        <w:rPr>
          <w:rFonts w:ascii="Tahoma" w:hAnsi="Tahoma" w:cs="Tahoma"/>
          <w:sz w:val="20"/>
          <w:szCs w:val="20"/>
        </w:rPr>
        <w:tab/>
        <w:t xml:space="preserve">dotyczące </w:t>
      </w:r>
      <w:r w:rsidR="00CF05BC" w:rsidRPr="006D7777">
        <w:rPr>
          <w:rFonts w:ascii="Tahoma" w:hAnsi="Tahoma" w:cs="Tahoma"/>
          <w:sz w:val="20"/>
          <w:szCs w:val="20"/>
        </w:rPr>
        <w:t>wynagrodzenia Wykonawcy w przypadku ustawowej zmiany wysoko</w:t>
      </w:r>
      <w:r w:rsidR="00CF05BC" w:rsidRPr="006D7777">
        <w:rPr>
          <w:rFonts w:ascii="Tahoma" w:eastAsia="TimesNewRoman" w:hAnsi="Tahoma" w:cs="Tahoma"/>
          <w:sz w:val="20"/>
          <w:szCs w:val="20"/>
        </w:rPr>
        <w:t>ś</w:t>
      </w:r>
      <w:r w:rsidR="00CF05BC" w:rsidRPr="006D7777">
        <w:rPr>
          <w:rFonts w:ascii="Tahoma" w:hAnsi="Tahoma" w:cs="Tahoma"/>
          <w:sz w:val="20"/>
          <w:szCs w:val="20"/>
        </w:rPr>
        <w:t>ci stawki podatku VAT.</w:t>
      </w:r>
      <w:r w:rsidR="00CF05BC" w:rsidRPr="006D7777">
        <w:rPr>
          <w:rFonts w:ascii="Tahoma" w:hAnsi="Tahoma" w:cs="Tahoma"/>
          <w:color w:val="FF0000"/>
          <w:sz w:val="20"/>
          <w:szCs w:val="20"/>
        </w:rPr>
        <w:t xml:space="preserve"> </w:t>
      </w:r>
    </w:p>
    <w:p w:rsidR="00CF05BC" w:rsidRPr="006D7777" w:rsidRDefault="00CF05BC" w:rsidP="006D7777">
      <w:pPr>
        <w:pStyle w:val="Tekstpodstawowy"/>
        <w:tabs>
          <w:tab w:val="left" w:pos="284"/>
        </w:tabs>
        <w:spacing w:after="0"/>
        <w:ind w:left="284" w:hanging="284"/>
        <w:jc w:val="both"/>
        <w:rPr>
          <w:rFonts w:ascii="Tahoma" w:eastAsia="Times-Roman" w:hAnsi="Tahoma" w:cs="Tahoma"/>
          <w:sz w:val="20"/>
          <w:szCs w:val="20"/>
        </w:rPr>
      </w:pPr>
      <w:r w:rsidRPr="006D7777">
        <w:rPr>
          <w:rFonts w:ascii="Tahoma" w:hAnsi="Tahoma" w:cs="Tahoma"/>
          <w:sz w:val="20"/>
          <w:szCs w:val="20"/>
        </w:rPr>
        <w:t>2</w:t>
      </w:r>
      <w:r w:rsidR="003C0F39" w:rsidRPr="006D7777">
        <w:rPr>
          <w:rFonts w:ascii="Tahoma" w:eastAsia="Times-Roman" w:hAnsi="Tahoma" w:cs="Tahoma"/>
          <w:sz w:val="20"/>
          <w:szCs w:val="20"/>
        </w:rPr>
        <w:t xml:space="preserve">. </w:t>
      </w:r>
      <w:r w:rsidR="003F771A" w:rsidRPr="006D7777">
        <w:rPr>
          <w:rFonts w:ascii="Tahoma" w:eastAsia="Times-Roman" w:hAnsi="Tahoma" w:cs="Tahoma"/>
          <w:sz w:val="20"/>
          <w:szCs w:val="20"/>
        </w:rPr>
        <w:t>w</w:t>
      </w:r>
      <w:r w:rsidRPr="006D7777">
        <w:rPr>
          <w:rFonts w:ascii="Tahoma" w:eastAsia="Times-Roman" w:hAnsi="Tahoma" w:cs="Tahoma"/>
          <w:sz w:val="20"/>
          <w:szCs w:val="20"/>
        </w:rPr>
        <w:t xml:space="preserve"> przypadku konieczno</w:t>
      </w:r>
      <w:r w:rsidRPr="006D7777">
        <w:rPr>
          <w:rFonts w:ascii="Tahoma" w:eastAsia="TTE1154428t00" w:hAnsi="Tahoma" w:cs="Tahoma"/>
          <w:sz w:val="20"/>
          <w:szCs w:val="20"/>
        </w:rPr>
        <w:t>ś</w:t>
      </w:r>
      <w:r w:rsidRPr="006D7777">
        <w:rPr>
          <w:rFonts w:ascii="Tahoma" w:eastAsia="Times-Roman" w:hAnsi="Tahoma" w:cs="Tahoma"/>
          <w:sz w:val="20"/>
          <w:szCs w:val="20"/>
        </w:rPr>
        <w:t>ci przesuni</w:t>
      </w:r>
      <w:r w:rsidRPr="006D7777">
        <w:rPr>
          <w:rFonts w:ascii="Tahoma" w:eastAsia="TTE1154428t00" w:hAnsi="Tahoma" w:cs="Tahoma"/>
          <w:sz w:val="20"/>
          <w:szCs w:val="20"/>
        </w:rPr>
        <w:t>ę</w:t>
      </w:r>
      <w:r w:rsidRPr="006D7777">
        <w:rPr>
          <w:rFonts w:ascii="Tahoma" w:eastAsia="Times-Roman" w:hAnsi="Tahoma" w:cs="Tahoma"/>
          <w:sz w:val="20"/>
          <w:szCs w:val="20"/>
        </w:rPr>
        <w:t>cia terminów umownych, jeśli konieczność</w:t>
      </w:r>
      <w:r w:rsidRPr="006D7777">
        <w:rPr>
          <w:rFonts w:ascii="Tahoma" w:eastAsia="TTE1154428t00" w:hAnsi="Tahoma" w:cs="Tahoma"/>
          <w:sz w:val="20"/>
          <w:szCs w:val="20"/>
        </w:rPr>
        <w:t xml:space="preserve"> </w:t>
      </w:r>
      <w:r w:rsidRPr="006D7777">
        <w:rPr>
          <w:rFonts w:ascii="Tahoma" w:eastAsia="Times-Roman" w:hAnsi="Tahoma" w:cs="Tahoma"/>
          <w:sz w:val="20"/>
          <w:szCs w:val="20"/>
        </w:rPr>
        <w:t xml:space="preserve">ta, nastąpiła </w:t>
      </w:r>
      <w:r w:rsidR="003F771A" w:rsidRPr="006D7777">
        <w:rPr>
          <w:rFonts w:ascii="Tahoma" w:eastAsia="Times-Roman" w:hAnsi="Tahoma" w:cs="Tahoma"/>
          <w:sz w:val="20"/>
          <w:szCs w:val="20"/>
        </w:rPr>
        <w:t>na skutek okoliczności, niemożliwych do przewidzenia</w:t>
      </w:r>
      <w:r w:rsidRPr="006D7777">
        <w:rPr>
          <w:rFonts w:ascii="Tahoma" w:eastAsia="TTE1154428t00" w:hAnsi="Tahoma" w:cs="Tahoma"/>
          <w:sz w:val="20"/>
          <w:szCs w:val="20"/>
        </w:rPr>
        <w:t xml:space="preserve"> </w:t>
      </w:r>
      <w:r w:rsidRPr="006D7777">
        <w:rPr>
          <w:rFonts w:ascii="Tahoma" w:eastAsia="Times-Roman" w:hAnsi="Tahoma" w:cs="Tahoma"/>
          <w:sz w:val="20"/>
          <w:szCs w:val="20"/>
        </w:rPr>
        <w:t>w chwili zawierania niniejszej umowy tj.:</w:t>
      </w:r>
    </w:p>
    <w:p w:rsidR="003C0F39" w:rsidRPr="006D7777" w:rsidRDefault="003C0F39" w:rsidP="006D7777">
      <w:pPr>
        <w:pStyle w:val="Tekstpodstawowy"/>
        <w:tabs>
          <w:tab w:val="left" w:pos="284"/>
        </w:tabs>
        <w:spacing w:after="0"/>
        <w:ind w:left="284" w:hanging="284"/>
        <w:jc w:val="both"/>
        <w:rPr>
          <w:rFonts w:ascii="Tahoma" w:eastAsia="Times-Roman" w:hAnsi="Tahoma" w:cs="Tahoma"/>
          <w:sz w:val="20"/>
          <w:szCs w:val="20"/>
        </w:rPr>
      </w:pPr>
    </w:p>
    <w:p w:rsidR="00CF05BC" w:rsidRPr="006D7777" w:rsidRDefault="002D1401" w:rsidP="00572BD8">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w</w:t>
      </w:r>
      <w:r w:rsidR="00CF05BC" w:rsidRPr="006D7777">
        <w:rPr>
          <w:rFonts w:ascii="Tahoma" w:eastAsia="Times-Roman" w:hAnsi="Tahoma" w:cs="Tahoma"/>
          <w:sz w:val="20"/>
          <w:szCs w:val="20"/>
        </w:rPr>
        <w:t xml:space="preserve"> przypadku konieczno</w:t>
      </w:r>
      <w:r w:rsidR="00CF05BC" w:rsidRPr="006D7777">
        <w:rPr>
          <w:rFonts w:ascii="Tahoma" w:eastAsia="TTE1154428t00" w:hAnsi="Tahoma" w:cs="Tahoma"/>
          <w:sz w:val="20"/>
          <w:szCs w:val="20"/>
        </w:rPr>
        <w:t>ś</w:t>
      </w:r>
      <w:r w:rsidR="00CF05BC" w:rsidRPr="006D7777">
        <w:rPr>
          <w:rFonts w:ascii="Tahoma" w:eastAsia="Times-Roman" w:hAnsi="Tahoma" w:cs="Tahoma"/>
          <w:sz w:val="20"/>
          <w:szCs w:val="20"/>
        </w:rPr>
        <w:t xml:space="preserve">ci wprowadzenia </w:t>
      </w:r>
      <w:r w:rsidR="00AC71DF" w:rsidRPr="006D7777">
        <w:rPr>
          <w:rFonts w:ascii="Tahoma" w:eastAsia="Times-Roman" w:hAnsi="Tahoma" w:cs="Tahoma"/>
          <w:sz w:val="20"/>
          <w:szCs w:val="20"/>
        </w:rPr>
        <w:t xml:space="preserve">uzasadnionych </w:t>
      </w:r>
      <w:r w:rsidR="00CF05BC" w:rsidRPr="006D7777">
        <w:rPr>
          <w:rFonts w:ascii="Tahoma" w:eastAsia="Times-Roman" w:hAnsi="Tahoma" w:cs="Tahoma"/>
          <w:sz w:val="20"/>
          <w:szCs w:val="20"/>
        </w:rPr>
        <w:t>zmian projektowych, niemających wpływu na cen</w:t>
      </w:r>
      <w:r w:rsidR="00CF05BC" w:rsidRPr="006D7777">
        <w:rPr>
          <w:rFonts w:ascii="Tahoma" w:eastAsia="TTE1154428t00" w:hAnsi="Tahoma" w:cs="Tahoma"/>
          <w:sz w:val="20"/>
          <w:szCs w:val="20"/>
        </w:rPr>
        <w:t>ę</w:t>
      </w:r>
      <w:r w:rsidRPr="006D7777">
        <w:rPr>
          <w:rFonts w:ascii="Tahoma" w:eastAsia="Times-Roman" w:hAnsi="Tahoma" w:cs="Tahoma"/>
          <w:sz w:val="20"/>
          <w:szCs w:val="20"/>
        </w:rPr>
        <w:t xml:space="preserve"> i nie</w:t>
      </w:r>
      <w:r w:rsidR="00AC71DF" w:rsidRPr="006D7777">
        <w:rPr>
          <w:rFonts w:ascii="Tahoma" w:eastAsia="Times-Roman" w:hAnsi="Tahoma" w:cs="Tahoma"/>
          <w:sz w:val="20"/>
          <w:szCs w:val="20"/>
        </w:rPr>
        <w:t>wynikających z błędów w sztuce Wy</w:t>
      </w:r>
      <w:r w:rsidRPr="006D7777">
        <w:rPr>
          <w:rFonts w:ascii="Tahoma" w:eastAsia="Times-Roman" w:hAnsi="Tahoma" w:cs="Tahoma"/>
          <w:sz w:val="20"/>
          <w:szCs w:val="20"/>
        </w:rPr>
        <w:t>konawcy</w:t>
      </w:r>
      <w:r w:rsidR="00CB7208">
        <w:rPr>
          <w:rFonts w:ascii="Tahoma" w:eastAsia="Times-Roman" w:hAnsi="Tahoma" w:cs="Tahoma"/>
          <w:sz w:val="20"/>
          <w:szCs w:val="20"/>
        </w:rPr>
        <w:t xml:space="preserve">  (w</w:t>
      </w:r>
      <w:r w:rsidR="00CF05BC" w:rsidRPr="006D7777">
        <w:rPr>
          <w:rFonts w:ascii="Tahoma" w:eastAsia="Times-Roman" w:hAnsi="Tahoma" w:cs="Tahoma"/>
          <w:sz w:val="20"/>
          <w:szCs w:val="20"/>
        </w:rPr>
        <w:t>ówczas termin zakończenia robót zostanie przedłużony o czas niezbędny do wykonania tychże robót będących</w:t>
      </w:r>
      <w:r w:rsidR="00CB7208">
        <w:rPr>
          <w:rFonts w:ascii="Tahoma" w:eastAsia="Times-Roman" w:hAnsi="Tahoma" w:cs="Tahoma"/>
          <w:sz w:val="20"/>
          <w:szCs w:val="20"/>
        </w:rPr>
        <w:t xml:space="preserve"> następstwem naniesionych zmian),</w:t>
      </w:r>
    </w:p>
    <w:p w:rsidR="00CF05BC" w:rsidRPr="006D7777" w:rsidRDefault="00CB7208" w:rsidP="00572BD8">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Pr>
          <w:rFonts w:ascii="Tahoma" w:eastAsia="Times-Roman" w:hAnsi="Tahoma" w:cs="Tahoma"/>
          <w:sz w:val="20"/>
          <w:szCs w:val="20"/>
        </w:rPr>
        <w:t>z</w:t>
      </w:r>
      <w:r w:rsidR="00CF05BC" w:rsidRPr="006D7777">
        <w:rPr>
          <w:rFonts w:ascii="Tahoma" w:eastAsia="Times-Roman" w:hAnsi="Tahoma" w:cs="Tahoma"/>
          <w:sz w:val="20"/>
          <w:szCs w:val="20"/>
        </w:rPr>
        <w:t xml:space="preserve"> powodu uzasadnionych zmian w zakresie sposobu wykonania przedmiotu zamówienia proponowanych przez Zamawiającego lub Wykonawcę, jeżeli te zmiany</w:t>
      </w:r>
      <w:r w:rsidR="002D1401" w:rsidRPr="006D7777">
        <w:rPr>
          <w:rFonts w:ascii="Tahoma" w:eastAsia="Times-Roman" w:hAnsi="Tahoma" w:cs="Tahoma"/>
          <w:sz w:val="20"/>
          <w:szCs w:val="20"/>
        </w:rPr>
        <w:t xml:space="preserve"> są korzystne dla Zamawiającego,</w:t>
      </w:r>
    </w:p>
    <w:p w:rsidR="00CF05BC" w:rsidRPr="006D7777" w:rsidRDefault="002D1401" w:rsidP="00572BD8">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z powodu działań O</w:t>
      </w:r>
      <w:r w:rsidR="00CF05BC" w:rsidRPr="006D7777">
        <w:rPr>
          <w:rFonts w:ascii="Tahoma" w:eastAsia="Times-Roman" w:hAnsi="Tahoma" w:cs="Tahoma"/>
          <w:sz w:val="20"/>
          <w:szCs w:val="20"/>
        </w:rPr>
        <w:t>sób trzecich uniemożliwiających wykonanie prac, które to działania nie są konsekwencją winy któ</w:t>
      </w:r>
      <w:r w:rsidR="003C0F39" w:rsidRPr="006D7777">
        <w:rPr>
          <w:rFonts w:ascii="Tahoma" w:eastAsia="Times-Roman" w:hAnsi="Tahoma" w:cs="Tahoma"/>
          <w:sz w:val="20"/>
          <w:szCs w:val="20"/>
        </w:rPr>
        <w:t>rejkolwiek ze S</w:t>
      </w:r>
      <w:r w:rsidRPr="006D7777">
        <w:rPr>
          <w:rFonts w:ascii="Tahoma" w:eastAsia="Times-Roman" w:hAnsi="Tahoma" w:cs="Tahoma"/>
          <w:sz w:val="20"/>
          <w:szCs w:val="20"/>
        </w:rPr>
        <w:t>tron,</w:t>
      </w:r>
    </w:p>
    <w:p w:rsidR="00CF05BC" w:rsidRPr="006D7777" w:rsidRDefault="002D1401" w:rsidP="00572BD8">
      <w:pPr>
        <w:pStyle w:val="Akapitzlist"/>
        <w:numPr>
          <w:ilvl w:val="1"/>
          <w:numId w:val="16"/>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z</w:t>
      </w:r>
      <w:r w:rsidR="00CF05BC" w:rsidRPr="006D7777">
        <w:rPr>
          <w:rFonts w:ascii="Tahoma" w:eastAsia="Times-Roman" w:hAnsi="Tahoma" w:cs="Tahoma"/>
          <w:sz w:val="20"/>
          <w:szCs w:val="20"/>
        </w:rPr>
        <w:t xml:space="preserve"> powodu okoliczności siły wyższej, np. wystąpienia zdarzenia losowego wywołanego przez czynniki zewnętrzne, którego nie można było przewidzieć z pewnością,              w </w:t>
      </w:r>
      <w:r w:rsidR="00CF05BC" w:rsidRPr="006D7777">
        <w:rPr>
          <w:rFonts w:ascii="Tahoma" w:eastAsia="Times-Roman" w:hAnsi="Tahoma" w:cs="Tahoma"/>
          <w:sz w:val="20"/>
          <w:szCs w:val="20"/>
        </w:rPr>
        <w:lastRenderedPageBreak/>
        <w:t xml:space="preserve">szczególności zagrażającego bezpośrednio życiu lub zdrowiu ludzi lub grążącego powstaniem szkody w znacznych rozmiarach. </w:t>
      </w:r>
    </w:p>
    <w:p w:rsidR="00CF05BC" w:rsidRPr="006D7777" w:rsidRDefault="00CF05BC" w:rsidP="006D7777">
      <w:pPr>
        <w:pStyle w:val="Akapitzlist"/>
        <w:tabs>
          <w:tab w:val="left" w:pos="644"/>
          <w:tab w:val="left" w:pos="709"/>
          <w:tab w:val="left" w:pos="851"/>
        </w:tabs>
        <w:autoSpaceDE w:val="0"/>
        <w:spacing w:after="0"/>
        <w:ind w:left="1440"/>
        <w:jc w:val="both"/>
        <w:rPr>
          <w:rFonts w:ascii="Tahoma" w:eastAsia="Times-Roman" w:hAnsi="Tahoma" w:cs="Tahoma"/>
          <w:sz w:val="20"/>
          <w:szCs w:val="20"/>
        </w:rPr>
      </w:pPr>
      <w:r w:rsidRPr="006D7777">
        <w:rPr>
          <w:rFonts w:ascii="Tahoma" w:eastAsia="Times-Roman" w:hAnsi="Tahoma" w:cs="Tahoma"/>
          <w:sz w:val="20"/>
          <w:szCs w:val="20"/>
        </w:rPr>
        <w:t>O wystąpieniu okoliczności mogących wpłynąć na zmianę terminów Wykonawca winien jest poinformować Zamawiającego pisemnie i natychmiast odnotować to          w dzienniku budowy.</w:t>
      </w:r>
    </w:p>
    <w:p w:rsidR="003C0F39" w:rsidRPr="006D7777" w:rsidRDefault="003C0F39" w:rsidP="006D7777">
      <w:pPr>
        <w:pStyle w:val="Akapitzlist"/>
        <w:tabs>
          <w:tab w:val="left" w:pos="644"/>
          <w:tab w:val="left" w:pos="709"/>
          <w:tab w:val="left" w:pos="851"/>
        </w:tabs>
        <w:autoSpaceDE w:val="0"/>
        <w:spacing w:after="0"/>
        <w:ind w:left="1440"/>
        <w:jc w:val="both"/>
        <w:rPr>
          <w:rFonts w:ascii="Tahoma" w:eastAsia="Times-Roman" w:hAnsi="Tahoma" w:cs="Tahoma"/>
          <w:sz w:val="20"/>
          <w:szCs w:val="20"/>
        </w:rPr>
      </w:pPr>
    </w:p>
    <w:p w:rsidR="00CF05BC" w:rsidRPr="006D7777" w:rsidRDefault="00F26B6C" w:rsidP="006D7777">
      <w:pPr>
        <w:tabs>
          <w:tab w:val="left" w:pos="284"/>
        </w:tabs>
        <w:autoSpaceDE w:val="0"/>
        <w:spacing w:after="0"/>
        <w:ind w:left="284" w:hanging="284"/>
        <w:jc w:val="both"/>
        <w:rPr>
          <w:rFonts w:ascii="Tahoma" w:eastAsia="Times-Roman" w:hAnsi="Tahoma" w:cs="Tahoma"/>
          <w:sz w:val="20"/>
          <w:szCs w:val="20"/>
        </w:rPr>
      </w:pPr>
      <w:r w:rsidRPr="006D7777">
        <w:rPr>
          <w:rFonts w:ascii="Tahoma" w:eastAsia="Times-Roman" w:hAnsi="Tahoma" w:cs="Tahoma"/>
          <w:sz w:val="20"/>
          <w:szCs w:val="20"/>
        </w:rPr>
        <w:t>3</w:t>
      </w:r>
      <w:r w:rsidR="002D1401" w:rsidRPr="006D7777">
        <w:rPr>
          <w:rFonts w:ascii="Tahoma" w:eastAsia="Times-Roman" w:hAnsi="Tahoma" w:cs="Tahoma"/>
          <w:sz w:val="20"/>
          <w:szCs w:val="20"/>
        </w:rPr>
        <w:t xml:space="preserve">. </w:t>
      </w:r>
      <w:r w:rsidR="002D1401" w:rsidRPr="006D7777">
        <w:rPr>
          <w:rFonts w:ascii="Tahoma" w:eastAsia="Times-Roman" w:hAnsi="Tahoma" w:cs="Tahoma"/>
          <w:sz w:val="20"/>
          <w:szCs w:val="20"/>
        </w:rPr>
        <w:tab/>
        <w:t>W przypadku zmiany kierownika robót instalacyjnych elektrycznych</w:t>
      </w:r>
      <w:r w:rsidR="00CF05BC" w:rsidRPr="006D7777">
        <w:rPr>
          <w:rFonts w:ascii="Tahoma" w:eastAsia="Times-Roman" w:hAnsi="Tahoma" w:cs="Tahoma"/>
          <w:sz w:val="20"/>
          <w:szCs w:val="20"/>
        </w:rPr>
        <w:t xml:space="preserve"> po</w:t>
      </w:r>
      <w:r w:rsidR="002D1401" w:rsidRPr="006D7777">
        <w:rPr>
          <w:rFonts w:ascii="Tahoma" w:eastAsia="Times-Roman" w:hAnsi="Tahoma" w:cs="Tahoma"/>
          <w:sz w:val="20"/>
          <w:szCs w:val="20"/>
        </w:rPr>
        <w:t xml:space="preserve"> stronie Wykonawcy </w:t>
      </w:r>
      <w:bookmarkStart w:id="0" w:name="_GoBack"/>
      <w:bookmarkEnd w:id="0"/>
      <w:r w:rsidR="002D1401" w:rsidRPr="006D7777">
        <w:rPr>
          <w:rFonts w:ascii="Tahoma" w:eastAsia="Times-Roman" w:hAnsi="Tahoma" w:cs="Tahoma"/>
          <w:sz w:val="20"/>
          <w:szCs w:val="20"/>
        </w:rPr>
        <w:t>przewidzianego</w:t>
      </w:r>
      <w:r w:rsidR="00CF05BC" w:rsidRPr="006D7777">
        <w:rPr>
          <w:rFonts w:ascii="Tahoma" w:eastAsia="Times-Roman" w:hAnsi="Tahoma" w:cs="Tahoma"/>
          <w:sz w:val="20"/>
          <w:szCs w:val="20"/>
        </w:rPr>
        <w:t xml:space="preserve"> do realizacji zamówienia. Wówczas Wykonawc</w:t>
      </w:r>
      <w:r w:rsidR="002D1401" w:rsidRPr="006D7777">
        <w:rPr>
          <w:rFonts w:ascii="Tahoma" w:eastAsia="Times-Roman" w:hAnsi="Tahoma" w:cs="Tahoma"/>
          <w:sz w:val="20"/>
          <w:szCs w:val="20"/>
        </w:rPr>
        <w:t>a zobowiązany jest zastąpić Osobę tę Osobą posiadającą</w:t>
      </w:r>
      <w:r w:rsidR="00CF05BC" w:rsidRPr="006D7777">
        <w:rPr>
          <w:rFonts w:ascii="Tahoma" w:eastAsia="Times-Roman" w:hAnsi="Tahoma" w:cs="Tahoma"/>
          <w:sz w:val="20"/>
          <w:szCs w:val="20"/>
        </w:rPr>
        <w:t xml:space="preserve"> taki</w:t>
      </w:r>
      <w:r w:rsidR="002D1401" w:rsidRPr="006D7777">
        <w:rPr>
          <w:rFonts w:ascii="Tahoma" w:eastAsia="Times-Roman" w:hAnsi="Tahoma" w:cs="Tahoma"/>
          <w:sz w:val="20"/>
          <w:szCs w:val="20"/>
        </w:rPr>
        <w:t>e same uprawnienia i spełniającą</w:t>
      </w:r>
      <w:r w:rsidR="00CF05BC" w:rsidRPr="006D7777">
        <w:rPr>
          <w:rFonts w:ascii="Tahoma" w:eastAsia="Times-Roman" w:hAnsi="Tahoma" w:cs="Tahoma"/>
          <w:sz w:val="20"/>
          <w:szCs w:val="20"/>
        </w:rPr>
        <w:t xml:space="preserve"> t</w:t>
      </w:r>
      <w:r w:rsidR="002D1401" w:rsidRPr="006D7777">
        <w:rPr>
          <w:rFonts w:ascii="Tahoma" w:eastAsia="Times-Roman" w:hAnsi="Tahoma" w:cs="Tahoma"/>
          <w:sz w:val="20"/>
          <w:szCs w:val="20"/>
        </w:rPr>
        <w:t>e same warunki określone w SIWZ;</w:t>
      </w:r>
    </w:p>
    <w:p w:rsidR="00CF05BC" w:rsidRPr="006D7777" w:rsidRDefault="00F26B6C" w:rsidP="006D7777">
      <w:pPr>
        <w:tabs>
          <w:tab w:val="left" w:pos="284"/>
        </w:tabs>
        <w:autoSpaceDE w:val="0"/>
        <w:spacing w:after="0"/>
        <w:jc w:val="both"/>
        <w:rPr>
          <w:rFonts w:ascii="Tahoma" w:eastAsia="Times-Roman" w:hAnsi="Tahoma" w:cs="Tahoma"/>
          <w:sz w:val="20"/>
          <w:szCs w:val="20"/>
        </w:rPr>
      </w:pPr>
      <w:r w:rsidRPr="006D7777">
        <w:rPr>
          <w:rFonts w:ascii="Tahoma" w:eastAsia="Times-Roman" w:hAnsi="Tahoma" w:cs="Tahoma"/>
          <w:sz w:val="20"/>
          <w:szCs w:val="20"/>
        </w:rPr>
        <w:t>4</w:t>
      </w:r>
      <w:r w:rsidR="002D1401" w:rsidRPr="006D7777">
        <w:rPr>
          <w:rFonts w:ascii="Tahoma" w:eastAsia="Times-Roman" w:hAnsi="Tahoma" w:cs="Tahoma"/>
          <w:sz w:val="20"/>
          <w:szCs w:val="20"/>
        </w:rPr>
        <w:t>.</w:t>
      </w:r>
      <w:r w:rsidR="002D1401" w:rsidRPr="006D7777">
        <w:rPr>
          <w:rFonts w:ascii="Tahoma" w:eastAsia="Times-Roman" w:hAnsi="Tahoma" w:cs="Tahoma"/>
          <w:sz w:val="20"/>
          <w:szCs w:val="20"/>
        </w:rPr>
        <w:tab/>
        <w:t>w</w:t>
      </w:r>
      <w:r w:rsidR="00CF05BC" w:rsidRPr="006D7777">
        <w:rPr>
          <w:rFonts w:ascii="Tahoma" w:eastAsia="Times-Roman" w:hAnsi="Tahoma" w:cs="Tahoma"/>
          <w:sz w:val="20"/>
          <w:szCs w:val="20"/>
        </w:rPr>
        <w:t xml:space="preserve"> przypadku zmiany Inspektora N</w:t>
      </w:r>
      <w:r w:rsidR="002D1401" w:rsidRPr="006D7777">
        <w:rPr>
          <w:rFonts w:ascii="Tahoma" w:eastAsia="Times-Roman" w:hAnsi="Tahoma" w:cs="Tahoma"/>
          <w:sz w:val="20"/>
          <w:szCs w:val="20"/>
        </w:rPr>
        <w:t>adzoru po stronie Zamawiającego;</w:t>
      </w:r>
    </w:p>
    <w:p w:rsidR="00CF05BC" w:rsidRPr="006D7777" w:rsidRDefault="00F26B6C" w:rsidP="006D7777">
      <w:pPr>
        <w:tabs>
          <w:tab w:val="left" w:pos="284"/>
        </w:tabs>
        <w:autoSpaceDE w:val="0"/>
        <w:spacing w:after="0"/>
        <w:ind w:left="284" w:hanging="284"/>
        <w:jc w:val="both"/>
        <w:rPr>
          <w:rFonts w:ascii="Tahoma" w:hAnsi="Tahoma" w:cs="Tahoma"/>
          <w:sz w:val="20"/>
          <w:szCs w:val="20"/>
        </w:rPr>
      </w:pPr>
      <w:r w:rsidRPr="006D7777">
        <w:rPr>
          <w:rFonts w:ascii="Tahoma" w:eastAsia="Times-Roman" w:hAnsi="Tahoma" w:cs="Tahoma"/>
          <w:sz w:val="20"/>
          <w:szCs w:val="20"/>
        </w:rPr>
        <w:t>5</w:t>
      </w:r>
      <w:r w:rsidR="002D1401" w:rsidRPr="006D7777">
        <w:rPr>
          <w:rFonts w:ascii="Tahoma" w:eastAsia="Times-Roman" w:hAnsi="Tahoma" w:cs="Tahoma"/>
          <w:sz w:val="20"/>
          <w:szCs w:val="20"/>
        </w:rPr>
        <w:t>.</w:t>
      </w:r>
      <w:r w:rsidR="002D1401" w:rsidRPr="006D7777">
        <w:rPr>
          <w:rFonts w:ascii="Tahoma" w:eastAsia="Times-Roman" w:hAnsi="Tahoma" w:cs="Tahoma"/>
          <w:sz w:val="20"/>
          <w:szCs w:val="20"/>
        </w:rPr>
        <w:tab/>
        <w:t>w</w:t>
      </w:r>
      <w:r w:rsidR="00CF05BC" w:rsidRPr="006D7777">
        <w:rPr>
          <w:rFonts w:ascii="Tahoma" w:eastAsia="Times-Roman" w:hAnsi="Tahoma" w:cs="Tahoma"/>
          <w:sz w:val="20"/>
          <w:szCs w:val="20"/>
        </w:rPr>
        <w:t xml:space="preserve"> przypadku </w:t>
      </w:r>
      <w:r w:rsidR="00CF05BC" w:rsidRPr="006D7777">
        <w:rPr>
          <w:rFonts w:ascii="Tahoma" w:hAnsi="Tahoma" w:cs="Tahoma"/>
          <w:sz w:val="20"/>
          <w:szCs w:val="20"/>
        </w:rPr>
        <w:t>zmian wynikających</w:t>
      </w:r>
      <w:r w:rsidR="00AC71DF" w:rsidRPr="006D7777">
        <w:rPr>
          <w:rFonts w:ascii="Tahoma" w:hAnsi="Tahoma" w:cs="Tahoma"/>
          <w:sz w:val="20"/>
          <w:szCs w:val="20"/>
        </w:rPr>
        <w:t xml:space="preserve"> z konieczności wykonania robót </w:t>
      </w:r>
      <w:r w:rsidR="00CF05BC" w:rsidRPr="006D7777">
        <w:rPr>
          <w:rFonts w:ascii="Tahoma" w:hAnsi="Tahoma" w:cs="Tahoma"/>
          <w:sz w:val="20"/>
          <w:szCs w:val="20"/>
        </w:rPr>
        <w:t xml:space="preserve">dodatkowych w rozumieniu przepisów </w:t>
      </w:r>
      <w:r w:rsidR="0041515C" w:rsidRPr="006D7777">
        <w:rPr>
          <w:rFonts w:ascii="Tahoma" w:hAnsi="Tahoma" w:cs="Tahoma"/>
          <w:sz w:val="20"/>
          <w:szCs w:val="20"/>
        </w:rPr>
        <w:t xml:space="preserve">art. 144 ust. 1 pkt 2 </w:t>
      </w:r>
      <w:proofErr w:type="spellStart"/>
      <w:r w:rsidR="00CF05BC" w:rsidRPr="006D7777">
        <w:rPr>
          <w:rFonts w:ascii="Tahoma" w:hAnsi="Tahoma" w:cs="Tahoma"/>
          <w:sz w:val="20"/>
          <w:szCs w:val="20"/>
        </w:rPr>
        <w:t>Pzp</w:t>
      </w:r>
      <w:proofErr w:type="spellEnd"/>
      <w:r w:rsidR="00CF05BC" w:rsidRPr="006D7777">
        <w:rPr>
          <w:rFonts w:ascii="Tahoma" w:hAnsi="Tahoma" w:cs="Tahoma"/>
          <w:sz w:val="20"/>
          <w:szCs w:val="20"/>
        </w:rPr>
        <w:t>, niezwiązanych bezpośrednio z przedmiotem umow</w:t>
      </w:r>
      <w:r w:rsidR="0041515C" w:rsidRPr="006D7777">
        <w:rPr>
          <w:rFonts w:ascii="Tahoma" w:hAnsi="Tahoma" w:cs="Tahoma"/>
          <w:sz w:val="20"/>
          <w:szCs w:val="20"/>
        </w:rPr>
        <w:t>y</w:t>
      </w:r>
      <w:r w:rsidR="00CF05BC" w:rsidRPr="006D7777">
        <w:rPr>
          <w:rFonts w:ascii="Tahoma" w:hAnsi="Tahoma" w:cs="Tahoma"/>
          <w:sz w:val="20"/>
          <w:szCs w:val="20"/>
        </w:rPr>
        <w:t>, których brak wykonania uniemożliwia lub utrudnia prawidłowe wykonanie przedmiotu</w:t>
      </w:r>
      <w:r w:rsidR="002D1401" w:rsidRPr="006D7777">
        <w:rPr>
          <w:rFonts w:ascii="Tahoma" w:hAnsi="Tahoma" w:cs="Tahoma"/>
          <w:sz w:val="20"/>
          <w:szCs w:val="20"/>
        </w:rPr>
        <w:t xml:space="preserve"> umowy;</w:t>
      </w:r>
    </w:p>
    <w:p w:rsidR="003C0F39" w:rsidRPr="006D7777" w:rsidRDefault="00F26B6C" w:rsidP="006D7777">
      <w:pPr>
        <w:pStyle w:val="Tekstpodstawowy"/>
        <w:tabs>
          <w:tab w:val="left" w:pos="284"/>
        </w:tabs>
        <w:spacing w:after="0"/>
        <w:ind w:left="284" w:hanging="284"/>
        <w:jc w:val="both"/>
        <w:rPr>
          <w:rFonts w:ascii="Tahoma" w:hAnsi="Tahoma" w:cs="Tahoma"/>
          <w:sz w:val="20"/>
          <w:szCs w:val="20"/>
        </w:rPr>
      </w:pPr>
      <w:r w:rsidRPr="006D7777">
        <w:rPr>
          <w:rFonts w:ascii="Tahoma" w:eastAsia="Times-Roman" w:hAnsi="Tahoma" w:cs="Tahoma"/>
          <w:sz w:val="20"/>
          <w:szCs w:val="20"/>
        </w:rPr>
        <w:t>6</w:t>
      </w:r>
      <w:r w:rsidR="003C0F39" w:rsidRPr="006D7777">
        <w:rPr>
          <w:rFonts w:ascii="Tahoma" w:eastAsia="Times-Roman" w:hAnsi="Tahoma" w:cs="Tahoma"/>
          <w:sz w:val="20"/>
          <w:szCs w:val="20"/>
        </w:rPr>
        <w:t xml:space="preserve">.  </w:t>
      </w:r>
      <w:r w:rsidR="002D1401" w:rsidRPr="006D7777">
        <w:rPr>
          <w:rFonts w:ascii="Tahoma" w:hAnsi="Tahoma" w:cs="Tahoma"/>
          <w:sz w:val="20"/>
          <w:szCs w:val="20"/>
        </w:rPr>
        <w:t>o</w:t>
      </w:r>
      <w:r w:rsidR="003C0F39" w:rsidRPr="006D7777">
        <w:rPr>
          <w:rFonts w:ascii="Tahoma" w:hAnsi="Tahoma" w:cs="Tahoma"/>
          <w:sz w:val="20"/>
          <w:szCs w:val="20"/>
        </w:rPr>
        <w:t>dstąpienie od umowy lub jej rozwiązanie może nastąpić tylko i wyłącznie w formie pisemnej wraz ze szczegółowym uzasadnieniem i staje się skuteczne z chwilą jego doręczenia.</w:t>
      </w:r>
    </w:p>
    <w:p w:rsidR="00DA6133" w:rsidRPr="006D7777" w:rsidRDefault="00DA6133" w:rsidP="006D7777">
      <w:pPr>
        <w:tabs>
          <w:tab w:val="right" w:pos="5540"/>
          <w:tab w:val="right" w:pos="8517"/>
        </w:tabs>
        <w:spacing w:after="0"/>
        <w:jc w:val="both"/>
        <w:rPr>
          <w:rFonts w:ascii="Tahoma" w:hAnsi="Tahoma" w:cs="Tahoma"/>
          <w:sz w:val="20"/>
          <w:szCs w:val="20"/>
        </w:rPr>
      </w:pPr>
    </w:p>
    <w:p w:rsidR="000C6C30" w:rsidRPr="006D7777" w:rsidRDefault="002B2E5C" w:rsidP="006D7777">
      <w:pPr>
        <w:tabs>
          <w:tab w:val="right" w:pos="5540"/>
          <w:tab w:val="right" w:pos="8517"/>
        </w:tabs>
        <w:spacing w:after="0"/>
        <w:jc w:val="both"/>
        <w:rPr>
          <w:rFonts w:ascii="Tahoma" w:hAnsi="Tahoma" w:cs="Tahoma"/>
          <w:sz w:val="20"/>
          <w:szCs w:val="20"/>
        </w:rPr>
      </w:pPr>
      <w:r w:rsidRPr="006D7777">
        <w:rPr>
          <w:rFonts w:ascii="Tahoma" w:hAnsi="Tahoma" w:cs="Tahoma"/>
          <w:sz w:val="20"/>
          <w:szCs w:val="20"/>
        </w:rPr>
        <w:t>W załączeniu</w:t>
      </w:r>
      <w:r w:rsidR="00A5064C" w:rsidRPr="006D7777">
        <w:rPr>
          <w:rFonts w:ascii="Tahoma" w:hAnsi="Tahoma" w:cs="Tahoma"/>
          <w:sz w:val="20"/>
          <w:szCs w:val="20"/>
        </w:rPr>
        <w:t xml:space="preserve"> </w:t>
      </w:r>
      <w:r w:rsidR="00523549" w:rsidRPr="006D7777">
        <w:rPr>
          <w:rFonts w:ascii="Tahoma" w:hAnsi="Tahoma" w:cs="Tahoma"/>
          <w:sz w:val="20"/>
          <w:szCs w:val="20"/>
        </w:rPr>
        <w:t>wzór</w:t>
      </w:r>
      <w:r w:rsidR="00B93F86" w:rsidRPr="006D7777">
        <w:rPr>
          <w:rFonts w:ascii="Tahoma" w:hAnsi="Tahoma" w:cs="Tahoma"/>
          <w:sz w:val="20"/>
          <w:szCs w:val="20"/>
        </w:rPr>
        <w:t xml:space="preserve"> </w:t>
      </w:r>
      <w:r w:rsidRPr="006D7777">
        <w:rPr>
          <w:rFonts w:ascii="Tahoma" w:hAnsi="Tahoma" w:cs="Tahoma"/>
          <w:sz w:val="20"/>
          <w:szCs w:val="20"/>
        </w:rPr>
        <w:t>umowy</w:t>
      </w:r>
      <w:r w:rsidR="00A5064C" w:rsidRPr="006D7777">
        <w:rPr>
          <w:rFonts w:ascii="Tahoma" w:hAnsi="Tahoma" w:cs="Tahoma"/>
          <w:sz w:val="20"/>
          <w:szCs w:val="20"/>
        </w:rPr>
        <w:t xml:space="preserve"> </w:t>
      </w:r>
    </w:p>
    <w:p w:rsidR="002B2E5C" w:rsidRPr="006D7777" w:rsidRDefault="002B2E5C" w:rsidP="006D7777">
      <w:pPr>
        <w:tabs>
          <w:tab w:val="right" w:pos="5540"/>
          <w:tab w:val="right" w:pos="8517"/>
        </w:tabs>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XVII</w:t>
            </w:r>
            <w:r w:rsidR="00F80BFF" w:rsidRPr="006D7777">
              <w:rPr>
                <w:rFonts w:ascii="Tahoma" w:hAnsi="Tahoma" w:cs="Tahoma"/>
                <w:sz w:val="20"/>
                <w:szCs w:val="20"/>
              </w:rPr>
              <w:t>I</w:t>
            </w:r>
            <w:r w:rsidRPr="006D7777">
              <w:rPr>
                <w:rFonts w:ascii="Tahoma" w:hAnsi="Tahoma" w:cs="Tahoma"/>
                <w:sz w:val="20"/>
                <w:szCs w:val="20"/>
              </w:rPr>
              <w:t>. Środki ochrony prawnej przysługujące Wykonawcom</w:t>
            </w:r>
          </w:p>
        </w:tc>
      </w:tr>
    </w:tbl>
    <w:p w:rsidR="002B2E5C" w:rsidRPr="006D7777" w:rsidRDefault="002B2E5C" w:rsidP="006D7777">
      <w:pPr>
        <w:spacing w:after="0"/>
        <w:jc w:val="both"/>
        <w:rPr>
          <w:rFonts w:ascii="Tahoma" w:hAnsi="Tahoma" w:cs="Tahoma"/>
          <w:sz w:val="20"/>
          <w:szCs w:val="20"/>
        </w:rPr>
      </w:pPr>
    </w:p>
    <w:p w:rsidR="00964C60" w:rsidRPr="006D7777" w:rsidRDefault="00964C60" w:rsidP="006D7777">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Wykonawcy przysługują środki ochrony prawnej, określone w dziale VI </w:t>
      </w:r>
      <w:proofErr w:type="spellStart"/>
      <w:r w:rsidRPr="006D7777">
        <w:rPr>
          <w:rFonts w:ascii="Tahoma" w:eastAsiaTheme="minorHAnsi" w:hAnsi="Tahoma" w:cs="Tahoma"/>
          <w:color w:val="000000"/>
          <w:sz w:val="20"/>
          <w:szCs w:val="20"/>
          <w:lang w:eastAsia="en-US"/>
        </w:rPr>
        <w:t>Pzp</w:t>
      </w:r>
      <w:proofErr w:type="spellEnd"/>
      <w:r w:rsidRPr="006D7777">
        <w:rPr>
          <w:rFonts w:ascii="Tahoma" w:eastAsiaTheme="minorHAnsi" w:hAnsi="Tahoma" w:cs="Tahoma"/>
          <w:color w:val="000000"/>
          <w:sz w:val="20"/>
          <w:szCs w:val="20"/>
          <w:lang w:eastAsia="en-US"/>
        </w:rPr>
        <w:t xml:space="preserve">, a w szczególności: </w:t>
      </w:r>
    </w:p>
    <w:p w:rsidR="00964C60" w:rsidRPr="006D7777" w:rsidRDefault="00964C60" w:rsidP="006D7777">
      <w:pPr>
        <w:autoSpaceDE w:val="0"/>
        <w:autoSpaceDN w:val="0"/>
        <w:adjustRightInd w:val="0"/>
        <w:spacing w:after="0"/>
        <w:jc w:val="both"/>
        <w:rPr>
          <w:rFonts w:ascii="Tahoma" w:eastAsiaTheme="minorHAnsi" w:hAnsi="Tahoma" w:cs="Tahoma"/>
          <w:color w:val="000000"/>
          <w:sz w:val="20"/>
          <w:szCs w:val="20"/>
          <w:lang w:eastAsia="en-US"/>
        </w:rPr>
      </w:pPr>
    </w:p>
    <w:p w:rsidR="00964C60" w:rsidRPr="006D7777" w:rsidRDefault="00964C60" w:rsidP="006D7777">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1. Środ</w:t>
      </w:r>
      <w:r w:rsidR="007066C4" w:rsidRPr="006D7777">
        <w:rPr>
          <w:rFonts w:ascii="Tahoma" w:eastAsiaTheme="minorHAnsi" w:hAnsi="Tahoma" w:cs="Tahoma"/>
          <w:color w:val="000000"/>
          <w:sz w:val="20"/>
          <w:szCs w:val="20"/>
          <w:lang w:eastAsia="en-US"/>
        </w:rPr>
        <w:t>ki ochrony prawnej przysługują W</w:t>
      </w:r>
      <w:r w:rsidRPr="006D7777">
        <w:rPr>
          <w:rFonts w:ascii="Tahoma" w:eastAsiaTheme="minorHAnsi" w:hAnsi="Tahoma" w:cs="Tahoma"/>
          <w:color w:val="000000"/>
          <w:sz w:val="20"/>
          <w:szCs w:val="20"/>
          <w:lang w:eastAsia="en-US"/>
        </w:rPr>
        <w:t xml:space="preserve">ykonawcy, także innemu podmiotowi, jeżeli ma lub miał interes w uzyskaniu danego zamówienia oraz poniósł lub może ponieść szkodę w wyniku naruszenia przez zamawiającego przepisów </w:t>
      </w:r>
      <w:proofErr w:type="spellStart"/>
      <w:r w:rsidRPr="006D7777">
        <w:rPr>
          <w:rFonts w:ascii="Tahoma" w:eastAsiaTheme="minorHAnsi" w:hAnsi="Tahoma" w:cs="Tahoma"/>
          <w:color w:val="000000"/>
          <w:sz w:val="20"/>
          <w:szCs w:val="20"/>
          <w:lang w:eastAsia="en-US"/>
        </w:rPr>
        <w:t>Pzp</w:t>
      </w:r>
      <w:proofErr w:type="spellEnd"/>
      <w:r w:rsidRPr="006D7777">
        <w:rPr>
          <w:rFonts w:ascii="Tahoma" w:eastAsiaTheme="minorHAnsi" w:hAnsi="Tahoma" w:cs="Tahoma"/>
          <w:color w:val="000000"/>
          <w:sz w:val="20"/>
          <w:szCs w:val="20"/>
          <w:lang w:eastAsia="en-US"/>
        </w:rPr>
        <w:t xml:space="preserve">. </w:t>
      </w:r>
    </w:p>
    <w:p w:rsidR="007066C4" w:rsidRPr="006D7777" w:rsidRDefault="007066C4" w:rsidP="006D7777">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2. Środki ochrony prawnej wobec ogłoszenia o zamówieniu oraz specyfikacji istotnych warunków zamówienia przysługują również organizacjom wpisanym na listę organizacji uprawnionych do wnoszenia środków ochrony prawnej, </w:t>
      </w:r>
      <w:r w:rsidR="008162E5" w:rsidRPr="006D7777">
        <w:rPr>
          <w:rFonts w:ascii="Tahoma" w:eastAsiaTheme="minorHAnsi" w:hAnsi="Tahoma" w:cs="Tahoma"/>
          <w:color w:val="000000"/>
          <w:sz w:val="20"/>
          <w:szCs w:val="20"/>
          <w:lang w:eastAsia="en-US"/>
        </w:rPr>
        <w:t>którą prowadzi i ogłasza na stronie internetowej Urzędu Zamówień Publicznych (UZP) Prezes UZP.</w:t>
      </w:r>
    </w:p>
    <w:p w:rsidR="00964C60" w:rsidRPr="006D7777" w:rsidRDefault="00964C60" w:rsidP="006D7777">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964C60" w:rsidRPr="006D7777" w:rsidRDefault="00964C60" w:rsidP="006D7777">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3. Odwołanie przysługuje wyłącznie wobec czynności : </w:t>
      </w:r>
    </w:p>
    <w:p w:rsidR="00964C60" w:rsidRPr="006D7777" w:rsidRDefault="00964C60" w:rsidP="006D7777">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1) określenia warunków udziału w postępowaniu; </w:t>
      </w:r>
    </w:p>
    <w:p w:rsidR="00964C60" w:rsidRPr="006D7777" w:rsidRDefault="00964C60" w:rsidP="006D7777">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2) wykluczenia odwołującego z postępowania o udzielenie zamówienia; </w:t>
      </w:r>
    </w:p>
    <w:p w:rsidR="00964C60" w:rsidRPr="006D7777" w:rsidRDefault="00964C60" w:rsidP="006D7777">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3) odrzucenia oferty odwołującego; </w:t>
      </w:r>
    </w:p>
    <w:p w:rsidR="00964C60" w:rsidRPr="006D7777" w:rsidRDefault="00964C60" w:rsidP="006D7777">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4) opisu przedmiotu zamówienia; </w:t>
      </w:r>
    </w:p>
    <w:p w:rsidR="00964C60" w:rsidRPr="006D7777" w:rsidRDefault="00964C60" w:rsidP="006D7777">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5) wyboru najkorzystniejszej oferty. </w:t>
      </w:r>
    </w:p>
    <w:p w:rsidR="00964C60" w:rsidRPr="006D7777" w:rsidRDefault="00964C60" w:rsidP="006D7777">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4. 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964C60" w:rsidRPr="006D7777" w:rsidRDefault="00964C60" w:rsidP="006D7777">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5. Odwołujący przesyła kopię odwołania zamawiającemu przed upływem terminu do wniesienia odwołania w taki sposób, aby mógł on zapoznać się z jego treścią prze upływem tego terminu. </w:t>
      </w:r>
    </w:p>
    <w:p w:rsidR="002B2E5C" w:rsidRPr="006D7777" w:rsidRDefault="00183493" w:rsidP="006D7777">
      <w:pPr>
        <w:spacing w:after="0"/>
        <w:ind w:left="284" w:hanging="568"/>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6. </w:t>
      </w:r>
      <w:r w:rsidR="00964C60" w:rsidRPr="006D7777">
        <w:rPr>
          <w:rFonts w:ascii="Tahoma" w:eastAsiaTheme="minorHAnsi" w:hAnsi="Tahoma" w:cs="Tahoma"/>
          <w:color w:val="000000"/>
          <w:sz w:val="20"/>
          <w:szCs w:val="20"/>
          <w:lang w:eastAsia="en-US"/>
        </w:rPr>
        <w:t xml:space="preserve">Wykonawca może </w:t>
      </w:r>
      <w:r w:rsidRPr="006D7777">
        <w:rPr>
          <w:rFonts w:ascii="Tahoma" w:eastAsiaTheme="minorHAnsi" w:hAnsi="Tahoma" w:cs="Tahoma"/>
          <w:color w:val="000000"/>
          <w:sz w:val="20"/>
          <w:szCs w:val="20"/>
          <w:lang w:eastAsia="en-US"/>
        </w:rPr>
        <w:t xml:space="preserve"> </w:t>
      </w:r>
      <w:r w:rsidR="00964C60" w:rsidRPr="006D7777">
        <w:rPr>
          <w:rFonts w:ascii="Tahoma" w:eastAsiaTheme="minorHAnsi" w:hAnsi="Tahoma" w:cs="Tahoma"/>
          <w:color w:val="000000"/>
          <w:sz w:val="20"/>
          <w:szCs w:val="20"/>
          <w:lang w:eastAsia="en-US"/>
        </w:rPr>
        <w:t xml:space="preserve">w </w:t>
      </w:r>
      <w:r w:rsidRPr="006D7777">
        <w:rPr>
          <w:rFonts w:ascii="Tahoma" w:eastAsiaTheme="minorHAnsi" w:hAnsi="Tahoma" w:cs="Tahoma"/>
          <w:color w:val="000000"/>
          <w:sz w:val="20"/>
          <w:szCs w:val="20"/>
          <w:lang w:eastAsia="en-US"/>
        </w:rPr>
        <w:t xml:space="preserve"> </w:t>
      </w:r>
      <w:r w:rsidR="00964C60" w:rsidRPr="006D7777">
        <w:rPr>
          <w:rFonts w:ascii="Tahoma" w:eastAsiaTheme="minorHAnsi" w:hAnsi="Tahoma" w:cs="Tahoma"/>
          <w:color w:val="000000"/>
          <w:sz w:val="20"/>
          <w:szCs w:val="20"/>
          <w:lang w:eastAsia="en-US"/>
        </w:rPr>
        <w:t xml:space="preserve">terminie </w:t>
      </w:r>
      <w:r w:rsidRPr="006D7777">
        <w:rPr>
          <w:rFonts w:ascii="Tahoma" w:eastAsiaTheme="minorHAnsi" w:hAnsi="Tahoma" w:cs="Tahoma"/>
          <w:color w:val="000000"/>
          <w:sz w:val="20"/>
          <w:szCs w:val="20"/>
          <w:lang w:eastAsia="en-US"/>
        </w:rPr>
        <w:t xml:space="preserve"> </w:t>
      </w:r>
      <w:r w:rsidR="00964C60" w:rsidRPr="006D7777">
        <w:rPr>
          <w:rFonts w:ascii="Tahoma" w:eastAsiaTheme="minorHAnsi" w:hAnsi="Tahoma" w:cs="Tahoma"/>
          <w:color w:val="000000"/>
          <w:sz w:val="20"/>
          <w:szCs w:val="20"/>
          <w:lang w:eastAsia="en-US"/>
        </w:rPr>
        <w:t xml:space="preserve">przewidzianym do wniesienia odwołania poinformować    Zamawiającego o niezgodnej z przepisami ustawy czynności podjętej przez niego lub zaniechaniu czynności, do której jest on zobowiązany na podstawie </w:t>
      </w:r>
      <w:proofErr w:type="spellStart"/>
      <w:r w:rsidR="00964C60" w:rsidRPr="006D7777">
        <w:rPr>
          <w:rFonts w:ascii="Tahoma" w:eastAsiaTheme="minorHAnsi" w:hAnsi="Tahoma" w:cs="Tahoma"/>
          <w:color w:val="000000"/>
          <w:sz w:val="20"/>
          <w:szCs w:val="20"/>
          <w:lang w:eastAsia="en-US"/>
        </w:rPr>
        <w:t>Pzp</w:t>
      </w:r>
      <w:proofErr w:type="spellEnd"/>
      <w:r w:rsidR="00964C60" w:rsidRPr="006D7777">
        <w:rPr>
          <w:rFonts w:ascii="Tahoma" w:eastAsiaTheme="minorHAnsi" w:hAnsi="Tahoma" w:cs="Tahoma"/>
          <w:color w:val="000000"/>
          <w:sz w:val="20"/>
          <w:szCs w:val="20"/>
          <w:lang w:eastAsia="en-US"/>
        </w:rPr>
        <w:t xml:space="preserve">, na które nie przysługuje odwołanie na podstawie art. 180 ust. 2 </w:t>
      </w:r>
      <w:proofErr w:type="spellStart"/>
      <w:r w:rsidR="00964C60" w:rsidRPr="006D7777">
        <w:rPr>
          <w:rFonts w:ascii="Tahoma" w:eastAsiaTheme="minorHAnsi" w:hAnsi="Tahoma" w:cs="Tahoma"/>
          <w:color w:val="000000"/>
          <w:sz w:val="20"/>
          <w:szCs w:val="20"/>
          <w:lang w:eastAsia="en-US"/>
        </w:rPr>
        <w:t>Pzp</w:t>
      </w:r>
      <w:proofErr w:type="spellEnd"/>
      <w:r w:rsidR="00964C60" w:rsidRPr="006D7777">
        <w:rPr>
          <w:rFonts w:ascii="Tahoma" w:eastAsiaTheme="minorHAnsi" w:hAnsi="Tahoma" w:cs="Tahoma"/>
          <w:color w:val="000000"/>
          <w:sz w:val="20"/>
          <w:szCs w:val="20"/>
          <w:lang w:eastAsia="en-US"/>
        </w:rPr>
        <w:t>.</w:t>
      </w:r>
    </w:p>
    <w:p w:rsidR="00964C60" w:rsidRPr="006D7777" w:rsidRDefault="00964C60" w:rsidP="006D7777">
      <w:pPr>
        <w:spacing w:after="0"/>
        <w:ind w:left="284" w:hanging="568"/>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6D7777">
            <w:pPr>
              <w:pStyle w:val="Nagwek2"/>
              <w:spacing w:line="276" w:lineRule="auto"/>
              <w:outlineLvl w:val="1"/>
              <w:rPr>
                <w:rFonts w:ascii="Tahoma" w:hAnsi="Tahoma" w:cs="Tahoma"/>
                <w:sz w:val="20"/>
                <w:szCs w:val="20"/>
              </w:rPr>
            </w:pPr>
            <w:r w:rsidRPr="006D7777">
              <w:rPr>
                <w:rFonts w:ascii="Tahoma" w:hAnsi="Tahoma" w:cs="Tahoma"/>
                <w:sz w:val="20"/>
                <w:szCs w:val="20"/>
              </w:rPr>
              <w:t>XIX</w:t>
            </w:r>
            <w:r w:rsidR="002B2E5C" w:rsidRPr="006D7777">
              <w:rPr>
                <w:rFonts w:ascii="Tahoma" w:hAnsi="Tahoma" w:cs="Tahoma"/>
                <w:sz w:val="20"/>
                <w:szCs w:val="20"/>
              </w:rPr>
              <w:t xml:space="preserve">. Opis części zamówienia </w:t>
            </w:r>
          </w:p>
        </w:tc>
      </w:tr>
    </w:tbl>
    <w:p w:rsidR="002B2E5C" w:rsidRPr="006D7777" w:rsidRDefault="002B2E5C" w:rsidP="006D7777">
      <w:pPr>
        <w:spacing w:after="0"/>
        <w:jc w:val="both"/>
        <w:rPr>
          <w:rFonts w:ascii="Tahoma" w:hAnsi="Tahoma" w:cs="Tahoma"/>
          <w:sz w:val="20"/>
          <w:szCs w:val="20"/>
        </w:rPr>
      </w:pPr>
    </w:p>
    <w:p w:rsidR="002B2E5C" w:rsidRPr="006D7777" w:rsidRDefault="00964C60" w:rsidP="006D7777">
      <w:pPr>
        <w:spacing w:after="0"/>
        <w:ind w:left="284" w:hanging="284"/>
        <w:jc w:val="both"/>
        <w:rPr>
          <w:rFonts w:ascii="Tahoma" w:hAnsi="Tahoma" w:cs="Tahoma"/>
          <w:sz w:val="20"/>
          <w:szCs w:val="20"/>
        </w:rPr>
      </w:pPr>
      <w:r w:rsidRPr="006D7777">
        <w:rPr>
          <w:rFonts w:ascii="Tahoma" w:hAnsi="Tahoma" w:cs="Tahoma"/>
          <w:sz w:val="20"/>
          <w:szCs w:val="20"/>
        </w:rPr>
        <w:lastRenderedPageBreak/>
        <w:t xml:space="preserve">     </w:t>
      </w:r>
      <w:r w:rsidR="00A856C3" w:rsidRPr="006D7777">
        <w:rPr>
          <w:rFonts w:ascii="Tahoma" w:hAnsi="Tahoma" w:cs="Tahoma"/>
          <w:sz w:val="20"/>
          <w:szCs w:val="20"/>
        </w:rPr>
        <w:t>Robota budowlana „zaprojektuj i wykonaj” wykonywana jest przez jednego Wykonawcę czyli przez projektanta robót i ich Wykonawcę. Forma dopuszcza podwykonawstwo.</w:t>
      </w:r>
    </w:p>
    <w:p w:rsidR="00A856C3" w:rsidRPr="006D7777" w:rsidRDefault="00A856C3"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6D7777">
            <w:pPr>
              <w:pStyle w:val="Nagwek2"/>
              <w:spacing w:line="276" w:lineRule="auto"/>
              <w:outlineLvl w:val="1"/>
              <w:rPr>
                <w:rFonts w:ascii="Tahoma" w:hAnsi="Tahoma" w:cs="Tahoma"/>
                <w:sz w:val="20"/>
                <w:szCs w:val="20"/>
              </w:rPr>
            </w:pPr>
            <w:r w:rsidRPr="006D7777">
              <w:rPr>
                <w:rFonts w:ascii="Tahoma" w:hAnsi="Tahoma" w:cs="Tahoma"/>
                <w:sz w:val="20"/>
                <w:szCs w:val="20"/>
              </w:rPr>
              <w:t>X</w:t>
            </w:r>
            <w:r w:rsidR="002B2E5C" w:rsidRPr="006D7777">
              <w:rPr>
                <w:rFonts w:ascii="Tahoma" w:hAnsi="Tahoma" w:cs="Tahoma"/>
                <w:sz w:val="20"/>
                <w:szCs w:val="20"/>
              </w:rPr>
              <w:t>X.  Umowy ramowe</w:t>
            </w:r>
          </w:p>
        </w:tc>
      </w:tr>
    </w:tbl>
    <w:p w:rsidR="002B2E5C" w:rsidRPr="006D7777" w:rsidRDefault="002B2E5C" w:rsidP="006D7777">
      <w:pPr>
        <w:spacing w:after="0"/>
        <w:jc w:val="both"/>
        <w:rPr>
          <w:rFonts w:ascii="Tahoma" w:hAnsi="Tahoma" w:cs="Tahoma"/>
          <w:sz w:val="20"/>
          <w:szCs w:val="20"/>
          <w:lang w:eastAsia="ar-SA"/>
        </w:rPr>
      </w:pPr>
    </w:p>
    <w:p w:rsidR="002B2E5C" w:rsidRPr="006D7777" w:rsidRDefault="002B2E5C" w:rsidP="006D7777">
      <w:pPr>
        <w:spacing w:after="0"/>
        <w:jc w:val="both"/>
        <w:rPr>
          <w:rFonts w:ascii="Tahoma" w:hAnsi="Tahoma" w:cs="Tahoma"/>
          <w:sz w:val="20"/>
          <w:szCs w:val="20"/>
        </w:rPr>
      </w:pPr>
      <w:r w:rsidRPr="006D7777">
        <w:rPr>
          <w:rFonts w:ascii="Tahoma" w:hAnsi="Tahoma" w:cs="Tahoma"/>
          <w:sz w:val="20"/>
          <w:szCs w:val="20"/>
        </w:rPr>
        <w:t xml:space="preserve">     Zamawiający nie przewiduje zawarcia umowy ramowej.</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XX</w:t>
            </w:r>
            <w:r w:rsidR="00F80BFF" w:rsidRPr="006D7777">
              <w:rPr>
                <w:rFonts w:ascii="Tahoma" w:hAnsi="Tahoma" w:cs="Tahoma"/>
                <w:sz w:val="20"/>
                <w:szCs w:val="20"/>
              </w:rPr>
              <w:t>I</w:t>
            </w:r>
            <w:r w:rsidR="000F0F7E" w:rsidRPr="006D7777">
              <w:rPr>
                <w:rFonts w:ascii="Tahoma" w:hAnsi="Tahoma" w:cs="Tahoma"/>
                <w:sz w:val="20"/>
                <w:szCs w:val="20"/>
              </w:rPr>
              <w:t>.  Zamówienia</w:t>
            </w:r>
            <w:r w:rsidRPr="006D7777">
              <w:rPr>
                <w:rFonts w:ascii="Tahoma" w:hAnsi="Tahoma" w:cs="Tahoma"/>
                <w:sz w:val="20"/>
                <w:szCs w:val="20"/>
              </w:rPr>
              <w:t>, o których mowa w art. 67 ust. 1 pkt 6</w:t>
            </w:r>
          </w:p>
        </w:tc>
      </w:tr>
    </w:tbl>
    <w:p w:rsidR="002B2E5C" w:rsidRPr="006D7777" w:rsidRDefault="002B2E5C" w:rsidP="006D7777">
      <w:pPr>
        <w:spacing w:after="0"/>
        <w:jc w:val="both"/>
        <w:rPr>
          <w:rFonts w:ascii="Tahoma" w:hAnsi="Tahoma" w:cs="Tahoma"/>
          <w:sz w:val="20"/>
          <w:szCs w:val="20"/>
        </w:rPr>
      </w:pPr>
    </w:p>
    <w:p w:rsidR="002B2E5C" w:rsidRPr="006D7777" w:rsidRDefault="000F0F7E" w:rsidP="006D7777">
      <w:pPr>
        <w:spacing w:after="0"/>
        <w:ind w:left="284"/>
        <w:jc w:val="both"/>
        <w:rPr>
          <w:rFonts w:ascii="Tahoma" w:eastAsia="Times New Roman" w:hAnsi="Tahoma" w:cs="Tahoma"/>
          <w:sz w:val="20"/>
          <w:szCs w:val="20"/>
        </w:rPr>
      </w:pPr>
      <w:r w:rsidRPr="006D7777">
        <w:rPr>
          <w:rFonts w:ascii="Tahoma" w:eastAsia="Times New Roman" w:hAnsi="Tahoma" w:cs="Tahoma"/>
          <w:sz w:val="20"/>
          <w:szCs w:val="20"/>
        </w:rPr>
        <w:t xml:space="preserve">Zamawiający nie przewiduje udzielenia zamówień, o których mowa w art. 67 ust. 1 pkt 6 ustawy </w:t>
      </w:r>
      <w:proofErr w:type="spellStart"/>
      <w:r w:rsidRPr="006D7777">
        <w:rPr>
          <w:rFonts w:ascii="Tahoma" w:eastAsia="Times New Roman" w:hAnsi="Tahoma" w:cs="Tahoma"/>
          <w:sz w:val="20"/>
          <w:szCs w:val="20"/>
        </w:rPr>
        <w:t>Pzp</w:t>
      </w:r>
      <w:proofErr w:type="spellEnd"/>
      <w:r w:rsidRPr="006D7777">
        <w:rPr>
          <w:rFonts w:ascii="Tahoma" w:eastAsia="Times New Roman" w:hAnsi="Tahoma" w:cs="Tahoma"/>
          <w:sz w:val="20"/>
          <w:szCs w:val="20"/>
        </w:rPr>
        <w:t>, polegających na powtórzeniu podobnych robót budowlanych dla zamówienia podstawowego.</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XXI</w:t>
            </w:r>
            <w:r w:rsidR="00F80BFF" w:rsidRPr="006D7777">
              <w:rPr>
                <w:rFonts w:ascii="Tahoma" w:hAnsi="Tahoma" w:cs="Tahoma"/>
                <w:sz w:val="20"/>
                <w:szCs w:val="20"/>
              </w:rPr>
              <w:t>I</w:t>
            </w:r>
            <w:r w:rsidRPr="006D7777">
              <w:rPr>
                <w:rFonts w:ascii="Tahoma" w:hAnsi="Tahoma" w:cs="Tahoma"/>
                <w:sz w:val="20"/>
                <w:szCs w:val="20"/>
              </w:rPr>
              <w:t xml:space="preserve">. Oferty wariantowe </w:t>
            </w:r>
          </w:p>
        </w:tc>
      </w:tr>
    </w:tbl>
    <w:p w:rsidR="002B2E5C" w:rsidRPr="006D7777" w:rsidRDefault="002B2E5C" w:rsidP="006D7777">
      <w:pPr>
        <w:spacing w:after="0"/>
        <w:jc w:val="both"/>
        <w:rPr>
          <w:rFonts w:ascii="Tahoma" w:hAnsi="Tahoma" w:cs="Tahoma"/>
          <w:sz w:val="20"/>
          <w:szCs w:val="20"/>
        </w:rPr>
      </w:pPr>
    </w:p>
    <w:p w:rsidR="002B2E5C" w:rsidRPr="006D7777" w:rsidRDefault="002B2E5C" w:rsidP="006D7777">
      <w:pPr>
        <w:spacing w:after="0"/>
        <w:jc w:val="both"/>
        <w:rPr>
          <w:rFonts w:ascii="Tahoma" w:hAnsi="Tahoma" w:cs="Tahoma"/>
          <w:sz w:val="20"/>
          <w:szCs w:val="20"/>
        </w:rPr>
      </w:pPr>
      <w:r w:rsidRPr="006D7777">
        <w:rPr>
          <w:rFonts w:ascii="Tahoma" w:hAnsi="Tahoma" w:cs="Tahoma"/>
          <w:sz w:val="20"/>
          <w:szCs w:val="20"/>
        </w:rPr>
        <w:t xml:space="preserve">    Zamawiający nie przewiduje ofert wariantowych.</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XXII</w:t>
            </w:r>
            <w:r w:rsidR="00F80BFF" w:rsidRPr="006D7777">
              <w:rPr>
                <w:rFonts w:ascii="Tahoma" w:hAnsi="Tahoma" w:cs="Tahoma"/>
                <w:sz w:val="20"/>
                <w:szCs w:val="20"/>
              </w:rPr>
              <w:t>I</w:t>
            </w:r>
            <w:r w:rsidRPr="006D7777">
              <w:rPr>
                <w:rFonts w:ascii="Tahoma" w:hAnsi="Tahoma" w:cs="Tahoma"/>
                <w:sz w:val="20"/>
                <w:szCs w:val="20"/>
              </w:rPr>
              <w:t>. Adres poczty elektronicznej</w:t>
            </w:r>
          </w:p>
        </w:tc>
      </w:tr>
    </w:tbl>
    <w:p w:rsidR="00A32912" w:rsidRPr="006D7777" w:rsidRDefault="00A32912" w:rsidP="006D7777">
      <w:pPr>
        <w:widowControl w:val="0"/>
        <w:autoSpaceDE w:val="0"/>
        <w:autoSpaceDN w:val="0"/>
        <w:adjustRightInd w:val="0"/>
        <w:spacing w:after="0"/>
        <w:rPr>
          <w:rFonts w:ascii="Tahoma" w:hAnsi="Tahoma" w:cs="Tahoma"/>
          <w:sz w:val="20"/>
          <w:szCs w:val="20"/>
        </w:rPr>
      </w:pPr>
    </w:p>
    <w:p w:rsidR="000F0F7E" w:rsidRPr="006D7777" w:rsidRDefault="00A32912" w:rsidP="006D7777">
      <w:pPr>
        <w:widowControl w:val="0"/>
        <w:autoSpaceDE w:val="0"/>
        <w:autoSpaceDN w:val="0"/>
        <w:adjustRightInd w:val="0"/>
        <w:spacing w:after="0"/>
        <w:rPr>
          <w:rFonts w:ascii="Tahoma" w:eastAsia="Calibri" w:hAnsi="Tahoma" w:cs="Tahoma"/>
          <w:sz w:val="20"/>
          <w:szCs w:val="20"/>
        </w:rPr>
      </w:pPr>
      <w:r w:rsidRPr="006D7777">
        <w:rPr>
          <w:rFonts w:ascii="Tahoma" w:hAnsi="Tahoma" w:cs="Tahoma"/>
          <w:sz w:val="20"/>
          <w:szCs w:val="20"/>
        </w:rPr>
        <w:t xml:space="preserve">  </w:t>
      </w:r>
      <w:r w:rsidR="002B2E5C" w:rsidRPr="006D7777">
        <w:rPr>
          <w:rFonts w:ascii="Tahoma" w:hAnsi="Tahoma" w:cs="Tahoma"/>
          <w:sz w:val="20"/>
          <w:szCs w:val="20"/>
        </w:rPr>
        <w:t xml:space="preserve">Zamawiający dopuszcza porozumiewania się drogą elektroniczną </w:t>
      </w:r>
      <w:r w:rsidR="000F0F7E" w:rsidRPr="006D7777">
        <w:rPr>
          <w:rFonts w:ascii="Tahoma" w:eastAsia="Calibri" w:hAnsi="Tahoma" w:cs="Tahoma"/>
          <w:sz w:val="20"/>
          <w:szCs w:val="20"/>
        </w:rPr>
        <w:t xml:space="preserve">e-mail: </w:t>
      </w:r>
      <w:r w:rsidR="000F0F7E" w:rsidRPr="006D7777">
        <w:rPr>
          <w:rFonts w:ascii="Tahoma" w:eastAsia="Times New Roman" w:hAnsi="Tahoma" w:cs="Tahoma"/>
          <w:sz w:val="20"/>
          <w:szCs w:val="20"/>
        </w:rPr>
        <w:t>sekretariat@teatr-gorzow.pl</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6D7777">
            <w:pPr>
              <w:pStyle w:val="Nagwek2"/>
              <w:spacing w:line="276" w:lineRule="auto"/>
              <w:outlineLvl w:val="1"/>
              <w:rPr>
                <w:rFonts w:ascii="Tahoma" w:hAnsi="Tahoma" w:cs="Tahoma"/>
                <w:sz w:val="20"/>
                <w:szCs w:val="20"/>
              </w:rPr>
            </w:pPr>
            <w:r w:rsidRPr="006D7777">
              <w:rPr>
                <w:rFonts w:ascii="Tahoma" w:hAnsi="Tahoma" w:cs="Tahoma"/>
                <w:sz w:val="20"/>
                <w:szCs w:val="20"/>
              </w:rPr>
              <w:t>XXIV</w:t>
            </w:r>
            <w:r w:rsidR="002B2E5C" w:rsidRPr="006D7777">
              <w:rPr>
                <w:rFonts w:ascii="Tahoma" w:hAnsi="Tahoma" w:cs="Tahoma"/>
                <w:sz w:val="20"/>
                <w:szCs w:val="20"/>
              </w:rPr>
              <w:t>. Rozliczenia w walutach obcych</w:t>
            </w:r>
          </w:p>
        </w:tc>
      </w:tr>
    </w:tbl>
    <w:p w:rsidR="002B2E5C" w:rsidRPr="006D7777" w:rsidRDefault="002B2E5C" w:rsidP="006D7777">
      <w:pPr>
        <w:spacing w:after="0"/>
        <w:jc w:val="both"/>
        <w:rPr>
          <w:rFonts w:ascii="Tahoma" w:hAnsi="Tahoma" w:cs="Tahoma"/>
          <w:sz w:val="20"/>
          <w:szCs w:val="20"/>
        </w:rPr>
      </w:pPr>
    </w:p>
    <w:p w:rsidR="002B2E5C" w:rsidRPr="006D7777" w:rsidRDefault="002B2E5C" w:rsidP="006D7777">
      <w:pPr>
        <w:spacing w:after="0"/>
        <w:jc w:val="both"/>
        <w:rPr>
          <w:rFonts w:ascii="Tahoma" w:hAnsi="Tahoma" w:cs="Tahoma"/>
          <w:sz w:val="20"/>
          <w:szCs w:val="20"/>
        </w:rPr>
      </w:pPr>
      <w:r w:rsidRPr="006D7777">
        <w:rPr>
          <w:rFonts w:ascii="Tahoma" w:hAnsi="Tahoma" w:cs="Tahoma"/>
          <w:sz w:val="20"/>
          <w:szCs w:val="20"/>
        </w:rPr>
        <w:t xml:space="preserve">    Zamawiający nie przewiduje rozliczeń w walutach obcych</w:t>
      </w:r>
      <w:r w:rsidR="00A65BC3" w:rsidRPr="006D7777">
        <w:rPr>
          <w:rFonts w:ascii="Tahoma" w:hAnsi="Tahoma" w:cs="Tahoma"/>
          <w:sz w:val="20"/>
          <w:szCs w:val="20"/>
        </w:rPr>
        <w:t>.</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6D7777">
            <w:pPr>
              <w:pStyle w:val="Nagwek2"/>
              <w:spacing w:line="276" w:lineRule="auto"/>
              <w:outlineLvl w:val="1"/>
              <w:rPr>
                <w:rFonts w:ascii="Tahoma" w:hAnsi="Tahoma" w:cs="Tahoma"/>
                <w:sz w:val="20"/>
                <w:szCs w:val="20"/>
              </w:rPr>
            </w:pPr>
            <w:r w:rsidRPr="006D7777">
              <w:rPr>
                <w:rFonts w:ascii="Tahoma" w:hAnsi="Tahoma" w:cs="Tahoma"/>
                <w:sz w:val="20"/>
                <w:szCs w:val="20"/>
              </w:rPr>
              <w:t>XX</w:t>
            </w:r>
            <w:r w:rsidR="002B2E5C" w:rsidRPr="006D7777">
              <w:rPr>
                <w:rFonts w:ascii="Tahoma" w:hAnsi="Tahoma" w:cs="Tahoma"/>
                <w:sz w:val="20"/>
                <w:szCs w:val="20"/>
              </w:rPr>
              <w:t>V. Aukcja elektroniczna</w:t>
            </w:r>
          </w:p>
        </w:tc>
      </w:tr>
    </w:tbl>
    <w:p w:rsidR="002B2E5C" w:rsidRPr="006D7777" w:rsidRDefault="002B2E5C" w:rsidP="006D7777">
      <w:pPr>
        <w:spacing w:after="0"/>
        <w:jc w:val="both"/>
        <w:rPr>
          <w:rFonts w:ascii="Tahoma" w:hAnsi="Tahoma" w:cs="Tahoma"/>
          <w:sz w:val="20"/>
          <w:szCs w:val="20"/>
        </w:rPr>
      </w:pPr>
    </w:p>
    <w:p w:rsidR="002B2E5C" w:rsidRPr="006D7777" w:rsidRDefault="002B2E5C" w:rsidP="006D7777">
      <w:pPr>
        <w:spacing w:after="0"/>
        <w:jc w:val="both"/>
        <w:rPr>
          <w:rFonts w:ascii="Tahoma" w:hAnsi="Tahoma" w:cs="Tahoma"/>
          <w:sz w:val="20"/>
          <w:szCs w:val="20"/>
        </w:rPr>
      </w:pPr>
      <w:r w:rsidRPr="006D7777">
        <w:rPr>
          <w:rFonts w:ascii="Tahoma" w:hAnsi="Tahoma" w:cs="Tahoma"/>
          <w:sz w:val="20"/>
          <w:szCs w:val="20"/>
        </w:rPr>
        <w:t xml:space="preserve">    Zamawiający nie przewiduje aukcji elektronicznej</w:t>
      </w:r>
      <w:r w:rsidR="00A65BC3" w:rsidRPr="006D7777">
        <w:rPr>
          <w:rFonts w:ascii="Tahoma" w:hAnsi="Tahoma" w:cs="Tahoma"/>
          <w:sz w:val="20"/>
          <w:szCs w:val="20"/>
        </w:rPr>
        <w:t>.</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pStyle w:val="Nagwek2"/>
              <w:spacing w:line="276" w:lineRule="auto"/>
              <w:outlineLvl w:val="1"/>
              <w:rPr>
                <w:rFonts w:ascii="Tahoma" w:hAnsi="Tahoma" w:cs="Tahoma"/>
                <w:sz w:val="20"/>
                <w:szCs w:val="20"/>
              </w:rPr>
            </w:pPr>
            <w:r w:rsidRPr="006D7777">
              <w:rPr>
                <w:rFonts w:ascii="Tahoma" w:hAnsi="Tahoma" w:cs="Tahoma"/>
                <w:sz w:val="20"/>
                <w:szCs w:val="20"/>
              </w:rPr>
              <w:t>XXV</w:t>
            </w:r>
            <w:r w:rsidR="00F80BFF" w:rsidRPr="006D7777">
              <w:rPr>
                <w:rFonts w:ascii="Tahoma" w:hAnsi="Tahoma" w:cs="Tahoma"/>
                <w:sz w:val="20"/>
                <w:szCs w:val="20"/>
              </w:rPr>
              <w:t>I</w:t>
            </w:r>
            <w:r w:rsidRPr="006D7777">
              <w:rPr>
                <w:rFonts w:ascii="Tahoma" w:hAnsi="Tahoma" w:cs="Tahoma"/>
                <w:sz w:val="20"/>
                <w:szCs w:val="20"/>
              </w:rPr>
              <w:t>. Zwrot kosztów udziału w postępowaniu</w:t>
            </w:r>
          </w:p>
        </w:tc>
      </w:tr>
    </w:tbl>
    <w:p w:rsidR="002B2E5C" w:rsidRPr="006D7777" w:rsidRDefault="002B2E5C" w:rsidP="006D7777">
      <w:pPr>
        <w:spacing w:after="0"/>
        <w:jc w:val="both"/>
        <w:rPr>
          <w:rFonts w:ascii="Tahoma" w:hAnsi="Tahoma" w:cs="Tahoma"/>
          <w:sz w:val="20"/>
          <w:szCs w:val="20"/>
        </w:rPr>
      </w:pPr>
    </w:p>
    <w:p w:rsidR="002B2E5C" w:rsidRPr="006D7777" w:rsidRDefault="002B2E5C" w:rsidP="006D7777">
      <w:pPr>
        <w:spacing w:after="0"/>
        <w:jc w:val="both"/>
        <w:rPr>
          <w:rFonts w:ascii="Tahoma" w:hAnsi="Tahoma" w:cs="Tahoma"/>
          <w:sz w:val="20"/>
          <w:szCs w:val="20"/>
        </w:rPr>
      </w:pPr>
      <w:r w:rsidRPr="006D7777">
        <w:rPr>
          <w:rFonts w:ascii="Tahoma" w:hAnsi="Tahoma" w:cs="Tahoma"/>
          <w:sz w:val="20"/>
          <w:szCs w:val="20"/>
        </w:rPr>
        <w:t xml:space="preserve">    Zamawiający nie przewiduje zwrotu kosztów udziału w postępowaniu</w:t>
      </w:r>
      <w:r w:rsidR="00A65BC3" w:rsidRPr="006D7777">
        <w:rPr>
          <w:rFonts w:ascii="Tahoma" w:hAnsi="Tahoma" w:cs="Tahoma"/>
          <w:sz w:val="20"/>
          <w:szCs w:val="20"/>
        </w:rPr>
        <w:t>.</w:t>
      </w:r>
    </w:p>
    <w:p w:rsidR="002B2E5C" w:rsidRPr="006D7777" w:rsidRDefault="002B2E5C"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spacing w:line="276" w:lineRule="auto"/>
              <w:jc w:val="both"/>
              <w:rPr>
                <w:rFonts w:ascii="Tahoma" w:hAnsi="Tahoma" w:cs="Tahoma"/>
                <w:b/>
                <w:sz w:val="20"/>
                <w:szCs w:val="20"/>
              </w:rPr>
            </w:pPr>
            <w:r w:rsidRPr="006D7777">
              <w:rPr>
                <w:rFonts w:ascii="Tahoma" w:hAnsi="Tahoma" w:cs="Tahoma"/>
                <w:b/>
                <w:sz w:val="20"/>
                <w:szCs w:val="20"/>
              </w:rPr>
              <w:t>XXVI</w:t>
            </w:r>
            <w:r w:rsidR="00F80BFF" w:rsidRPr="006D7777">
              <w:rPr>
                <w:rFonts w:ascii="Tahoma" w:hAnsi="Tahoma" w:cs="Tahoma"/>
                <w:b/>
                <w:sz w:val="20"/>
                <w:szCs w:val="20"/>
              </w:rPr>
              <w:t>I</w:t>
            </w:r>
            <w:r w:rsidRPr="006D7777">
              <w:rPr>
                <w:rFonts w:ascii="Tahoma" w:hAnsi="Tahoma" w:cs="Tahoma"/>
                <w:b/>
                <w:sz w:val="20"/>
                <w:szCs w:val="20"/>
              </w:rPr>
              <w:t>. Wymagania,</w:t>
            </w:r>
            <w:r w:rsidR="001854E5" w:rsidRPr="006D7777">
              <w:rPr>
                <w:rFonts w:ascii="Tahoma" w:hAnsi="Tahoma" w:cs="Tahoma"/>
                <w:b/>
                <w:sz w:val="20"/>
                <w:szCs w:val="20"/>
              </w:rPr>
              <w:t xml:space="preserve"> o których mowa w art. 29 ust. 3a</w:t>
            </w:r>
            <w:r w:rsidRPr="006D7777">
              <w:rPr>
                <w:rFonts w:ascii="Tahoma" w:hAnsi="Tahoma" w:cs="Tahoma"/>
                <w:b/>
                <w:sz w:val="20"/>
                <w:szCs w:val="20"/>
              </w:rPr>
              <w:t xml:space="preserve"> </w:t>
            </w:r>
            <w:proofErr w:type="spellStart"/>
            <w:r w:rsidRPr="006D7777">
              <w:rPr>
                <w:rFonts w:ascii="Tahoma" w:hAnsi="Tahoma" w:cs="Tahoma"/>
                <w:b/>
                <w:sz w:val="20"/>
                <w:szCs w:val="20"/>
              </w:rPr>
              <w:t>Pzp</w:t>
            </w:r>
            <w:proofErr w:type="spellEnd"/>
          </w:p>
        </w:tc>
      </w:tr>
    </w:tbl>
    <w:p w:rsidR="002B2E5C" w:rsidRPr="006D7777" w:rsidRDefault="00372C43" w:rsidP="006D7777">
      <w:pPr>
        <w:tabs>
          <w:tab w:val="left" w:pos="1063"/>
        </w:tabs>
        <w:spacing w:after="0"/>
        <w:jc w:val="both"/>
        <w:rPr>
          <w:rFonts w:ascii="Tahoma" w:hAnsi="Tahoma" w:cs="Tahoma"/>
          <w:sz w:val="20"/>
          <w:szCs w:val="20"/>
        </w:rPr>
      </w:pPr>
      <w:r w:rsidRPr="006D7777">
        <w:rPr>
          <w:rFonts w:ascii="Tahoma" w:hAnsi="Tahoma" w:cs="Tahoma"/>
          <w:sz w:val="20"/>
          <w:szCs w:val="20"/>
        </w:rPr>
        <w:tab/>
      </w:r>
    </w:p>
    <w:p w:rsidR="00372C43" w:rsidRPr="006D7777" w:rsidRDefault="002B2E5C" w:rsidP="006D7777">
      <w:pPr>
        <w:spacing w:after="0"/>
        <w:jc w:val="both"/>
        <w:rPr>
          <w:rFonts w:ascii="Tahoma" w:hAnsi="Tahoma" w:cs="Tahoma"/>
          <w:sz w:val="20"/>
          <w:szCs w:val="20"/>
        </w:rPr>
      </w:pPr>
      <w:r w:rsidRPr="006D7777">
        <w:rPr>
          <w:rFonts w:ascii="Tahoma" w:hAnsi="Tahoma" w:cs="Tahoma"/>
          <w:sz w:val="20"/>
          <w:szCs w:val="20"/>
        </w:rPr>
        <w:t xml:space="preserve">    </w:t>
      </w:r>
      <w:r w:rsidR="00372C43" w:rsidRPr="006D7777">
        <w:rPr>
          <w:rFonts w:ascii="Tahoma" w:hAnsi="Tahoma" w:cs="Tahoma"/>
          <w:sz w:val="20"/>
          <w:szCs w:val="20"/>
        </w:rPr>
        <w:t xml:space="preserve">Zamawiający </w:t>
      </w:r>
      <w:r w:rsidR="00372C43" w:rsidRPr="006D7777">
        <w:rPr>
          <w:rFonts w:ascii="Tahoma" w:hAnsi="Tahoma" w:cs="Tahoma"/>
          <w:color w:val="343434"/>
          <w:sz w:val="20"/>
          <w:szCs w:val="20"/>
        </w:rPr>
        <w:t>ocen</w:t>
      </w:r>
      <w:r w:rsidR="00522A78" w:rsidRPr="006D7777">
        <w:rPr>
          <w:rFonts w:ascii="Tahoma" w:hAnsi="Tahoma" w:cs="Tahoma"/>
          <w:color w:val="343434"/>
          <w:sz w:val="20"/>
          <w:szCs w:val="20"/>
        </w:rPr>
        <w:t>ia</w:t>
      </w:r>
      <w:r w:rsidR="00A856C3" w:rsidRPr="006D7777">
        <w:rPr>
          <w:rFonts w:ascii="Tahoma" w:hAnsi="Tahoma" w:cs="Tahoma"/>
          <w:color w:val="343434"/>
          <w:sz w:val="20"/>
          <w:szCs w:val="20"/>
        </w:rPr>
        <w:t>,</w:t>
      </w:r>
      <w:r w:rsidR="00372C43" w:rsidRPr="006D7777">
        <w:rPr>
          <w:rFonts w:ascii="Tahoma" w:hAnsi="Tahoma" w:cs="Tahoma"/>
          <w:color w:val="343434"/>
          <w:sz w:val="20"/>
          <w:szCs w:val="20"/>
        </w:rPr>
        <w:t xml:space="preserve"> że przy realizacji przedmiotowego zamówienia publicznego wykonywanie </w:t>
      </w:r>
      <w:r w:rsidR="00522A78" w:rsidRPr="006D7777">
        <w:rPr>
          <w:rFonts w:ascii="Tahoma" w:hAnsi="Tahoma" w:cs="Tahoma"/>
          <w:color w:val="343434"/>
          <w:sz w:val="20"/>
          <w:szCs w:val="20"/>
        </w:rPr>
        <w:t>prz</w:t>
      </w:r>
      <w:r w:rsidR="00A856C3" w:rsidRPr="006D7777">
        <w:rPr>
          <w:rFonts w:ascii="Tahoma" w:hAnsi="Tahoma" w:cs="Tahoma"/>
          <w:color w:val="343434"/>
          <w:sz w:val="20"/>
          <w:szCs w:val="20"/>
        </w:rPr>
        <w:t>ez O</w:t>
      </w:r>
      <w:r w:rsidR="000F0F7E" w:rsidRPr="006D7777">
        <w:rPr>
          <w:rFonts w:ascii="Tahoma" w:hAnsi="Tahoma" w:cs="Tahoma"/>
          <w:color w:val="343434"/>
          <w:sz w:val="20"/>
          <w:szCs w:val="20"/>
        </w:rPr>
        <w:t xml:space="preserve">soby zatrudnione wybranych </w:t>
      </w:r>
      <w:r w:rsidR="00372C43" w:rsidRPr="006D7777">
        <w:rPr>
          <w:rFonts w:ascii="Tahoma" w:hAnsi="Tahoma" w:cs="Tahoma"/>
          <w:color w:val="343434"/>
          <w:sz w:val="20"/>
          <w:szCs w:val="20"/>
        </w:rPr>
        <w:t xml:space="preserve">czynności będzie zawierało cechy stosunku pracy, </w:t>
      </w:r>
      <w:r w:rsidR="009E2F66" w:rsidRPr="006D7777">
        <w:rPr>
          <w:rFonts w:ascii="Tahoma" w:hAnsi="Tahoma" w:cs="Tahoma"/>
          <w:color w:val="343434"/>
          <w:sz w:val="20"/>
          <w:szCs w:val="20"/>
        </w:rPr>
        <w:t xml:space="preserve">tj. </w:t>
      </w:r>
      <w:r w:rsidR="00A856C3" w:rsidRPr="006D7777">
        <w:rPr>
          <w:rStyle w:val="Uwydatnienie"/>
          <w:rFonts w:ascii="Tahoma" w:hAnsi="Tahoma" w:cs="Tahoma"/>
          <w:i w:val="0"/>
          <w:color w:val="343434"/>
          <w:sz w:val="20"/>
          <w:szCs w:val="20"/>
        </w:rPr>
        <w:t>P</w:t>
      </w:r>
      <w:r w:rsidR="009E2F66" w:rsidRPr="006D7777">
        <w:rPr>
          <w:rStyle w:val="Uwydatnienie"/>
          <w:rFonts w:ascii="Tahoma" w:hAnsi="Tahoma" w:cs="Tahoma"/>
          <w:i w:val="0"/>
          <w:color w:val="343434"/>
          <w:sz w:val="20"/>
          <w:szCs w:val="20"/>
        </w:rPr>
        <w:t>racownik co do czasu, miejsca i sposobu wykonywania</w:t>
      </w:r>
      <w:r w:rsidR="009E2F66" w:rsidRPr="006D7777">
        <w:rPr>
          <w:rFonts w:ascii="Tahoma" w:hAnsi="Tahoma" w:cs="Tahoma"/>
          <w:color w:val="343434"/>
          <w:sz w:val="20"/>
          <w:szCs w:val="20"/>
        </w:rPr>
        <w:t xml:space="preserve"> pracy, musi </w:t>
      </w:r>
      <w:r w:rsidR="00A856C3" w:rsidRPr="006D7777">
        <w:rPr>
          <w:rStyle w:val="Uwydatnienie"/>
          <w:rFonts w:ascii="Tahoma" w:hAnsi="Tahoma" w:cs="Tahoma"/>
          <w:i w:val="0"/>
          <w:color w:val="343434"/>
          <w:sz w:val="20"/>
          <w:szCs w:val="20"/>
        </w:rPr>
        <w:t>być podporządkowany P</w:t>
      </w:r>
      <w:r w:rsidR="009E2F66" w:rsidRPr="006D7777">
        <w:rPr>
          <w:rStyle w:val="Uwydatnienie"/>
          <w:rFonts w:ascii="Tahoma" w:hAnsi="Tahoma" w:cs="Tahoma"/>
          <w:i w:val="0"/>
          <w:color w:val="343434"/>
          <w:sz w:val="20"/>
          <w:szCs w:val="20"/>
        </w:rPr>
        <w:t>racodawcy</w:t>
      </w:r>
      <w:r w:rsidR="00372C43" w:rsidRPr="006D7777">
        <w:rPr>
          <w:rFonts w:ascii="Tahoma" w:hAnsi="Tahoma" w:cs="Tahoma"/>
          <w:color w:val="343434"/>
          <w:sz w:val="20"/>
          <w:szCs w:val="20"/>
        </w:rPr>
        <w:t xml:space="preserve">, </w:t>
      </w:r>
      <w:r w:rsidR="009E2F66" w:rsidRPr="006D7777">
        <w:rPr>
          <w:rFonts w:ascii="Tahoma" w:hAnsi="Tahoma" w:cs="Tahoma"/>
          <w:color w:val="343434"/>
          <w:sz w:val="20"/>
          <w:szCs w:val="20"/>
        </w:rPr>
        <w:t xml:space="preserve">co, </w:t>
      </w:r>
      <w:r w:rsidR="000F4B8F" w:rsidRPr="006D7777">
        <w:rPr>
          <w:rFonts w:ascii="Tahoma" w:hAnsi="Tahoma" w:cs="Tahoma"/>
          <w:color w:val="343434"/>
          <w:sz w:val="20"/>
          <w:szCs w:val="20"/>
        </w:rPr>
        <w:t xml:space="preserve">       </w:t>
      </w:r>
      <w:r w:rsidR="00372C43" w:rsidRPr="006D7777">
        <w:rPr>
          <w:rFonts w:ascii="Tahoma" w:hAnsi="Tahoma" w:cs="Tahoma"/>
          <w:color w:val="343434"/>
          <w:sz w:val="20"/>
          <w:szCs w:val="20"/>
        </w:rPr>
        <w:t>w związku z art. 29 ust. 3</w:t>
      </w:r>
      <w:r w:rsidR="009E2F66" w:rsidRPr="006D7777">
        <w:rPr>
          <w:rFonts w:ascii="Tahoma" w:hAnsi="Tahoma" w:cs="Tahoma"/>
          <w:color w:val="343434"/>
          <w:sz w:val="20"/>
          <w:szCs w:val="20"/>
        </w:rPr>
        <w:t>a</w:t>
      </w:r>
      <w:r w:rsidR="00372C43" w:rsidRPr="006D7777">
        <w:rPr>
          <w:rFonts w:ascii="Tahoma" w:hAnsi="Tahoma" w:cs="Tahoma"/>
          <w:color w:val="343434"/>
          <w:sz w:val="20"/>
          <w:szCs w:val="20"/>
        </w:rPr>
        <w:t xml:space="preserve"> </w:t>
      </w:r>
      <w:proofErr w:type="spellStart"/>
      <w:r w:rsidR="00372C43" w:rsidRPr="006D7777">
        <w:rPr>
          <w:rFonts w:ascii="Tahoma" w:hAnsi="Tahoma" w:cs="Tahoma"/>
          <w:color w:val="343434"/>
          <w:sz w:val="20"/>
          <w:szCs w:val="20"/>
        </w:rPr>
        <w:t>Pzp</w:t>
      </w:r>
      <w:proofErr w:type="spellEnd"/>
      <w:r w:rsidR="009E2F66" w:rsidRPr="006D7777">
        <w:rPr>
          <w:rFonts w:ascii="Tahoma" w:hAnsi="Tahoma" w:cs="Tahoma"/>
          <w:color w:val="343434"/>
          <w:sz w:val="20"/>
          <w:szCs w:val="20"/>
        </w:rPr>
        <w:t>,</w:t>
      </w:r>
      <w:r w:rsidR="00372C43" w:rsidRPr="006D7777">
        <w:rPr>
          <w:rFonts w:ascii="Tahoma" w:hAnsi="Tahoma" w:cs="Tahoma"/>
          <w:color w:val="343434"/>
          <w:sz w:val="20"/>
          <w:szCs w:val="20"/>
        </w:rPr>
        <w:t xml:space="preserve"> </w:t>
      </w:r>
      <w:r w:rsidR="009E2F66" w:rsidRPr="006D7777">
        <w:rPr>
          <w:rFonts w:ascii="Tahoma" w:hAnsi="Tahoma" w:cs="Tahoma"/>
          <w:color w:val="343434"/>
          <w:sz w:val="20"/>
          <w:szCs w:val="20"/>
        </w:rPr>
        <w:t>oznacza</w:t>
      </w:r>
      <w:r w:rsidR="00372C43" w:rsidRPr="006D7777">
        <w:rPr>
          <w:rFonts w:ascii="Tahoma" w:hAnsi="Tahoma" w:cs="Tahoma"/>
          <w:color w:val="343434"/>
          <w:sz w:val="20"/>
          <w:szCs w:val="20"/>
        </w:rPr>
        <w:t xml:space="preserve"> że istnieje wymóg zatrudnienia przez Wykonawców lub Podwykonawcó</w:t>
      </w:r>
      <w:r w:rsidR="00A856C3" w:rsidRPr="006D7777">
        <w:rPr>
          <w:rFonts w:ascii="Tahoma" w:hAnsi="Tahoma" w:cs="Tahoma"/>
          <w:color w:val="343434"/>
          <w:sz w:val="20"/>
          <w:szCs w:val="20"/>
        </w:rPr>
        <w:t>w, P</w:t>
      </w:r>
      <w:r w:rsidR="00372C43" w:rsidRPr="006D7777">
        <w:rPr>
          <w:rFonts w:ascii="Tahoma" w:hAnsi="Tahoma" w:cs="Tahoma"/>
          <w:color w:val="343434"/>
          <w:sz w:val="20"/>
          <w:szCs w:val="20"/>
        </w:rPr>
        <w:t>racowników wykonujących te czynności na podstawie umowy</w:t>
      </w:r>
      <w:r w:rsidR="009E2F66" w:rsidRPr="006D7777">
        <w:rPr>
          <w:rFonts w:ascii="Tahoma" w:hAnsi="Tahoma" w:cs="Tahoma"/>
          <w:color w:val="343434"/>
          <w:sz w:val="20"/>
          <w:szCs w:val="20"/>
        </w:rPr>
        <w:t xml:space="preserve"> </w:t>
      </w:r>
      <w:r w:rsidR="009E2F66" w:rsidRPr="006D7777">
        <w:rPr>
          <w:rStyle w:val="Uwydatnienie"/>
          <w:rFonts w:ascii="Tahoma" w:hAnsi="Tahoma" w:cs="Tahoma"/>
          <w:i w:val="0"/>
          <w:color w:val="343434"/>
          <w:sz w:val="20"/>
          <w:szCs w:val="20"/>
        </w:rPr>
        <w:t>starannego działania</w:t>
      </w:r>
      <w:r w:rsidR="009E2F66" w:rsidRPr="006D7777">
        <w:rPr>
          <w:rFonts w:ascii="Tahoma" w:hAnsi="Tahoma" w:cs="Tahoma"/>
          <w:color w:val="343434"/>
          <w:sz w:val="20"/>
          <w:szCs w:val="20"/>
        </w:rPr>
        <w:t xml:space="preserve">, o powtarzalnym charakterze, tj. </w:t>
      </w:r>
      <w:r w:rsidR="009E2F66" w:rsidRPr="006D7777">
        <w:rPr>
          <w:rStyle w:val="Uwydatnienie"/>
          <w:rFonts w:ascii="Tahoma" w:hAnsi="Tahoma" w:cs="Tahoma"/>
          <w:i w:val="0"/>
          <w:color w:val="343434"/>
          <w:sz w:val="20"/>
          <w:szCs w:val="20"/>
        </w:rPr>
        <w:t>umowy o pracę</w:t>
      </w:r>
      <w:r w:rsidR="00372C43" w:rsidRPr="006D7777">
        <w:rPr>
          <w:rFonts w:ascii="Tahoma" w:hAnsi="Tahoma" w:cs="Tahoma"/>
          <w:color w:val="343434"/>
          <w:sz w:val="20"/>
          <w:szCs w:val="20"/>
        </w:rPr>
        <w:t>.</w:t>
      </w:r>
    </w:p>
    <w:p w:rsidR="002B2E5C" w:rsidRPr="006D7777" w:rsidRDefault="00372C43" w:rsidP="006D7777">
      <w:pPr>
        <w:spacing w:after="0"/>
        <w:jc w:val="both"/>
        <w:rPr>
          <w:rFonts w:ascii="Tahoma" w:hAnsi="Tahoma" w:cs="Tahoma"/>
          <w:sz w:val="20"/>
          <w:szCs w:val="20"/>
        </w:rPr>
      </w:pPr>
      <w:r w:rsidRPr="006D7777">
        <w:rPr>
          <w:rFonts w:ascii="Tahoma" w:hAnsi="Tahoma" w:cs="Tahoma"/>
          <w:sz w:val="20"/>
          <w:szCs w:val="20"/>
        </w:rPr>
        <w:t xml:space="preserve">    </w:t>
      </w:r>
      <w:r w:rsidR="002B2E5C" w:rsidRPr="006D7777">
        <w:rPr>
          <w:rFonts w:ascii="Tahoma" w:hAnsi="Tahoma" w:cs="Tahoma"/>
          <w:sz w:val="20"/>
          <w:szCs w:val="20"/>
        </w:rPr>
        <w:t>Zama</w:t>
      </w:r>
      <w:r w:rsidR="000B24A0" w:rsidRPr="006D7777">
        <w:rPr>
          <w:rFonts w:ascii="Tahoma" w:hAnsi="Tahoma" w:cs="Tahoma"/>
          <w:sz w:val="20"/>
          <w:szCs w:val="20"/>
        </w:rPr>
        <w:t xml:space="preserve">wiający określił w </w:t>
      </w:r>
      <w:r w:rsidR="00A32912" w:rsidRPr="006D7777">
        <w:rPr>
          <w:rFonts w:ascii="Tahoma" w:hAnsi="Tahoma" w:cs="Tahoma"/>
          <w:sz w:val="20"/>
          <w:szCs w:val="20"/>
        </w:rPr>
        <w:t xml:space="preserve">części </w:t>
      </w:r>
      <w:r w:rsidR="00EE177C" w:rsidRPr="006D7777">
        <w:rPr>
          <w:rFonts w:ascii="Tahoma" w:hAnsi="Tahoma" w:cs="Tahoma"/>
          <w:sz w:val="20"/>
          <w:szCs w:val="20"/>
        </w:rPr>
        <w:t xml:space="preserve">III SIWZ </w:t>
      </w:r>
      <w:r w:rsidR="000B24A0" w:rsidRPr="006D7777">
        <w:rPr>
          <w:rFonts w:ascii="Tahoma" w:hAnsi="Tahoma" w:cs="Tahoma"/>
          <w:sz w:val="20"/>
          <w:szCs w:val="20"/>
        </w:rPr>
        <w:t xml:space="preserve">wymagania, </w:t>
      </w:r>
      <w:r w:rsidR="001854E5" w:rsidRPr="006D7777">
        <w:rPr>
          <w:rFonts w:ascii="Tahoma" w:hAnsi="Tahoma" w:cs="Tahoma"/>
          <w:sz w:val="20"/>
          <w:szCs w:val="20"/>
        </w:rPr>
        <w:t>o których mowa w art. 29 ust. 3a</w:t>
      </w:r>
      <w:r w:rsidR="002B2E5C" w:rsidRPr="006D7777">
        <w:rPr>
          <w:rFonts w:ascii="Tahoma" w:hAnsi="Tahoma" w:cs="Tahoma"/>
          <w:sz w:val="20"/>
          <w:szCs w:val="20"/>
        </w:rPr>
        <w:t xml:space="preserve"> </w:t>
      </w:r>
      <w:proofErr w:type="spellStart"/>
      <w:r w:rsidR="002B2E5C" w:rsidRPr="006D7777">
        <w:rPr>
          <w:rFonts w:ascii="Tahoma" w:hAnsi="Tahoma" w:cs="Tahoma"/>
          <w:sz w:val="20"/>
          <w:szCs w:val="20"/>
        </w:rPr>
        <w:t>Pzp</w:t>
      </w:r>
      <w:proofErr w:type="spellEnd"/>
      <w:r w:rsidR="00A65BC3" w:rsidRPr="006D7777">
        <w:rPr>
          <w:rFonts w:ascii="Tahoma" w:hAnsi="Tahoma" w:cs="Tahoma"/>
          <w:sz w:val="20"/>
          <w:szCs w:val="20"/>
        </w:rPr>
        <w:t>.</w:t>
      </w:r>
    </w:p>
    <w:p w:rsidR="001854E5" w:rsidRPr="006D7777" w:rsidRDefault="001854E5" w:rsidP="006D7777">
      <w:pPr>
        <w:spacing w:after="0"/>
        <w:jc w:val="both"/>
        <w:rPr>
          <w:rFonts w:ascii="Tahoma" w:hAnsi="Tahoma" w:cs="Tahoma"/>
          <w:sz w:val="20"/>
          <w:szCs w:val="20"/>
        </w:rPr>
      </w:pPr>
    </w:p>
    <w:tbl>
      <w:tblPr>
        <w:tblStyle w:val="Tabela-Siatka"/>
        <w:tblW w:w="0" w:type="auto"/>
        <w:tblLook w:val="04A0" w:firstRow="1" w:lastRow="0" w:firstColumn="1" w:lastColumn="0" w:noHBand="0" w:noVBand="1"/>
      </w:tblPr>
      <w:tblGrid>
        <w:gridCol w:w="9062"/>
      </w:tblGrid>
      <w:tr w:rsidR="001854E5" w:rsidRPr="006D7777" w:rsidTr="001854E5">
        <w:tc>
          <w:tcPr>
            <w:tcW w:w="9212" w:type="dxa"/>
          </w:tcPr>
          <w:p w:rsidR="001854E5" w:rsidRPr="006D7777" w:rsidRDefault="001854E5" w:rsidP="006D7777">
            <w:pPr>
              <w:spacing w:line="276" w:lineRule="auto"/>
              <w:jc w:val="both"/>
              <w:rPr>
                <w:rFonts w:ascii="Tahoma" w:hAnsi="Tahoma" w:cs="Tahoma"/>
                <w:b/>
                <w:sz w:val="20"/>
                <w:szCs w:val="20"/>
              </w:rPr>
            </w:pPr>
            <w:r w:rsidRPr="006D7777">
              <w:rPr>
                <w:rFonts w:ascii="Tahoma" w:hAnsi="Tahoma" w:cs="Tahoma"/>
                <w:b/>
                <w:sz w:val="20"/>
                <w:szCs w:val="20"/>
              </w:rPr>
              <w:t>XXVII</w:t>
            </w:r>
            <w:r w:rsidR="00F80BFF" w:rsidRPr="006D7777">
              <w:rPr>
                <w:rFonts w:ascii="Tahoma" w:hAnsi="Tahoma" w:cs="Tahoma"/>
                <w:b/>
                <w:sz w:val="20"/>
                <w:szCs w:val="20"/>
              </w:rPr>
              <w:t>I</w:t>
            </w:r>
            <w:r w:rsidRPr="006D7777">
              <w:rPr>
                <w:rFonts w:ascii="Tahoma" w:hAnsi="Tahoma" w:cs="Tahoma"/>
                <w:b/>
                <w:sz w:val="20"/>
                <w:szCs w:val="20"/>
              </w:rPr>
              <w:t xml:space="preserve">. Wymagania, o których mowa w art. 29 ust. 4 </w:t>
            </w:r>
            <w:proofErr w:type="spellStart"/>
            <w:r w:rsidRPr="006D7777">
              <w:rPr>
                <w:rFonts w:ascii="Tahoma" w:hAnsi="Tahoma" w:cs="Tahoma"/>
                <w:b/>
                <w:sz w:val="20"/>
                <w:szCs w:val="20"/>
              </w:rPr>
              <w:t>Pzp</w:t>
            </w:r>
            <w:proofErr w:type="spellEnd"/>
          </w:p>
        </w:tc>
      </w:tr>
    </w:tbl>
    <w:p w:rsidR="001854E5" w:rsidRPr="006D7777" w:rsidRDefault="001854E5" w:rsidP="006D7777">
      <w:pPr>
        <w:spacing w:after="0"/>
        <w:jc w:val="both"/>
        <w:rPr>
          <w:rFonts w:ascii="Tahoma" w:hAnsi="Tahoma" w:cs="Tahoma"/>
          <w:sz w:val="20"/>
          <w:szCs w:val="20"/>
        </w:rPr>
      </w:pPr>
    </w:p>
    <w:p w:rsidR="002B2E5C" w:rsidRPr="006D7777" w:rsidRDefault="001854E5" w:rsidP="006D7777">
      <w:pPr>
        <w:spacing w:after="0"/>
        <w:jc w:val="both"/>
        <w:rPr>
          <w:rFonts w:ascii="Tahoma" w:hAnsi="Tahoma" w:cs="Tahoma"/>
          <w:sz w:val="20"/>
          <w:szCs w:val="20"/>
        </w:rPr>
      </w:pPr>
      <w:r w:rsidRPr="006D7777">
        <w:rPr>
          <w:rFonts w:ascii="Tahoma" w:hAnsi="Tahoma" w:cs="Tahoma"/>
          <w:sz w:val="20"/>
          <w:szCs w:val="20"/>
        </w:rPr>
        <w:t xml:space="preserve">    Zamawiający nie przewiduje wymagań, o których mowa w art. 29 ust. 4 </w:t>
      </w:r>
      <w:proofErr w:type="spellStart"/>
      <w:r w:rsidRPr="006D7777">
        <w:rPr>
          <w:rFonts w:ascii="Tahoma" w:hAnsi="Tahoma" w:cs="Tahoma"/>
          <w:sz w:val="20"/>
          <w:szCs w:val="20"/>
        </w:rPr>
        <w:t>Pzp</w:t>
      </w:r>
      <w:proofErr w:type="spellEnd"/>
      <w:r w:rsidR="00A65BC3" w:rsidRPr="006D7777">
        <w:rPr>
          <w:rFonts w:ascii="Tahoma" w:hAnsi="Tahoma" w:cs="Tahoma"/>
          <w:sz w:val="20"/>
          <w:szCs w:val="20"/>
        </w:rPr>
        <w:t>.</w:t>
      </w:r>
    </w:p>
    <w:p w:rsidR="001854E5" w:rsidRPr="006D7777" w:rsidRDefault="001854E5"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F80BFF" w:rsidP="006D7777">
            <w:pPr>
              <w:spacing w:line="276" w:lineRule="auto"/>
              <w:ind w:hanging="709"/>
              <w:jc w:val="both"/>
              <w:rPr>
                <w:rFonts w:ascii="Tahoma" w:hAnsi="Tahoma" w:cs="Tahoma"/>
                <w:b/>
                <w:bCs/>
                <w:sz w:val="20"/>
                <w:szCs w:val="20"/>
              </w:rPr>
            </w:pPr>
            <w:r w:rsidRPr="006D7777">
              <w:rPr>
                <w:rFonts w:ascii="Tahoma" w:hAnsi="Tahoma" w:cs="Tahoma"/>
                <w:b/>
                <w:sz w:val="20"/>
                <w:szCs w:val="20"/>
              </w:rPr>
              <w:t>XXVII XXIX</w:t>
            </w:r>
            <w:r w:rsidR="002B2E5C" w:rsidRPr="006D7777">
              <w:rPr>
                <w:rFonts w:ascii="Tahoma" w:hAnsi="Tahoma" w:cs="Tahoma"/>
                <w:b/>
                <w:sz w:val="20"/>
                <w:szCs w:val="20"/>
              </w:rPr>
              <w:t xml:space="preserve">. </w:t>
            </w:r>
            <w:r w:rsidR="002B2E5C" w:rsidRPr="006D7777">
              <w:rPr>
                <w:rFonts w:ascii="Tahoma" w:hAnsi="Tahoma" w:cs="Tahoma"/>
                <w:b/>
                <w:bCs/>
                <w:sz w:val="20"/>
                <w:szCs w:val="20"/>
              </w:rPr>
              <w:t>Informacja o zastrzeżeniach dotyczących obowiązku osobistego wykonania przez Wykonawcę kluczowych części zamówienia</w:t>
            </w:r>
          </w:p>
        </w:tc>
      </w:tr>
    </w:tbl>
    <w:p w:rsidR="002B2E5C" w:rsidRPr="006D7777" w:rsidRDefault="002B2E5C" w:rsidP="006D7777">
      <w:pPr>
        <w:spacing w:after="0"/>
        <w:jc w:val="both"/>
        <w:rPr>
          <w:rFonts w:ascii="Tahoma" w:hAnsi="Tahoma" w:cs="Tahoma"/>
          <w:b/>
          <w:bCs/>
          <w:sz w:val="20"/>
          <w:szCs w:val="20"/>
        </w:rPr>
      </w:pPr>
    </w:p>
    <w:p w:rsidR="00A5064C" w:rsidRPr="006D7777" w:rsidRDefault="002B2E5C" w:rsidP="006D7777">
      <w:pPr>
        <w:spacing w:after="0"/>
        <w:ind w:hanging="568"/>
        <w:jc w:val="both"/>
        <w:rPr>
          <w:rFonts w:ascii="Tahoma" w:hAnsi="Tahoma" w:cs="Tahoma"/>
          <w:sz w:val="20"/>
          <w:szCs w:val="20"/>
        </w:rPr>
      </w:pPr>
      <w:r w:rsidRPr="006D7777">
        <w:rPr>
          <w:rFonts w:ascii="Tahoma" w:hAnsi="Tahoma" w:cs="Tahoma"/>
          <w:sz w:val="20"/>
          <w:szCs w:val="20"/>
        </w:rPr>
        <w:lastRenderedPageBreak/>
        <w:t xml:space="preserve">         Zamawiający nie zastrzega obowiązku osobistego wykonania przez Wykonawcę kluczowych części  zamówienia</w:t>
      </w:r>
    </w:p>
    <w:p w:rsidR="006F1058" w:rsidRPr="006D7777" w:rsidRDefault="006F1058" w:rsidP="006D7777">
      <w:pPr>
        <w:spacing w:after="0"/>
        <w:jc w:val="both"/>
        <w:rPr>
          <w:rFonts w:ascii="Tahoma" w:hAnsi="Tahoma" w:cs="Tahoma"/>
          <w:sz w:val="20"/>
          <w:szCs w:val="20"/>
        </w:rPr>
      </w:pPr>
    </w:p>
    <w:p w:rsidR="002B2E5C" w:rsidRPr="006D7777" w:rsidRDefault="007817EE" w:rsidP="006D7777">
      <w:pPr>
        <w:spacing w:after="0"/>
        <w:jc w:val="both"/>
        <w:rPr>
          <w:rFonts w:ascii="Tahoma" w:hAnsi="Tahoma" w:cs="Tahoma"/>
          <w:sz w:val="20"/>
          <w:szCs w:val="20"/>
        </w:rPr>
      </w:pPr>
      <w:r w:rsidRPr="006D7777">
        <w:rPr>
          <w:rFonts w:ascii="Tahoma" w:hAnsi="Tahoma" w:cs="Tahoma"/>
          <w:sz w:val="20"/>
          <w:szCs w:val="20"/>
        </w:rPr>
        <w:t>Gorzów Wielkopolski</w:t>
      </w:r>
      <w:r w:rsidR="00A5064C" w:rsidRPr="006D7777">
        <w:rPr>
          <w:rFonts w:ascii="Tahoma" w:hAnsi="Tahoma" w:cs="Tahoma"/>
          <w:sz w:val="20"/>
          <w:szCs w:val="20"/>
        </w:rPr>
        <w:t xml:space="preserve">, dnia </w:t>
      </w:r>
      <w:r w:rsidR="00593A0E">
        <w:rPr>
          <w:rFonts w:ascii="Tahoma" w:hAnsi="Tahoma" w:cs="Tahoma"/>
          <w:sz w:val="20"/>
          <w:szCs w:val="20"/>
        </w:rPr>
        <w:t>3 lipca</w:t>
      </w:r>
      <w:r w:rsidR="000F0F7E" w:rsidRPr="006D7777">
        <w:rPr>
          <w:rFonts w:ascii="Tahoma" w:hAnsi="Tahoma" w:cs="Tahoma"/>
          <w:sz w:val="20"/>
          <w:szCs w:val="20"/>
        </w:rPr>
        <w:t xml:space="preserve"> 2017</w:t>
      </w:r>
      <w:r w:rsidR="00A32912" w:rsidRPr="006D7777">
        <w:rPr>
          <w:rFonts w:ascii="Tahoma" w:hAnsi="Tahoma" w:cs="Tahoma"/>
          <w:sz w:val="20"/>
          <w:szCs w:val="20"/>
        </w:rPr>
        <w:t xml:space="preserve"> r. </w:t>
      </w:r>
      <w:r w:rsidR="002B2E5C" w:rsidRPr="006D7777">
        <w:rPr>
          <w:rFonts w:ascii="Tahoma" w:hAnsi="Tahoma" w:cs="Tahoma"/>
          <w:sz w:val="20"/>
          <w:szCs w:val="20"/>
        </w:rPr>
        <w:t xml:space="preserve"> </w:t>
      </w:r>
      <w:r w:rsidR="002B2E5C" w:rsidRPr="006D7777">
        <w:rPr>
          <w:rFonts w:ascii="Tahoma" w:hAnsi="Tahoma" w:cs="Tahoma"/>
          <w:sz w:val="20"/>
          <w:szCs w:val="20"/>
        </w:rPr>
        <w:tab/>
        <w:t xml:space="preserve">                  zatwierdzam: ………………………………</w:t>
      </w:r>
    </w:p>
    <w:p w:rsidR="002B2E5C" w:rsidRDefault="002B2E5C" w:rsidP="006D7777">
      <w:pPr>
        <w:spacing w:after="0"/>
        <w:jc w:val="both"/>
        <w:rPr>
          <w:rFonts w:ascii="Tahoma" w:hAnsi="Tahoma" w:cs="Tahoma"/>
          <w:sz w:val="20"/>
          <w:szCs w:val="20"/>
        </w:rPr>
      </w:pPr>
      <w:r w:rsidRPr="006D7777">
        <w:rPr>
          <w:rFonts w:ascii="Tahoma" w:hAnsi="Tahoma" w:cs="Tahoma"/>
          <w:sz w:val="20"/>
          <w:szCs w:val="20"/>
        </w:rPr>
        <w:t xml:space="preserve"> </w:t>
      </w:r>
    </w:p>
    <w:p w:rsidR="00593A0E" w:rsidRPr="006D7777" w:rsidRDefault="00593A0E" w:rsidP="006D7777">
      <w:pPr>
        <w:spacing w:after="0"/>
        <w:jc w:val="both"/>
        <w:rPr>
          <w:rFonts w:ascii="Tahoma" w:hAnsi="Tahoma" w:cs="Tahoma"/>
          <w:sz w:val="20"/>
          <w:szCs w:val="20"/>
        </w:rPr>
      </w:pPr>
    </w:p>
    <w:tbl>
      <w:tblPr>
        <w:tblStyle w:val="Tabela-Siatka"/>
        <w:tblW w:w="9498" w:type="dxa"/>
        <w:tblInd w:w="-34" w:type="dxa"/>
        <w:tblLook w:val="04A0" w:firstRow="1" w:lastRow="0" w:firstColumn="1" w:lastColumn="0" w:noHBand="0" w:noVBand="1"/>
      </w:tblPr>
      <w:tblGrid>
        <w:gridCol w:w="9498"/>
      </w:tblGrid>
      <w:tr w:rsidR="002B2E5C" w:rsidRPr="006D7777" w:rsidTr="0016175C">
        <w:tc>
          <w:tcPr>
            <w:tcW w:w="9498" w:type="dxa"/>
          </w:tcPr>
          <w:p w:rsidR="002B2E5C" w:rsidRPr="006D7777" w:rsidRDefault="002B2E5C" w:rsidP="006D7777">
            <w:pPr>
              <w:spacing w:line="276" w:lineRule="auto"/>
              <w:jc w:val="both"/>
              <w:rPr>
                <w:rFonts w:ascii="Tahoma" w:hAnsi="Tahoma" w:cs="Tahoma"/>
                <w:b/>
                <w:sz w:val="20"/>
                <w:szCs w:val="20"/>
              </w:rPr>
            </w:pPr>
            <w:r w:rsidRPr="006D7777">
              <w:rPr>
                <w:rFonts w:ascii="Tahoma" w:hAnsi="Tahoma" w:cs="Tahoma"/>
                <w:b/>
                <w:sz w:val="20"/>
                <w:szCs w:val="20"/>
              </w:rPr>
              <w:t>Załączniki:</w:t>
            </w:r>
          </w:p>
        </w:tc>
      </w:tr>
    </w:tbl>
    <w:p w:rsidR="006F1058" w:rsidRPr="006D7777" w:rsidRDefault="006F1058" w:rsidP="006D7777">
      <w:pPr>
        <w:spacing w:after="0"/>
        <w:jc w:val="both"/>
        <w:rPr>
          <w:rFonts w:ascii="Tahoma" w:hAnsi="Tahoma" w:cs="Tahoma"/>
          <w:sz w:val="20"/>
          <w:szCs w:val="20"/>
        </w:rPr>
      </w:pPr>
    </w:p>
    <w:p w:rsidR="00475642" w:rsidRPr="007F7C33" w:rsidRDefault="007F7C33" w:rsidP="00572BD8">
      <w:pPr>
        <w:pStyle w:val="Tekstpodstawowywcity2"/>
        <w:numPr>
          <w:ilvl w:val="0"/>
          <w:numId w:val="11"/>
        </w:numPr>
        <w:spacing w:after="0" w:line="276" w:lineRule="auto"/>
        <w:jc w:val="both"/>
        <w:rPr>
          <w:rFonts w:ascii="Tahoma" w:hAnsi="Tahoma" w:cs="Tahoma"/>
          <w:sz w:val="20"/>
          <w:szCs w:val="20"/>
        </w:rPr>
      </w:pPr>
      <w:r>
        <w:rPr>
          <w:rFonts w:ascii="Tahoma" w:hAnsi="Tahoma" w:cs="Tahoma"/>
          <w:sz w:val="20"/>
          <w:szCs w:val="20"/>
        </w:rPr>
        <w:t xml:space="preserve">Program funkcjonalno-użytkowy – Załącznik nr 1 </w:t>
      </w:r>
    </w:p>
    <w:p w:rsidR="006A5C7C" w:rsidRDefault="007F7C33" w:rsidP="00572BD8">
      <w:pPr>
        <w:pStyle w:val="Tekstpodstawowywcity2"/>
        <w:numPr>
          <w:ilvl w:val="0"/>
          <w:numId w:val="11"/>
        </w:numPr>
        <w:spacing w:after="0" w:line="276" w:lineRule="auto"/>
        <w:jc w:val="both"/>
        <w:rPr>
          <w:rFonts w:ascii="Tahoma" w:hAnsi="Tahoma" w:cs="Tahoma"/>
          <w:sz w:val="20"/>
          <w:szCs w:val="20"/>
        </w:rPr>
      </w:pPr>
      <w:r>
        <w:rPr>
          <w:rFonts w:ascii="Tahoma" w:hAnsi="Tahoma" w:cs="Tahoma"/>
          <w:sz w:val="20"/>
          <w:szCs w:val="20"/>
        </w:rPr>
        <w:t>W</w:t>
      </w:r>
      <w:r w:rsidR="002B2E5C" w:rsidRPr="006D7777">
        <w:rPr>
          <w:rFonts w:ascii="Tahoma" w:hAnsi="Tahoma" w:cs="Tahoma"/>
          <w:sz w:val="20"/>
          <w:szCs w:val="20"/>
        </w:rPr>
        <w:t xml:space="preserve">zór umowy </w:t>
      </w:r>
      <w:r w:rsidR="00DF12D7">
        <w:rPr>
          <w:rFonts w:ascii="Tahoma" w:hAnsi="Tahoma" w:cs="Tahoma"/>
          <w:sz w:val="20"/>
          <w:szCs w:val="20"/>
        </w:rPr>
        <w:t>z Kartami gwarancyjnymi</w:t>
      </w:r>
      <w:r w:rsidR="00FA0EA4">
        <w:rPr>
          <w:rFonts w:ascii="Tahoma" w:hAnsi="Tahoma" w:cs="Tahoma"/>
          <w:sz w:val="20"/>
          <w:szCs w:val="20"/>
        </w:rPr>
        <w:t xml:space="preserve"> – Załącznik nr 2</w:t>
      </w:r>
    </w:p>
    <w:p w:rsidR="00FA0EA4" w:rsidRPr="006D7777" w:rsidRDefault="00FA0EA4" w:rsidP="00572BD8">
      <w:pPr>
        <w:pStyle w:val="Tekstpodstawowywcity2"/>
        <w:numPr>
          <w:ilvl w:val="0"/>
          <w:numId w:val="11"/>
        </w:numPr>
        <w:spacing w:after="0" w:line="276" w:lineRule="auto"/>
        <w:jc w:val="both"/>
        <w:rPr>
          <w:rFonts w:ascii="Tahoma" w:hAnsi="Tahoma" w:cs="Tahoma"/>
          <w:sz w:val="20"/>
          <w:szCs w:val="20"/>
        </w:rPr>
      </w:pPr>
      <w:r>
        <w:rPr>
          <w:rFonts w:ascii="Tahoma" w:hAnsi="Tahoma" w:cs="Tahoma"/>
          <w:sz w:val="20"/>
          <w:szCs w:val="20"/>
        </w:rPr>
        <w:t>F</w:t>
      </w:r>
      <w:r w:rsidRPr="006D7777">
        <w:rPr>
          <w:rFonts w:ascii="Tahoma" w:hAnsi="Tahoma" w:cs="Tahoma"/>
          <w:sz w:val="20"/>
          <w:szCs w:val="20"/>
        </w:rPr>
        <w:t>ormularz OFERTA</w:t>
      </w:r>
      <w:r>
        <w:rPr>
          <w:rFonts w:ascii="Tahoma" w:hAnsi="Tahoma" w:cs="Tahoma"/>
          <w:sz w:val="20"/>
          <w:szCs w:val="20"/>
        </w:rPr>
        <w:t xml:space="preserve"> – Załącznik nr 3</w:t>
      </w:r>
    </w:p>
    <w:p w:rsidR="00FA0EA4" w:rsidRDefault="00FA0EA4"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593A0E" w:rsidRDefault="00593A0E" w:rsidP="00FA0EA4">
      <w:pPr>
        <w:pStyle w:val="Tekstpodstawowywcity2"/>
        <w:spacing w:after="0" w:line="276" w:lineRule="auto"/>
        <w:ind w:left="644"/>
        <w:jc w:val="both"/>
        <w:rPr>
          <w:rFonts w:ascii="Tahoma" w:hAnsi="Tahoma" w:cs="Tahoma"/>
          <w:sz w:val="20"/>
          <w:szCs w:val="20"/>
        </w:rPr>
      </w:pPr>
    </w:p>
    <w:p w:rsidR="00593A0E" w:rsidRDefault="00593A0E" w:rsidP="00FA0EA4">
      <w:pPr>
        <w:pStyle w:val="Tekstpodstawowywcity2"/>
        <w:spacing w:after="0" w:line="276" w:lineRule="auto"/>
        <w:ind w:left="644"/>
        <w:jc w:val="both"/>
        <w:rPr>
          <w:rFonts w:ascii="Tahoma" w:hAnsi="Tahoma" w:cs="Tahoma"/>
          <w:sz w:val="20"/>
          <w:szCs w:val="20"/>
        </w:rPr>
      </w:pPr>
    </w:p>
    <w:p w:rsidR="00593A0E" w:rsidRDefault="00593A0E" w:rsidP="00FA0EA4">
      <w:pPr>
        <w:pStyle w:val="Tekstpodstawowywcity2"/>
        <w:spacing w:after="0" w:line="276" w:lineRule="auto"/>
        <w:ind w:left="644"/>
        <w:jc w:val="both"/>
        <w:rPr>
          <w:rFonts w:ascii="Tahoma" w:hAnsi="Tahoma" w:cs="Tahoma"/>
          <w:sz w:val="20"/>
          <w:szCs w:val="20"/>
        </w:rPr>
      </w:pPr>
    </w:p>
    <w:p w:rsidR="00593A0E" w:rsidRDefault="00593A0E" w:rsidP="00FA0EA4">
      <w:pPr>
        <w:pStyle w:val="Tekstpodstawowywcity2"/>
        <w:spacing w:after="0" w:line="276" w:lineRule="auto"/>
        <w:ind w:left="644"/>
        <w:jc w:val="both"/>
        <w:rPr>
          <w:rFonts w:ascii="Tahoma" w:hAnsi="Tahoma" w:cs="Tahoma"/>
          <w:sz w:val="20"/>
          <w:szCs w:val="20"/>
        </w:rPr>
      </w:pPr>
    </w:p>
    <w:p w:rsidR="00593A0E" w:rsidRDefault="00593A0E" w:rsidP="00FA0EA4">
      <w:pPr>
        <w:pStyle w:val="Tekstpodstawowywcity2"/>
        <w:spacing w:after="0" w:line="276" w:lineRule="auto"/>
        <w:ind w:left="644"/>
        <w:jc w:val="both"/>
        <w:rPr>
          <w:rFonts w:ascii="Tahoma" w:hAnsi="Tahoma" w:cs="Tahoma"/>
          <w:sz w:val="20"/>
          <w:szCs w:val="20"/>
        </w:rPr>
      </w:pPr>
    </w:p>
    <w:p w:rsidR="00593A0E" w:rsidRDefault="00593A0E"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E61A88" w:rsidRPr="00E61A88" w:rsidRDefault="00E61A88" w:rsidP="00E61A88">
      <w:pPr>
        <w:spacing w:after="0"/>
        <w:rPr>
          <w:rFonts w:ascii="Tahoma" w:hAnsi="Tahoma" w:cs="Tahoma"/>
          <w:sz w:val="20"/>
          <w:szCs w:val="20"/>
        </w:rPr>
      </w:pPr>
      <w:r w:rsidRPr="00E61A88">
        <w:rPr>
          <w:rFonts w:ascii="Tahoma" w:hAnsi="Tahoma" w:cs="Tahoma"/>
          <w:sz w:val="20"/>
          <w:szCs w:val="20"/>
        </w:rPr>
        <w:lastRenderedPageBreak/>
        <w:t xml:space="preserve">                                                                                         Załącznik nr 2 do SIWZ – wzór umowy</w:t>
      </w:r>
    </w:p>
    <w:p w:rsidR="00E61A88" w:rsidRPr="00E61A88" w:rsidRDefault="00E61A88" w:rsidP="00E61A88">
      <w:pPr>
        <w:pStyle w:val="Nagwek6"/>
        <w:numPr>
          <w:ilvl w:val="5"/>
          <w:numId w:val="20"/>
        </w:numPr>
        <w:tabs>
          <w:tab w:val="left" w:pos="0"/>
        </w:tabs>
        <w:suppressAutoHyphens/>
        <w:spacing w:before="0"/>
        <w:jc w:val="center"/>
        <w:rPr>
          <w:rFonts w:ascii="Tahoma" w:hAnsi="Tahoma" w:cs="Tahoma"/>
          <w:b/>
          <w:color w:val="auto"/>
          <w:sz w:val="20"/>
          <w:szCs w:val="20"/>
        </w:rPr>
      </w:pPr>
    </w:p>
    <w:p w:rsidR="00E61A88" w:rsidRPr="00E61A88" w:rsidRDefault="00E61A88" w:rsidP="00E61A88">
      <w:pPr>
        <w:pStyle w:val="Nagwek6"/>
        <w:numPr>
          <w:ilvl w:val="5"/>
          <w:numId w:val="20"/>
        </w:numPr>
        <w:tabs>
          <w:tab w:val="left" w:pos="0"/>
        </w:tabs>
        <w:suppressAutoHyphens/>
        <w:spacing w:before="0"/>
        <w:jc w:val="center"/>
        <w:rPr>
          <w:rFonts w:ascii="Tahoma" w:hAnsi="Tahoma" w:cs="Tahoma"/>
          <w:b/>
          <w:color w:val="auto"/>
          <w:sz w:val="20"/>
          <w:szCs w:val="20"/>
        </w:rPr>
      </w:pPr>
      <w:r w:rsidRPr="00E61A88">
        <w:rPr>
          <w:rFonts w:ascii="Tahoma" w:hAnsi="Tahoma" w:cs="Tahoma"/>
          <w:color w:val="auto"/>
          <w:sz w:val="20"/>
          <w:szCs w:val="20"/>
        </w:rPr>
        <w:t>Umowa nr……./ 2017</w:t>
      </w:r>
    </w:p>
    <w:p w:rsidR="00E61A88" w:rsidRPr="00E61A88" w:rsidRDefault="00E61A88" w:rsidP="00E61A88">
      <w:pPr>
        <w:pStyle w:val="Nagwek6"/>
        <w:numPr>
          <w:ilvl w:val="5"/>
          <w:numId w:val="20"/>
        </w:numPr>
        <w:tabs>
          <w:tab w:val="left" w:pos="0"/>
        </w:tabs>
        <w:suppressAutoHyphens/>
        <w:spacing w:before="0"/>
        <w:jc w:val="center"/>
        <w:rPr>
          <w:rFonts w:ascii="Tahoma" w:hAnsi="Tahoma" w:cs="Tahoma"/>
          <w:b/>
          <w:color w:val="auto"/>
          <w:sz w:val="20"/>
          <w:szCs w:val="20"/>
        </w:rPr>
      </w:pPr>
      <w:r w:rsidRPr="00E61A88">
        <w:rPr>
          <w:rFonts w:ascii="Tahoma" w:hAnsi="Tahoma" w:cs="Tahoma"/>
          <w:color w:val="auto"/>
          <w:sz w:val="20"/>
          <w:szCs w:val="20"/>
        </w:rPr>
        <w:t>o roboty budowlane</w:t>
      </w:r>
    </w:p>
    <w:p w:rsidR="00E61A88" w:rsidRPr="00E61A88" w:rsidRDefault="00E61A88" w:rsidP="00E61A88">
      <w:pPr>
        <w:keepLines/>
        <w:spacing w:after="0"/>
        <w:rPr>
          <w:rFonts w:ascii="Tahoma" w:hAnsi="Tahoma" w:cs="Tahoma"/>
          <w:sz w:val="20"/>
          <w:szCs w:val="20"/>
        </w:rPr>
      </w:pPr>
    </w:p>
    <w:p w:rsidR="00E61A88" w:rsidRPr="00E61A88" w:rsidRDefault="00E61A88" w:rsidP="00E61A88">
      <w:pPr>
        <w:pStyle w:val="Tekstpodstawowy21"/>
        <w:spacing w:line="276" w:lineRule="auto"/>
        <w:ind w:right="0"/>
        <w:rPr>
          <w:rFonts w:ascii="Tahoma" w:hAnsi="Tahoma" w:cs="Tahoma"/>
          <w:color w:val="auto"/>
        </w:rPr>
      </w:pPr>
      <w:r w:rsidRPr="00E61A88">
        <w:rPr>
          <w:rFonts w:ascii="Tahoma" w:hAnsi="Tahoma" w:cs="Tahoma"/>
          <w:color w:val="auto"/>
        </w:rPr>
        <w:t xml:space="preserve">zawarta w Gorzowie Wielkopolskim w dniu ........................... 2017 r. </w:t>
      </w:r>
    </w:p>
    <w:p w:rsidR="00E61A88" w:rsidRPr="00E61A88" w:rsidRDefault="00E61A88" w:rsidP="00E61A88">
      <w:pPr>
        <w:pStyle w:val="Tekstpodstawowy21"/>
        <w:spacing w:line="276" w:lineRule="auto"/>
        <w:ind w:right="0"/>
        <w:rPr>
          <w:rFonts w:ascii="Tahoma" w:hAnsi="Tahoma" w:cs="Tahoma"/>
          <w:color w:val="auto"/>
        </w:rPr>
      </w:pPr>
    </w:p>
    <w:p w:rsidR="00E61A88" w:rsidRPr="00E61A88" w:rsidRDefault="00E61A88" w:rsidP="00E61A88">
      <w:pPr>
        <w:pStyle w:val="Tekstpodstawowy21"/>
        <w:spacing w:line="276" w:lineRule="auto"/>
        <w:ind w:right="0"/>
        <w:rPr>
          <w:rFonts w:ascii="Tahoma" w:hAnsi="Tahoma" w:cs="Tahoma"/>
          <w:color w:val="auto"/>
        </w:rPr>
      </w:pPr>
      <w:r w:rsidRPr="00E61A88">
        <w:rPr>
          <w:rFonts w:ascii="Tahoma" w:hAnsi="Tahoma" w:cs="Tahoma"/>
          <w:color w:val="auto"/>
        </w:rPr>
        <w:t>pomiędzy</w:t>
      </w:r>
    </w:p>
    <w:p w:rsidR="00E61A88" w:rsidRPr="00E61A88" w:rsidRDefault="00E61A88" w:rsidP="00E61A88">
      <w:pPr>
        <w:pStyle w:val="Tekstpodstawowy21"/>
        <w:spacing w:line="276" w:lineRule="auto"/>
        <w:ind w:right="0"/>
        <w:rPr>
          <w:rFonts w:ascii="Tahoma" w:hAnsi="Tahoma" w:cs="Tahoma"/>
          <w:color w:val="auto"/>
        </w:rPr>
      </w:pPr>
    </w:p>
    <w:p w:rsidR="00E61A88" w:rsidRPr="00E61A88" w:rsidRDefault="00E61A88" w:rsidP="00E61A88">
      <w:pPr>
        <w:spacing w:after="0"/>
        <w:contextualSpacing/>
        <w:jc w:val="both"/>
        <w:outlineLvl w:val="0"/>
        <w:rPr>
          <w:rFonts w:ascii="Tahoma" w:hAnsi="Tahoma" w:cs="Tahoma"/>
          <w:sz w:val="20"/>
          <w:szCs w:val="20"/>
        </w:rPr>
      </w:pPr>
      <w:r w:rsidRPr="00E61A88">
        <w:rPr>
          <w:rFonts w:ascii="Tahoma" w:hAnsi="Tahoma" w:cs="Tahoma"/>
          <w:sz w:val="20"/>
          <w:szCs w:val="20"/>
        </w:rPr>
        <w:t>Teatrem im. Juliusza Osterwy w Gorzowie Wielkopolskim, NIP: 929-100-65-25, REGON: 000276541</w:t>
      </w:r>
    </w:p>
    <w:p w:rsidR="00E61A88" w:rsidRPr="00E61A88" w:rsidRDefault="00E61A88" w:rsidP="00E61A88">
      <w:pPr>
        <w:spacing w:after="0"/>
        <w:jc w:val="both"/>
        <w:rPr>
          <w:rFonts w:ascii="Tahoma" w:hAnsi="Tahoma" w:cs="Tahoma"/>
          <w:sz w:val="20"/>
          <w:szCs w:val="20"/>
        </w:rPr>
      </w:pPr>
      <w:r w:rsidRPr="00E61A88">
        <w:rPr>
          <w:rFonts w:ascii="Tahoma" w:hAnsi="Tahoma" w:cs="Tahoma"/>
          <w:sz w:val="20"/>
          <w:szCs w:val="20"/>
        </w:rPr>
        <w:t>ul. Teatralna 9</w:t>
      </w:r>
    </w:p>
    <w:p w:rsidR="00E61A88" w:rsidRPr="00E61A88" w:rsidRDefault="00E61A88" w:rsidP="00E61A88">
      <w:pPr>
        <w:spacing w:after="0"/>
        <w:jc w:val="both"/>
        <w:rPr>
          <w:rFonts w:ascii="Tahoma" w:hAnsi="Tahoma" w:cs="Tahoma"/>
          <w:sz w:val="20"/>
          <w:szCs w:val="20"/>
        </w:rPr>
      </w:pPr>
      <w:r w:rsidRPr="00E61A88">
        <w:rPr>
          <w:rFonts w:ascii="Tahoma" w:hAnsi="Tahoma" w:cs="Tahoma"/>
          <w:sz w:val="20"/>
          <w:szCs w:val="20"/>
        </w:rPr>
        <w:t>66-400 Gorzów Wielkopolski</w:t>
      </w:r>
    </w:p>
    <w:p w:rsidR="00E61A88" w:rsidRPr="00E61A88" w:rsidRDefault="00E61A88" w:rsidP="00E61A88">
      <w:pPr>
        <w:spacing w:after="0"/>
        <w:jc w:val="both"/>
        <w:rPr>
          <w:rFonts w:ascii="Tahoma" w:hAnsi="Tahoma" w:cs="Tahoma"/>
          <w:sz w:val="20"/>
          <w:szCs w:val="20"/>
        </w:rPr>
      </w:pPr>
      <w:r w:rsidRPr="00E61A88">
        <w:rPr>
          <w:rFonts w:ascii="Tahoma" w:hAnsi="Tahoma" w:cs="Tahoma"/>
          <w:sz w:val="20"/>
          <w:szCs w:val="20"/>
        </w:rPr>
        <w:t>reprezentowanym przez:</w:t>
      </w:r>
    </w:p>
    <w:p w:rsidR="00E61A88" w:rsidRPr="00E61A88" w:rsidRDefault="00E61A88" w:rsidP="00E61A88">
      <w:pPr>
        <w:spacing w:after="0"/>
        <w:jc w:val="both"/>
        <w:rPr>
          <w:rFonts w:ascii="Tahoma" w:hAnsi="Tahoma" w:cs="Tahoma"/>
          <w:sz w:val="20"/>
          <w:szCs w:val="20"/>
        </w:rPr>
      </w:pPr>
      <w:r w:rsidRPr="00E61A88">
        <w:rPr>
          <w:rFonts w:ascii="Tahoma" w:hAnsi="Tahoma" w:cs="Tahoma"/>
          <w:sz w:val="20"/>
          <w:szCs w:val="20"/>
        </w:rPr>
        <w:t xml:space="preserve">Jana Tomaszewicza – Dyrektora </w:t>
      </w:r>
    </w:p>
    <w:p w:rsidR="00E61A88" w:rsidRPr="00E61A88" w:rsidRDefault="00E61A88" w:rsidP="00E61A88">
      <w:pPr>
        <w:spacing w:after="0"/>
        <w:jc w:val="both"/>
        <w:rPr>
          <w:rFonts w:ascii="Tahoma" w:hAnsi="Tahoma" w:cs="Tahoma"/>
          <w:sz w:val="20"/>
          <w:szCs w:val="20"/>
        </w:rPr>
      </w:pPr>
      <w:r w:rsidRPr="00E61A88">
        <w:rPr>
          <w:rFonts w:ascii="Tahoma" w:hAnsi="Tahoma" w:cs="Tahoma"/>
          <w:sz w:val="20"/>
          <w:szCs w:val="20"/>
        </w:rPr>
        <w:t>Annę Jankowską  – Główną Księgową</w:t>
      </w:r>
    </w:p>
    <w:p w:rsidR="00E61A88" w:rsidRPr="00E61A88" w:rsidRDefault="00E61A88" w:rsidP="00E61A88">
      <w:pPr>
        <w:keepLines/>
        <w:spacing w:after="0"/>
        <w:rPr>
          <w:rFonts w:ascii="Tahoma" w:hAnsi="Tahoma" w:cs="Tahoma"/>
          <w:sz w:val="20"/>
          <w:szCs w:val="20"/>
        </w:rPr>
      </w:pPr>
      <w:r w:rsidRPr="00E61A88">
        <w:rPr>
          <w:rFonts w:ascii="Tahoma" w:hAnsi="Tahoma" w:cs="Tahoma"/>
          <w:sz w:val="20"/>
          <w:szCs w:val="20"/>
        </w:rPr>
        <w:t xml:space="preserve">zwanym dalej </w:t>
      </w:r>
      <w:r w:rsidRPr="00E61A88">
        <w:rPr>
          <w:rFonts w:ascii="Tahoma" w:hAnsi="Tahoma" w:cs="Tahoma"/>
          <w:bCs/>
          <w:sz w:val="20"/>
          <w:szCs w:val="20"/>
        </w:rPr>
        <w:t>Zamawiającym</w:t>
      </w:r>
      <w:r w:rsidRPr="00E61A88">
        <w:rPr>
          <w:rFonts w:ascii="Tahoma" w:hAnsi="Tahoma" w:cs="Tahoma"/>
          <w:sz w:val="20"/>
          <w:szCs w:val="20"/>
        </w:rPr>
        <w:t>,</w:t>
      </w:r>
    </w:p>
    <w:p w:rsidR="00E61A88" w:rsidRPr="00E61A88" w:rsidRDefault="00E61A88" w:rsidP="00E61A88">
      <w:pPr>
        <w:keepLines/>
        <w:spacing w:after="0"/>
        <w:rPr>
          <w:rFonts w:ascii="Tahoma" w:hAnsi="Tahoma" w:cs="Tahoma"/>
          <w:sz w:val="20"/>
          <w:szCs w:val="20"/>
        </w:rPr>
      </w:pPr>
    </w:p>
    <w:p w:rsidR="00E61A88" w:rsidRPr="00E61A88" w:rsidRDefault="00E61A88" w:rsidP="00E61A88">
      <w:pPr>
        <w:keepLines/>
        <w:spacing w:after="0"/>
        <w:rPr>
          <w:rFonts w:ascii="Tahoma" w:hAnsi="Tahoma" w:cs="Tahoma"/>
          <w:sz w:val="20"/>
          <w:szCs w:val="20"/>
        </w:rPr>
      </w:pPr>
      <w:r w:rsidRPr="00E61A88">
        <w:rPr>
          <w:rFonts w:ascii="Tahoma" w:hAnsi="Tahoma" w:cs="Tahoma"/>
          <w:sz w:val="20"/>
          <w:szCs w:val="20"/>
        </w:rPr>
        <w:t xml:space="preserve">a  </w:t>
      </w:r>
    </w:p>
    <w:p w:rsidR="00E61A88" w:rsidRPr="00E61A88" w:rsidRDefault="00E61A88" w:rsidP="00E61A88">
      <w:pPr>
        <w:keepLines/>
        <w:spacing w:after="0"/>
        <w:rPr>
          <w:rFonts w:ascii="Tahoma" w:hAnsi="Tahoma" w:cs="Tahoma"/>
          <w:sz w:val="20"/>
          <w:szCs w:val="20"/>
        </w:rPr>
      </w:pPr>
      <w:r w:rsidRPr="00E61A88">
        <w:rPr>
          <w:rFonts w:ascii="Tahoma" w:hAnsi="Tahoma" w:cs="Tahoma"/>
          <w:sz w:val="20"/>
          <w:szCs w:val="20"/>
        </w:rPr>
        <w:t xml:space="preserve">..................................................................................... NIP: …………………, REGON:  ……………….,  </w:t>
      </w:r>
    </w:p>
    <w:p w:rsidR="00E61A88" w:rsidRPr="00E61A88" w:rsidRDefault="00E61A88" w:rsidP="00E61A88">
      <w:pPr>
        <w:keepLines/>
        <w:spacing w:after="0"/>
        <w:rPr>
          <w:rFonts w:ascii="Tahoma" w:hAnsi="Tahoma" w:cs="Tahoma"/>
          <w:sz w:val="20"/>
          <w:szCs w:val="20"/>
        </w:rPr>
      </w:pPr>
      <w:r w:rsidRPr="00E61A88">
        <w:rPr>
          <w:rFonts w:ascii="Tahoma" w:hAnsi="Tahoma" w:cs="Tahoma"/>
          <w:sz w:val="20"/>
          <w:szCs w:val="20"/>
        </w:rPr>
        <w:t>wpisanym w dniu …………….. do rejestru ewidencji działalności gospodarczej/ do Krajowego Rejestru Sądowego pod nr ……</w:t>
      </w:r>
    </w:p>
    <w:p w:rsidR="00E61A88" w:rsidRPr="00E61A88" w:rsidRDefault="00E61A88" w:rsidP="00E61A88">
      <w:pPr>
        <w:spacing w:after="0"/>
        <w:rPr>
          <w:rFonts w:ascii="Tahoma" w:hAnsi="Tahoma" w:cs="Tahoma"/>
          <w:sz w:val="20"/>
          <w:szCs w:val="20"/>
        </w:rPr>
      </w:pPr>
      <w:r w:rsidRPr="00E61A88">
        <w:rPr>
          <w:rFonts w:ascii="Tahoma" w:hAnsi="Tahoma" w:cs="Tahoma"/>
          <w:sz w:val="20"/>
          <w:szCs w:val="20"/>
        </w:rPr>
        <w:t>reprezentowanym przez:</w:t>
      </w:r>
    </w:p>
    <w:p w:rsidR="00E61A88" w:rsidRPr="00E61A88" w:rsidRDefault="00E61A88" w:rsidP="00E61A88">
      <w:pPr>
        <w:spacing w:after="0"/>
        <w:rPr>
          <w:rFonts w:ascii="Tahoma" w:hAnsi="Tahoma" w:cs="Tahoma"/>
          <w:sz w:val="20"/>
          <w:szCs w:val="20"/>
        </w:rPr>
      </w:pPr>
      <w:r w:rsidRPr="00E61A88">
        <w:rPr>
          <w:rFonts w:ascii="Tahoma" w:hAnsi="Tahoma" w:cs="Tahoma"/>
          <w:sz w:val="20"/>
          <w:szCs w:val="20"/>
        </w:rPr>
        <w:t>1.  ……………….. - ………………………………</w:t>
      </w:r>
    </w:p>
    <w:p w:rsidR="00E61A88" w:rsidRPr="00E61A88" w:rsidRDefault="00E61A88" w:rsidP="00E61A88">
      <w:pPr>
        <w:spacing w:after="0"/>
        <w:rPr>
          <w:rFonts w:ascii="Tahoma" w:hAnsi="Tahoma" w:cs="Tahoma"/>
          <w:sz w:val="20"/>
          <w:szCs w:val="20"/>
        </w:rPr>
      </w:pPr>
      <w:r w:rsidRPr="00E61A88">
        <w:rPr>
          <w:rFonts w:ascii="Tahoma" w:hAnsi="Tahoma" w:cs="Tahoma"/>
          <w:sz w:val="20"/>
          <w:szCs w:val="20"/>
        </w:rPr>
        <w:t>…</w:t>
      </w:r>
    </w:p>
    <w:p w:rsidR="00E61A88" w:rsidRPr="00E61A88" w:rsidRDefault="00E61A88" w:rsidP="00E61A88">
      <w:pPr>
        <w:spacing w:after="0"/>
        <w:rPr>
          <w:rFonts w:ascii="Tahoma" w:hAnsi="Tahoma" w:cs="Tahoma"/>
          <w:sz w:val="20"/>
          <w:szCs w:val="20"/>
        </w:rPr>
      </w:pPr>
      <w:r w:rsidRPr="00E61A88">
        <w:rPr>
          <w:rFonts w:ascii="Tahoma" w:hAnsi="Tahoma" w:cs="Tahoma"/>
          <w:sz w:val="20"/>
          <w:szCs w:val="20"/>
        </w:rPr>
        <w:t>zwanym dalej  Wykonawcą</w:t>
      </w:r>
    </w:p>
    <w:p w:rsidR="00E61A88" w:rsidRPr="00E61A88" w:rsidRDefault="00E61A88" w:rsidP="00E61A88">
      <w:pPr>
        <w:keepLines/>
        <w:spacing w:after="0"/>
        <w:rPr>
          <w:rFonts w:ascii="Tahoma" w:hAnsi="Tahoma" w:cs="Tahoma"/>
          <w:sz w:val="20"/>
          <w:szCs w:val="20"/>
        </w:rPr>
      </w:pPr>
    </w:p>
    <w:p w:rsidR="00E61A88" w:rsidRPr="00E61A88" w:rsidRDefault="00E61A88" w:rsidP="00E61A88">
      <w:pPr>
        <w:pStyle w:val="Tekstpodstawowy"/>
        <w:spacing w:after="0"/>
        <w:rPr>
          <w:rFonts w:ascii="Tahoma" w:hAnsi="Tahoma" w:cs="Tahoma"/>
          <w:bCs/>
          <w:iCs/>
          <w:sz w:val="20"/>
          <w:szCs w:val="20"/>
          <w:u w:val="single"/>
        </w:rPr>
      </w:pPr>
      <w:r w:rsidRPr="00E61A88">
        <w:rPr>
          <w:rFonts w:ascii="Tahoma" w:hAnsi="Tahoma" w:cs="Tahoma"/>
          <w:bCs/>
          <w:iCs/>
          <w:sz w:val="20"/>
          <w:szCs w:val="20"/>
          <w:u w:val="single"/>
        </w:rPr>
        <w:t>I. POSTANOWIENIA OGÓLNE</w:t>
      </w: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1</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numPr>
          <w:ilvl w:val="0"/>
          <w:numId w:val="21"/>
        </w:numPr>
        <w:tabs>
          <w:tab w:val="left" w:pos="567"/>
          <w:tab w:val="left" w:pos="3960"/>
        </w:tabs>
        <w:suppressAutoHyphens/>
        <w:spacing w:after="0"/>
        <w:jc w:val="both"/>
        <w:rPr>
          <w:rFonts w:ascii="Tahoma" w:hAnsi="Tahoma" w:cs="Tahoma"/>
          <w:bCs/>
          <w:iCs/>
          <w:sz w:val="20"/>
          <w:szCs w:val="20"/>
        </w:rPr>
      </w:pPr>
      <w:r w:rsidRPr="00E61A88">
        <w:rPr>
          <w:rFonts w:ascii="Tahoma" w:hAnsi="Tahoma" w:cs="Tahoma"/>
          <w:sz w:val="20"/>
          <w:szCs w:val="20"/>
        </w:rPr>
        <w:t xml:space="preserve">Zamawiający zleca, a Wykonawca przyjmuje do wykonania roboty budowlane w systemie  „zaprojektuj i wykonaj” dotyczące zamówienia publicznego pn. </w:t>
      </w:r>
    </w:p>
    <w:p w:rsidR="00E61A88" w:rsidRPr="00E61A88" w:rsidRDefault="00E61A88" w:rsidP="00E61A88">
      <w:pPr>
        <w:tabs>
          <w:tab w:val="left" w:pos="567"/>
          <w:tab w:val="left" w:pos="3960"/>
        </w:tabs>
        <w:spacing w:after="0"/>
        <w:ind w:left="357"/>
        <w:jc w:val="both"/>
        <w:rPr>
          <w:rFonts w:ascii="Tahoma" w:hAnsi="Tahoma" w:cs="Tahoma"/>
          <w:bCs/>
          <w:iCs/>
          <w:sz w:val="20"/>
          <w:szCs w:val="20"/>
        </w:rPr>
      </w:pPr>
    </w:p>
    <w:p w:rsidR="00E61A88" w:rsidRPr="00E61A88" w:rsidRDefault="00E61A88" w:rsidP="00E61A88">
      <w:pPr>
        <w:autoSpaceDE w:val="0"/>
        <w:autoSpaceDN w:val="0"/>
        <w:adjustRightInd w:val="0"/>
        <w:spacing w:after="0"/>
        <w:jc w:val="center"/>
        <w:rPr>
          <w:rFonts w:ascii="Tahoma" w:eastAsiaTheme="minorHAnsi" w:hAnsi="Tahoma" w:cs="Tahoma"/>
          <w:b/>
          <w:i/>
          <w:sz w:val="20"/>
          <w:szCs w:val="20"/>
          <w:lang w:eastAsia="en-US"/>
        </w:rPr>
      </w:pPr>
      <w:r w:rsidRPr="00E61A88">
        <w:rPr>
          <w:rFonts w:ascii="Tahoma" w:hAnsi="Tahoma" w:cs="Tahoma"/>
          <w:b/>
          <w:i/>
          <w:sz w:val="20"/>
          <w:szCs w:val="20"/>
        </w:rPr>
        <w:t>„</w:t>
      </w:r>
      <w:r w:rsidRPr="00E61A88">
        <w:rPr>
          <w:rFonts w:ascii="Tahoma" w:eastAsiaTheme="minorHAnsi" w:hAnsi="Tahoma" w:cs="Tahoma"/>
          <w:b/>
          <w:i/>
          <w:sz w:val="20"/>
          <w:szCs w:val="20"/>
          <w:lang w:eastAsia="en-US"/>
        </w:rPr>
        <w:t xml:space="preserve">Poprawa infrastruktury kultury poprzez adaptację pomieszczenia </w:t>
      </w:r>
    </w:p>
    <w:p w:rsidR="00E61A88" w:rsidRPr="00E61A88" w:rsidRDefault="00E61A88" w:rsidP="00E61A88">
      <w:pPr>
        <w:autoSpaceDE w:val="0"/>
        <w:autoSpaceDN w:val="0"/>
        <w:adjustRightInd w:val="0"/>
        <w:spacing w:after="0"/>
        <w:jc w:val="center"/>
        <w:rPr>
          <w:rFonts w:ascii="Tahoma" w:eastAsiaTheme="minorHAnsi" w:hAnsi="Tahoma" w:cs="Tahoma"/>
          <w:b/>
          <w:i/>
          <w:sz w:val="20"/>
          <w:szCs w:val="20"/>
          <w:lang w:eastAsia="en-US"/>
        </w:rPr>
      </w:pPr>
      <w:r w:rsidRPr="00E61A88">
        <w:rPr>
          <w:rFonts w:ascii="Tahoma" w:eastAsiaTheme="minorHAnsi" w:hAnsi="Tahoma" w:cs="Tahoma"/>
          <w:b/>
          <w:i/>
          <w:sz w:val="20"/>
          <w:szCs w:val="20"/>
          <w:lang w:eastAsia="en-US"/>
        </w:rPr>
        <w:t xml:space="preserve">na małą scenę – salę prób, wyposażenie technologiczne </w:t>
      </w:r>
    </w:p>
    <w:p w:rsidR="00E61A88" w:rsidRPr="00E61A88" w:rsidRDefault="00E61A88" w:rsidP="00E61A88">
      <w:pPr>
        <w:autoSpaceDE w:val="0"/>
        <w:autoSpaceDN w:val="0"/>
        <w:adjustRightInd w:val="0"/>
        <w:spacing w:after="0"/>
        <w:jc w:val="center"/>
        <w:rPr>
          <w:rFonts w:ascii="Tahoma" w:eastAsiaTheme="minorHAnsi" w:hAnsi="Tahoma" w:cs="Tahoma"/>
          <w:b/>
          <w:i/>
          <w:sz w:val="20"/>
          <w:szCs w:val="20"/>
          <w:lang w:eastAsia="en-US"/>
        </w:rPr>
      </w:pPr>
      <w:r w:rsidRPr="00E61A88">
        <w:rPr>
          <w:rFonts w:ascii="Tahoma" w:eastAsiaTheme="minorHAnsi" w:hAnsi="Tahoma" w:cs="Tahoma"/>
          <w:b/>
          <w:i/>
          <w:sz w:val="20"/>
          <w:szCs w:val="20"/>
          <w:lang w:eastAsia="en-US"/>
        </w:rPr>
        <w:t>w ramach Programu o nazwie &lt;&lt;Infrastruktura Kultury&gt;&gt;”</w:t>
      </w:r>
    </w:p>
    <w:p w:rsidR="00E61A88" w:rsidRPr="00E61A88" w:rsidRDefault="00E61A88" w:rsidP="00E61A88">
      <w:pPr>
        <w:pStyle w:val="Tytu"/>
        <w:tabs>
          <w:tab w:val="left" w:pos="400"/>
          <w:tab w:val="left" w:pos="900"/>
        </w:tabs>
        <w:spacing w:line="276" w:lineRule="auto"/>
        <w:rPr>
          <w:rFonts w:ascii="Tahoma" w:eastAsia="Calibri" w:hAnsi="Tahoma" w:cs="Tahoma"/>
          <w:color w:val="FF0000"/>
          <w:sz w:val="20"/>
        </w:rPr>
      </w:pPr>
      <w:r w:rsidRPr="00E61A88">
        <w:rPr>
          <w:rFonts w:ascii="Tahoma" w:eastAsia="Calibri" w:hAnsi="Tahoma" w:cs="Tahoma"/>
          <w:i/>
          <w:sz w:val="20"/>
        </w:rPr>
        <w:tab/>
      </w:r>
    </w:p>
    <w:p w:rsidR="00E61A88" w:rsidRPr="00E61A88" w:rsidRDefault="00E61A88" w:rsidP="00E61A88">
      <w:pPr>
        <w:pStyle w:val="Tytu"/>
        <w:tabs>
          <w:tab w:val="left" w:pos="400"/>
          <w:tab w:val="left" w:pos="900"/>
        </w:tabs>
        <w:spacing w:line="276" w:lineRule="auto"/>
        <w:jc w:val="left"/>
        <w:rPr>
          <w:rFonts w:ascii="Tahoma" w:hAnsi="Tahoma" w:cs="Tahoma"/>
          <w:b w:val="0"/>
          <w:sz w:val="20"/>
        </w:rPr>
      </w:pPr>
      <w:r w:rsidRPr="00E61A88">
        <w:rPr>
          <w:rFonts w:ascii="Tahoma" w:eastAsia="Calibri" w:hAnsi="Tahoma" w:cs="Tahoma"/>
          <w:color w:val="FF0000"/>
          <w:sz w:val="20"/>
        </w:rPr>
        <w:t xml:space="preserve">       </w:t>
      </w:r>
      <w:r w:rsidRPr="00E61A88">
        <w:rPr>
          <w:rFonts w:ascii="Tahoma" w:hAnsi="Tahoma" w:cs="Tahoma"/>
          <w:b w:val="0"/>
          <w:sz w:val="20"/>
        </w:rPr>
        <w:t>Zakres prac przewidzianych do wykonania na podstawie niniejszej umowy obejmuje:</w:t>
      </w:r>
    </w:p>
    <w:p w:rsidR="00E61A88" w:rsidRPr="00E61A88" w:rsidRDefault="00E61A88" w:rsidP="00E61A88">
      <w:pPr>
        <w:pStyle w:val="Podtytu"/>
        <w:spacing w:after="0" w:line="276" w:lineRule="auto"/>
        <w:jc w:val="both"/>
        <w:rPr>
          <w:rFonts w:ascii="Tahoma" w:hAnsi="Tahoma" w:cs="Tahoma"/>
          <w:sz w:val="20"/>
          <w:szCs w:val="20"/>
        </w:rPr>
      </w:pP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wykonanie inwentaryzacji dla potrzeb projektowych stanu istniejącego z rozpoznaniem wstępnym tras prowadzenia okablowania,</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opracowanie projektu budowlanego i wykonawczego,</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 xml:space="preserve">opracowanie projektu zmiany lokalizacji wzmacniaczy akustycznych, nagłaśniających dużą scenę z podscenia sceny dużej na poziom sceny, do łącznika pomiędzy małą sceną a sceną dużą z uwzględnieniem zasilania tychże wzmacniaczy, </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 xml:space="preserve">okablowanie sygnałowe oraz </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okablowanie głośnikowe,</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 xml:space="preserve">okablowanie głośnikowe </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przyłącza do podłączenia wzmacniaczy wraz z dostawą i montażem głośników z wysięgnikami na potrzeby nagłośnienia sceny małej,</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lastRenderedPageBreak/>
        <w:t>opracowanie projektu i teatralnego systemu oświetlenia sceny małej (zasilanie regulatorów, montaż zasilania obwodów regulowanych i nieregulowanych, sterowania DMX oraz LAN, montaż krat do podwieszenia lamp teatralnych),</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opracowanie projektu i zamontowanie ekranu ze sterowaniem elektrycznym (montaż mechaniczny, obwody zasilające i sterujące),</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opracowanie projektu i zamontowanie windy sufitowej z projektorem multimedialnym wraz           z obwodami sterowania sygnałem video wraz zasilaniem,</w:t>
      </w:r>
    </w:p>
    <w:p w:rsidR="00E61A88" w:rsidRPr="00E61A88" w:rsidRDefault="00E61A88" w:rsidP="00E61A88">
      <w:pPr>
        <w:pStyle w:val="Default"/>
        <w:numPr>
          <w:ilvl w:val="0"/>
          <w:numId w:val="22"/>
        </w:numPr>
        <w:suppressAutoHyphens/>
        <w:autoSpaceDE/>
        <w:adjustRightInd/>
        <w:spacing w:line="276" w:lineRule="auto"/>
        <w:jc w:val="both"/>
        <w:rPr>
          <w:rFonts w:ascii="Tahoma" w:hAnsi="Tahoma" w:cs="Tahoma"/>
          <w:sz w:val="20"/>
          <w:szCs w:val="20"/>
        </w:rPr>
      </w:pPr>
      <w:r w:rsidRPr="00E61A88">
        <w:rPr>
          <w:rFonts w:ascii="Tahoma" w:hAnsi="Tahoma" w:cs="Tahoma"/>
          <w:sz w:val="20"/>
          <w:szCs w:val="20"/>
        </w:rPr>
        <w:t>dostawę i montaż rolet okiennych na potrzeby zaciemnienia sceny małej wraz z widownią.</w:t>
      </w:r>
    </w:p>
    <w:p w:rsidR="00E61A88" w:rsidRPr="00E61A88" w:rsidRDefault="00E61A88" w:rsidP="00E61A88">
      <w:pPr>
        <w:pStyle w:val="Podtytu"/>
        <w:spacing w:after="0" w:line="276" w:lineRule="auto"/>
        <w:jc w:val="left"/>
        <w:rPr>
          <w:rFonts w:ascii="Tahoma" w:hAnsi="Tahoma" w:cs="Tahoma"/>
          <w:sz w:val="20"/>
          <w:szCs w:val="20"/>
        </w:rPr>
      </w:pPr>
    </w:p>
    <w:p w:rsidR="00E61A88" w:rsidRPr="00E61A88" w:rsidRDefault="00E61A88" w:rsidP="00E61A88">
      <w:pPr>
        <w:pStyle w:val="Default"/>
        <w:numPr>
          <w:ilvl w:val="0"/>
          <w:numId w:val="21"/>
        </w:numPr>
        <w:tabs>
          <w:tab w:val="left" w:pos="851"/>
        </w:tabs>
        <w:suppressAutoHyphens/>
        <w:autoSpaceDE/>
        <w:adjustRightInd/>
        <w:spacing w:line="276" w:lineRule="auto"/>
        <w:jc w:val="both"/>
        <w:outlineLvl w:val="1"/>
        <w:rPr>
          <w:rFonts w:ascii="Tahoma" w:hAnsi="Tahoma" w:cs="Tahoma"/>
          <w:sz w:val="20"/>
          <w:szCs w:val="20"/>
        </w:rPr>
      </w:pPr>
      <w:bookmarkStart w:id="1" w:name="_Toc481847375"/>
      <w:r w:rsidRPr="00E61A88">
        <w:rPr>
          <w:rFonts w:ascii="Tahoma" w:hAnsi="Tahoma" w:cs="Tahoma"/>
          <w:sz w:val="20"/>
          <w:szCs w:val="20"/>
        </w:rPr>
        <w:t>Wymagania Zamawiającego dotyczące akceptacji propozycji rozwiązań projektowych, które zostaną zawarte w projekcie budowlano-wykonawczym</w:t>
      </w:r>
      <w:bookmarkEnd w:id="1"/>
      <w:r w:rsidRPr="00E61A88">
        <w:rPr>
          <w:rFonts w:ascii="Tahoma" w:hAnsi="Tahoma" w:cs="Tahoma"/>
          <w:sz w:val="20"/>
          <w:szCs w:val="20"/>
        </w:rPr>
        <w:t>:</w:t>
      </w:r>
    </w:p>
    <w:p w:rsidR="00E61A88" w:rsidRPr="00E61A88" w:rsidRDefault="00E61A88" w:rsidP="00E61A88">
      <w:pPr>
        <w:pStyle w:val="Default"/>
        <w:tabs>
          <w:tab w:val="left" w:pos="851"/>
        </w:tabs>
        <w:suppressAutoHyphens/>
        <w:autoSpaceDE/>
        <w:adjustRightInd/>
        <w:spacing w:line="276" w:lineRule="auto"/>
        <w:ind w:left="357"/>
        <w:jc w:val="both"/>
        <w:outlineLvl w:val="1"/>
        <w:rPr>
          <w:rFonts w:ascii="Tahoma" w:hAnsi="Tahoma" w:cs="Tahoma"/>
          <w:sz w:val="20"/>
          <w:szCs w:val="20"/>
        </w:rPr>
      </w:pPr>
    </w:p>
    <w:p w:rsidR="00E61A88" w:rsidRPr="00E61A88" w:rsidRDefault="00E61A88" w:rsidP="00E61A88">
      <w:pPr>
        <w:pStyle w:val="Default"/>
        <w:numPr>
          <w:ilvl w:val="0"/>
          <w:numId w:val="23"/>
        </w:numPr>
        <w:tabs>
          <w:tab w:val="left" w:pos="1077"/>
          <w:tab w:val="left" w:pos="1134"/>
        </w:tabs>
        <w:suppressAutoHyphens/>
        <w:autoSpaceDE/>
        <w:adjustRightInd/>
        <w:spacing w:line="276" w:lineRule="auto"/>
        <w:jc w:val="both"/>
        <w:rPr>
          <w:rFonts w:ascii="Tahoma" w:hAnsi="Tahoma" w:cs="Tahoma"/>
          <w:sz w:val="20"/>
          <w:szCs w:val="20"/>
        </w:rPr>
      </w:pPr>
      <w:r w:rsidRPr="00E61A88">
        <w:rPr>
          <w:rFonts w:ascii="Tahoma" w:hAnsi="Tahoma" w:cs="Tahoma"/>
          <w:sz w:val="20"/>
          <w:szCs w:val="20"/>
        </w:rPr>
        <w:t xml:space="preserve">Wykonawca w ramach umowy winien wykonać wszelkie prace projektowe </w:t>
      </w:r>
      <w:r w:rsidRPr="00E61A88">
        <w:rPr>
          <w:rFonts w:ascii="Tahoma" w:hAnsi="Tahoma" w:cs="Tahoma"/>
          <w:sz w:val="20"/>
          <w:szCs w:val="20"/>
        </w:rPr>
        <w:br/>
        <w:t xml:space="preserve">i opracowania niezbędne do rozpoczęcia robót zgodnie z ustawą Prawo budowlane oraz niezbędne do prawidłowej oceny rozwiązań projektowych przez Zamawiającego </w:t>
      </w:r>
      <w:r w:rsidRPr="00E61A88">
        <w:rPr>
          <w:rFonts w:ascii="Tahoma" w:hAnsi="Tahoma" w:cs="Tahoma"/>
          <w:sz w:val="20"/>
          <w:szCs w:val="20"/>
        </w:rPr>
        <w:br/>
        <w:t>i prawidłowego wykonania przedmiotu umowy, w tym:</w:t>
      </w:r>
    </w:p>
    <w:p w:rsidR="00E61A88" w:rsidRPr="00E61A88" w:rsidRDefault="00E61A88" w:rsidP="00E61A88">
      <w:pPr>
        <w:pStyle w:val="Default"/>
        <w:numPr>
          <w:ilvl w:val="0"/>
          <w:numId w:val="24"/>
        </w:numPr>
        <w:suppressAutoHyphens/>
        <w:autoSpaceDE/>
        <w:adjustRightInd/>
        <w:spacing w:line="276" w:lineRule="auto"/>
        <w:ind w:left="1474" w:hanging="397"/>
        <w:jc w:val="both"/>
        <w:rPr>
          <w:rFonts w:ascii="Tahoma" w:hAnsi="Tahoma" w:cs="Tahoma"/>
          <w:sz w:val="20"/>
          <w:szCs w:val="20"/>
        </w:rPr>
      </w:pPr>
      <w:r w:rsidRPr="00E61A88">
        <w:rPr>
          <w:rFonts w:ascii="Tahoma" w:hAnsi="Tahoma" w:cs="Tahoma"/>
          <w:sz w:val="20"/>
          <w:szCs w:val="20"/>
        </w:rPr>
        <w:t>projekt wykonawczy,</w:t>
      </w:r>
    </w:p>
    <w:p w:rsidR="00E61A88" w:rsidRPr="00E61A88" w:rsidRDefault="00E61A88" w:rsidP="00E61A88">
      <w:pPr>
        <w:pStyle w:val="Default"/>
        <w:numPr>
          <w:ilvl w:val="0"/>
          <w:numId w:val="24"/>
        </w:numPr>
        <w:suppressAutoHyphens/>
        <w:autoSpaceDE/>
        <w:adjustRightInd/>
        <w:spacing w:line="276" w:lineRule="auto"/>
        <w:ind w:left="1474" w:hanging="397"/>
        <w:jc w:val="both"/>
        <w:rPr>
          <w:rFonts w:ascii="Tahoma" w:hAnsi="Tahoma" w:cs="Tahoma"/>
          <w:sz w:val="20"/>
          <w:szCs w:val="20"/>
        </w:rPr>
      </w:pPr>
      <w:r w:rsidRPr="00E61A88">
        <w:rPr>
          <w:rFonts w:ascii="Tahoma" w:hAnsi="Tahoma" w:cs="Tahoma"/>
          <w:sz w:val="20"/>
          <w:szCs w:val="20"/>
        </w:rPr>
        <w:t>specyfikacja techniczna wykonania i odbioru robót (</w:t>
      </w:r>
      <w:proofErr w:type="spellStart"/>
      <w:r w:rsidRPr="00E61A88">
        <w:rPr>
          <w:rFonts w:ascii="Tahoma" w:hAnsi="Tahoma" w:cs="Tahoma"/>
          <w:sz w:val="20"/>
          <w:szCs w:val="20"/>
        </w:rPr>
        <w:t>STWiOR</w:t>
      </w:r>
      <w:proofErr w:type="spellEnd"/>
      <w:r w:rsidRPr="00E61A88">
        <w:rPr>
          <w:rFonts w:ascii="Tahoma" w:hAnsi="Tahoma" w:cs="Tahoma"/>
          <w:sz w:val="20"/>
          <w:szCs w:val="20"/>
        </w:rPr>
        <w:t>)</w:t>
      </w:r>
    </w:p>
    <w:p w:rsidR="00E61A88" w:rsidRPr="00E61A88" w:rsidRDefault="00E61A88" w:rsidP="00E61A88">
      <w:pPr>
        <w:pStyle w:val="Default"/>
        <w:numPr>
          <w:ilvl w:val="0"/>
          <w:numId w:val="24"/>
        </w:numPr>
        <w:suppressAutoHyphens/>
        <w:autoSpaceDE/>
        <w:adjustRightInd/>
        <w:spacing w:line="276" w:lineRule="auto"/>
        <w:ind w:left="1474" w:hanging="397"/>
        <w:jc w:val="both"/>
        <w:rPr>
          <w:rFonts w:ascii="Tahoma" w:hAnsi="Tahoma" w:cs="Tahoma"/>
          <w:sz w:val="20"/>
          <w:szCs w:val="20"/>
        </w:rPr>
      </w:pPr>
      <w:r w:rsidRPr="00E61A88">
        <w:rPr>
          <w:rFonts w:ascii="Tahoma" w:hAnsi="Tahoma" w:cs="Tahoma"/>
          <w:sz w:val="20"/>
          <w:szCs w:val="20"/>
        </w:rPr>
        <w:t xml:space="preserve">dane techniczne sprzętu nagłośnieniowego </w:t>
      </w:r>
    </w:p>
    <w:p w:rsidR="00E61A88" w:rsidRPr="00E61A88" w:rsidRDefault="00E61A88" w:rsidP="00E61A88">
      <w:pPr>
        <w:pStyle w:val="Default"/>
        <w:numPr>
          <w:ilvl w:val="0"/>
          <w:numId w:val="23"/>
        </w:numPr>
        <w:tabs>
          <w:tab w:val="left" w:pos="1077"/>
          <w:tab w:val="left" w:pos="1134"/>
        </w:tabs>
        <w:suppressAutoHyphens/>
        <w:autoSpaceDE/>
        <w:adjustRightInd/>
        <w:spacing w:line="276" w:lineRule="auto"/>
        <w:jc w:val="both"/>
        <w:rPr>
          <w:rFonts w:ascii="Tahoma" w:hAnsi="Tahoma" w:cs="Tahoma"/>
          <w:sz w:val="20"/>
          <w:szCs w:val="20"/>
        </w:rPr>
      </w:pPr>
      <w:r w:rsidRPr="00E61A88">
        <w:rPr>
          <w:rFonts w:ascii="Tahoma" w:hAnsi="Tahoma" w:cs="Tahoma"/>
          <w:sz w:val="20"/>
          <w:szCs w:val="20"/>
        </w:rPr>
        <w:t>Wykonawca po wykonaniu poszczególnych etapów dokumentacji, tj.:</w:t>
      </w:r>
    </w:p>
    <w:p w:rsidR="00E61A88" w:rsidRPr="00E61A88" w:rsidRDefault="00E61A88" w:rsidP="00E61A88">
      <w:pPr>
        <w:pStyle w:val="Default"/>
        <w:numPr>
          <w:ilvl w:val="0"/>
          <w:numId w:val="25"/>
        </w:numPr>
        <w:suppressAutoHyphens/>
        <w:autoSpaceDE/>
        <w:adjustRightInd/>
        <w:spacing w:line="276" w:lineRule="auto"/>
        <w:ind w:left="1474" w:hanging="397"/>
        <w:jc w:val="both"/>
        <w:rPr>
          <w:rFonts w:ascii="Tahoma" w:hAnsi="Tahoma" w:cs="Tahoma"/>
          <w:sz w:val="20"/>
          <w:szCs w:val="20"/>
        </w:rPr>
      </w:pPr>
      <w:r w:rsidRPr="00E61A88">
        <w:rPr>
          <w:rFonts w:ascii="Tahoma" w:hAnsi="Tahoma" w:cs="Tahoma"/>
          <w:sz w:val="20"/>
          <w:szCs w:val="20"/>
        </w:rPr>
        <w:t>projektu wykonawczego</w:t>
      </w:r>
    </w:p>
    <w:p w:rsidR="00E61A88" w:rsidRPr="00E61A88" w:rsidRDefault="00E61A88" w:rsidP="00E61A88">
      <w:pPr>
        <w:pStyle w:val="Default"/>
        <w:numPr>
          <w:ilvl w:val="0"/>
          <w:numId w:val="25"/>
        </w:numPr>
        <w:suppressAutoHyphens/>
        <w:autoSpaceDE/>
        <w:adjustRightInd/>
        <w:spacing w:line="276" w:lineRule="auto"/>
        <w:ind w:left="1474" w:hanging="397"/>
        <w:jc w:val="both"/>
        <w:rPr>
          <w:rFonts w:ascii="Tahoma" w:hAnsi="Tahoma" w:cs="Tahoma"/>
          <w:sz w:val="20"/>
          <w:szCs w:val="20"/>
        </w:rPr>
      </w:pPr>
      <w:r w:rsidRPr="00E61A88">
        <w:rPr>
          <w:rFonts w:ascii="Tahoma" w:hAnsi="Tahoma" w:cs="Tahoma"/>
          <w:sz w:val="20"/>
          <w:szCs w:val="20"/>
        </w:rPr>
        <w:t xml:space="preserve"> specyfikacji technicznej wykonania i odbioru robót (</w:t>
      </w:r>
      <w:proofErr w:type="spellStart"/>
      <w:r w:rsidRPr="00E61A88">
        <w:rPr>
          <w:rFonts w:ascii="Tahoma" w:hAnsi="Tahoma" w:cs="Tahoma"/>
          <w:sz w:val="20"/>
          <w:szCs w:val="20"/>
        </w:rPr>
        <w:t>STWiOR</w:t>
      </w:r>
      <w:proofErr w:type="spellEnd"/>
      <w:r w:rsidRPr="00E61A88">
        <w:rPr>
          <w:rFonts w:ascii="Tahoma" w:hAnsi="Tahoma" w:cs="Tahoma"/>
          <w:sz w:val="20"/>
          <w:szCs w:val="20"/>
        </w:rPr>
        <w:t>)</w:t>
      </w:r>
    </w:p>
    <w:p w:rsidR="00E61A88" w:rsidRPr="00E61A88" w:rsidRDefault="00E61A88" w:rsidP="00E61A88">
      <w:pPr>
        <w:pStyle w:val="Default"/>
        <w:spacing w:line="276" w:lineRule="auto"/>
        <w:ind w:left="1077"/>
        <w:jc w:val="both"/>
        <w:rPr>
          <w:rFonts w:ascii="Tahoma" w:hAnsi="Tahoma" w:cs="Tahoma"/>
          <w:sz w:val="20"/>
          <w:szCs w:val="20"/>
        </w:rPr>
      </w:pPr>
      <w:r w:rsidRPr="00E61A88">
        <w:rPr>
          <w:rFonts w:ascii="Tahoma" w:hAnsi="Tahoma" w:cs="Tahoma"/>
          <w:sz w:val="20"/>
          <w:szCs w:val="20"/>
        </w:rPr>
        <w:t>uzyska akceptację Zamawiającego w zakresie przedstawionych rozwiązań.</w:t>
      </w:r>
    </w:p>
    <w:p w:rsidR="00E61A88" w:rsidRPr="00E61A88" w:rsidRDefault="00E61A88" w:rsidP="00E61A88">
      <w:pPr>
        <w:pStyle w:val="Default"/>
        <w:numPr>
          <w:ilvl w:val="0"/>
          <w:numId w:val="23"/>
        </w:numPr>
        <w:tabs>
          <w:tab w:val="left" w:pos="1077"/>
          <w:tab w:val="left" w:pos="1134"/>
        </w:tabs>
        <w:suppressAutoHyphens/>
        <w:autoSpaceDE/>
        <w:adjustRightInd/>
        <w:spacing w:line="276" w:lineRule="auto"/>
        <w:jc w:val="both"/>
        <w:rPr>
          <w:rFonts w:ascii="Tahoma" w:hAnsi="Tahoma" w:cs="Tahoma"/>
          <w:sz w:val="20"/>
          <w:szCs w:val="20"/>
        </w:rPr>
      </w:pPr>
      <w:r w:rsidRPr="00E61A88">
        <w:rPr>
          <w:rFonts w:ascii="Tahoma" w:hAnsi="Tahoma" w:cs="Tahoma"/>
          <w:sz w:val="20"/>
          <w:szCs w:val="20"/>
        </w:rPr>
        <w:t>Wykonawca przedłoży Zamawiającemu w wersji papierowej :</w:t>
      </w:r>
    </w:p>
    <w:p w:rsidR="00E61A88" w:rsidRPr="00E61A88" w:rsidRDefault="00E61A88" w:rsidP="00E61A88">
      <w:pPr>
        <w:pStyle w:val="Default"/>
        <w:numPr>
          <w:ilvl w:val="0"/>
          <w:numId w:val="26"/>
        </w:numPr>
        <w:suppressAutoHyphens/>
        <w:autoSpaceDE/>
        <w:adjustRightInd/>
        <w:spacing w:line="276" w:lineRule="auto"/>
        <w:ind w:left="1474" w:hanging="397"/>
        <w:jc w:val="both"/>
        <w:rPr>
          <w:rFonts w:ascii="Tahoma" w:hAnsi="Tahoma" w:cs="Tahoma"/>
          <w:sz w:val="20"/>
          <w:szCs w:val="20"/>
        </w:rPr>
      </w:pPr>
      <w:r w:rsidRPr="00E61A88">
        <w:rPr>
          <w:rFonts w:ascii="Tahoma" w:hAnsi="Tahoma" w:cs="Tahoma"/>
          <w:sz w:val="20"/>
          <w:szCs w:val="20"/>
        </w:rPr>
        <w:t>projekt wykonawczy - 2 egz.</w:t>
      </w:r>
    </w:p>
    <w:p w:rsidR="00E61A88" w:rsidRPr="00E61A88" w:rsidRDefault="00E61A88" w:rsidP="00E61A88">
      <w:pPr>
        <w:pStyle w:val="Default"/>
        <w:numPr>
          <w:ilvl w:val="0"/>
          <w:numId w:val="26"/>
        </w:numPr>
        <w:suppressAutoHyphens/>
        <w:autoSpaceDE/>
        <w:adjustRightInd/>
        <w:spacing w:line="276" w:lineRule="auto"/>
        <w:ind w:left="1474" w:hanging="397"/>
        <w:jc w:val="both"/>
        <w:rPr>
          <w:rFonts w:ascii="Tahoma" w:hAnsi="Tahoma" w:cs="Tahoma"/>
          <w:sz w:val="20"/>
          <w:szCs w:val="20"/>
        </w:rPr>
      </w:pPr>
      <w:r w:rsidRPr="00E61A88">
        <w:rPr>
          <w:rFonts w:ascii="Tahoma" w:hAnsi="Tahoma" w:cs="Tahoma"/>
          <w:sz w:val="20"/>
          <w:szCs w:val="20"/>
        </w:rPr>
        <w:t>pozostałe opracowania - 2 egz.</w:t>
      </w:r>
    </w:p>
    <w:p w:rsidR="00E61A88" w:rsidRPr="00E61A88" w:rsidRDefault="00E61A88" w:rsidP="00E61A88">
      <w:pPr>
        <w:pStyle w:val="Default"/>
        <w:spacing w:line="276" w:lineRule="auto"/>
        <w:ind w:left="1077"/>
        <w:jc w:val="both"/>
        <w:rPr>
          <w:rFonts w:ascii="Tahoma" w:hAnsi="Tahoma" w:cs="Tahoma"/>
          <w:sz w:val="20"/>
          <w:szCs w:val="20"/>
        </w:rPr>
      </w:pPr>
      <w:r w:rsidRPr="00E61A88">
        <w:rPr>
          <w:rFonts w:ascii="Tahoma" w:hAnsi="Tahoma" w:cs="Tahoma"/>
          <w:sz w:val="20"/>
          <w:szCs w:val="20"/>
        </w:rPr>
        <w:t xml:space="preserve">Oprócz wersji papierowej Wykonawca opracuje i przekaże Zamawiającemu wersję elektroniczną ww. opracowań projektowych i </w:t>
      </w:r>
      <w:proofErr w:type="spellStart"/>
      <w:r w:rsidRPr="00E61A88">
        <w:rPr>
          <w:rFonts w:ascii="Tahoma" w:hAnsi="Tahoma" w:cs="Tahoma"/>
          <w:sz w:val="20"/>
          <w:szCs w:val="20"/>
        </w:rPr>
        <w:t>STWiOR</w:t>
      </w:r>
      <w:proofErr w:type="spellEnd"/>
      <w:r w:rsidRPr="00E61A88">
        <w:rPr>
          <w:rFonts w:ascii="Tahoma" w:hAnsi="Tahoma" w:cs="Tahoma"/>
          <w:sz w:val="20"/>
          <w:szCs w:val="20"/>
        </w:rPr>
        <w:t xml:space="preserve"> w formacie PDF.</w:t>
      </w:r>
    </w:p>
    <w:p w:rsidR="00E61A88" w:rsidRPr="00E61A88" w:rsidRDefault="00E61A88" w:rsidP="00E61A88">
      <w:pPr>
        <w:pStyle w:val="Tytu"/>
        <w:tabs>
          <w:tab w:val="left" w:pos="400"/>
          <w:tab w:val="left" w:pos="900"/>
        </w:tabs>
        <w:spacing w:line="276" w:lineRule="auto"/>
        <w:jc w:val="both"/>
        <w:rPr>
          <w:rFonts w:ascii="Tahoma" w:hAnsi="Tahoma" w:cs="Tahoma"/>
          <w:sz w:val="20"/>
        </w:rPr>
      </w:pPr>
    </w:p>
    <w:p w:rsidR="00E61A88" w:rsidRPr="00E61A88" w:rsidRDefault="00E61A88" w:rsidP="00E61A88">
      <w:pPr>
        <w:pStyle w:val="Tytu"/>
        <w:numPr>
          <w:ilvl w:val="0"/>
          <w:numId w:val="21"/>
        </w:numPr>
        <w:tabs>
          <w:tab w:val="left" w:pos="400"/>
          <w:tab w:val="left" w:pos="900"/>
        </w:tabs>
        <w:spacing w:line="276" w:lineRule="auto"/>
        <w:jc w:val="both"/>
        <w:rPr>
          <w:rFonts w:ascii="Tahoma" w:hAnsi="Tahoma" w:cs="Tahoma"/>
          <w:sz w:val="20"/>
        </w:rPr>
      </w:pPr>
      <w:r w:rsidRPr="00E61A88">
        <w:rPr>
          <w:rFonts w:ascii="Tahoma" w:hAnsi="Tahoma" w:cs="Tahoma"/>
          <w:b w:val="0"/>
          <w:sz w:val="20"/>
        </w:rPr>
        <w:t>Szczegółowy opis przedmiotu zamówienia zawiera Program funkcjonalno-użytkowy.</w:t>
      </w:r>
    </w:p>
    <w:p w:rsidR="00E61A88" w:rsidRPr="00E61A88" w:rsidRDefault="00E61A88" w:rsidP="00E61A88">
      <w:pPr>
        <w:pStyle w:val="Podtytu"/>
        <w:spacing w:after="0" w:line="276" w:lineRule="auto"/>
        <w:jc w:val="both"/>
        <w:rPr>
          <w:rFonts w:ascii="Tahoma" w:hAnsi="Tahoma" w:cs="Tahoma"/>
          <w:sz w:val="20"/>
          <w:szCs w:val="20"/>
        </w:rPr>
      </w:pP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2</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E61A88">
        <w:rPr>
          <w:rFonts w:ascii="Tahoma" w:hAnsi="Tahoma" w:cs="Tahoma"/>
          <w:sz w:val="20"/>
          <w:szCs w:val="20"/>
        </w:rPr>
        <w:t>Wykonawca zobowiązuje się do wykonania robót objętych niniejszą Umową z należytą starannością, zgodnie z Programem funkcjonalno-użytkowym, o którym mowa w § 1 ust. 3, Prawem budowlanym, zasadami wiedzy technicznej, Polskimi Normami oraz innymi obowiązującymi przepisami prawa, a w szczególności ppoż. i BHP.</w:t>
      </w:r>
    </w:p>
    <w:p w:rsidR="00E61A88" w:rsidRPr="00E61A88" w:rsidRDefault="00E61A88" w:rsidP="00E61A88">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E61A88">
        <w:rPr>
          <w:rFonts w:ascii="Tahoma" w:hAnsi="Tahoma" w:cs="Tahoma"/>
          <w:sz w:val="20"/>
          <w:szCs w:val="20"/>
        </w:rPr>
        <w:t xml:space="preserve">Wykonawca oświadcza, że zatrudniony przez niego personel posiada aktualne zaświadczenia </w:t>
      </w:r>
      <w:r w:rsidRPr="00E61A88">
        <w:rPr>
          <w:rFonts w:ascii="Tahoma" w:hAnsi="Tahoma" w:cs="Tahoma"/>
          <w:sz w:val="20"/>
          <w:szCs w:val="20"/>
        </w:rPr>
        <w:br/>
        <w:t>o przeszkoleniu w zakresie BHP oraz aktualne badania lekarskie. Kserokopie zapisów z Dziennika BHP oraz kserokopie aktualnych badań lekarskich pracowników Wykonawcy będą przechowywane na budowie przez Kierownika robót Wykonawcy, który na żądanie przekaże je Inspektorowi Nadzoru.</w:t>
      </w:r>
    </w:p>
    <w:p w:rsidR="00E61A88" w:rsidRPr="00E61A88" w:rsidRDefault="00E61A88" w:rsidP="00E61A88">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E61A88">
        <w:rPr>
          <w:rFonts w:ascii="Tahoma" w:hAnsi="Tahoma" w:cs="Tahoma"/>
          <w:sz w:val="20"/>
          <w:szCs w:val="20"/>
        </w:rPr>
        <w:t>Wykonawca zobowiązuje się do stosowania podczas realizacji robót objętych Umową wyłącznie materiałów dopuszczonych do stosowania w budownictwie zgodnie z wymaganiami Prawa Budowlanego.</w:t>
      </w:r>
    </w:p>
    <w:p w:rsidR="00E61A88" w:rsidRPr="00E61A88" w:rsidRDefault="00E61A88" w:rsidP="00E61A88">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E61A88">
        <w:rPr>
          <w:rFonts w:ascii="Tahoma" w:hAnsi="Tahoma" w:cs="Tahoma"/>
          <w:sz w:val="20"/>
          <w:szCs w:val="20"/>
        </w:rPr>
        <w:t>Użyte materiały i urządzenia muszą być fabrycznie nowe, wolne od wad fizycznych i prawnych.</w:t>
      </w:r>
    </w:p>
    <w:p w:rsidR="00E61A88" w:rsidRPr="00E61A88" w:rsidRDefault="00E61A88" w:rsidP="00E61A88">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E61A88">
        <w:rPr>
          <w:rFonts w:ascii="Tahoma" w:hAnsi="Tahoma" w:cs="Tahoma"/>
          <w:sz w:val="20"/>
          <w:szCs w:val="20"/>
        </w:rPr>
        <w:t>Wykonawca ponosi pełną odpowiedzialność za plac budowy z chwilą jego przejęcia.</w:t>
      </w:r>
    </w:p>
    <w:p w:rsidR="00E61A88" w:rsidRPr="00E61A88" w:rsidRDefault="00E61A88" w:rsidP="00E61A88">
      <w:pPr>
        <w:pStyle w:val="Tekstpodstawowy"/>
        <w:keepLines/>
        <w:numPr>
          <w:ilvl w:val="0"/>
          <w:numId w:val="27"/>
        </w:numPr>
        <w:tabs>
          <w:tab w:val="left" w:pos="375"/>
          <w:tab w:val="left" w:pos="567"/>
        </w:tabs>
        <w:suppressAutoHyphens/>
        <w:spacing w:after="0"/>
        <w:ind w:left="375"/>
        <w:jc w:val="both"/>
        <w:rPr>
          <w:rFonts w:ascii="Tahoma" w:hAnsi="Tahoma" w:cs="Tahoma"/>
          <w:sz w:val="20"/>
          <w:szCs w:val="20"/>
        </w:rPr>
      </w:pPr>
      <w:r w:rsidRPr="00E61A88">
        <w:rPr>
          <w:rFonts w:ascii="Tahoma" w:hAnsi="Tahoma" w:cs="Tahoma"/>
          <w:sz w:val="20"/>
          <w:szCs w:val="20"/>
        </w:rPr>
        <w:t>Wykonawca ponosi odpowiedzialność cywilną za szkody i następstwa nieszczęśliwych wypadków powstałe z jego winy, dotyczące pracowników własnych i osób trzecich na terenie budowy, powstałe w związku z prowadzonymi robotami.</w:t>
      </w:r>
    </w:p>
    <w:p w:rsidR="00E61A88" w:rsidRPr="00E61A88" w:rsidRDefault="00E61A88" w:rsidP="00E61A88">
      <w:pPr>
        <w:pStyle w:val="Tekstpodstawowy"/>
        <w:tabs>
          <w:tab w:val="left" w:pos="375"/>
          <w:tab w:val="left" w:pos="567"/>
        </w:tabs>
        <w:spacing w:after="0"/>
        <w:jc w:val="both"/>
        <w:rPr>
          <w:rFonts w:ascii="Tahoma" w:hAnsi="Tahoma" w:cs="Tahoma"/>
          <w:sz w:val="20"/>
          <w:szCs w:val="20"/>
        </w:rPr>
      </w:pPr>
    </w:p>
    <w:p w:rsidR="00E61A88" w:rsidRPr="00E61A88" w:rsidRDefault="00E61A88" w:rsidP="00E61A88">
      <w:pPr>
        <w:pStyle w:val="Tekstpodstawowy"/>
        <w:tabs>
          <w:tab w:val="left" w:pos="375"/>
          <w:tab w:val="left" w:pos="567"/>
        </w:tabs>
        <w:spacing w:after="0"/>
        <w:jc w:val="both"/>
        <w:rPr>
          <w:rFonts w:ascii="Tahoma" w:hAnsi="Tahoma" w:cs="Tahoma"/>
          <w:sz w:val="20"/>
          <w:szCs w:val="20"/>
          <w:u w:val="single"/>
        </w:rPr>
      </w:pPr>
      <w:r w:rsidRPr="00E61A88">
        <w:rPr>
          <w:rFonts w:ascii="Tahoma" w:hAnsi="Tahoma" w:cs="Tahoma"/>
          <w:sz w:val="20"/>
          <w:szCs w:val="20"/>
          <w:u w:val="single"/>
        </w:rPr>
        <w:t>II. PODWYKONAWSTWO</w:t>
      </w: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3</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numPr>
          <w:ilvl w:val="0"/>
          <w:numId w:val="28"/>
        </w:numPr>
        <w:autoSpaceDE w:val="0"/>
        <w:autoSpaceDN w:val="0"/>
        <w:adjustRightInd w:val="0"/>
        <w:spacing w:after="0"/>
        <w:ind w:left="851" w:hanging="491"/>
        <w:jc w:val="both"/>
        <w:rPr>
          <w:rFonts w:ascii="Tahoma" w:hAnsi="Tahoma" w:cs="Tahoma"/>
          <w:sz w:val="20"/>
          <w:szCs w:val="20"/>
        </w:rPr>
      </w:pPr>
      <w:r w:rsidRPr="00E61A88">
        <w:rPr>
          <w:rFonts w:ascii="Tahoma" w:hAnsi="Tahoma" w:cs="Tahoma"/>
          <w:sz w:val="20"/>
          <w:szCs w:val="20"/>
        </w:rPr>
        <w:t>Wykonawca ma prawo do zatrudnienia Podwykonawców biorąc jednocześnie    odpowiedzialność prawną i finansową za ich działalność.</w:t>
      </w:r>
    </w:p>
    <w:p w:rsidR="00E61A88" w:rsidRPr="00E61A88" w:rsidRDefault="00E61A88" w:rsidP="00E61A88">
      <w:pPr>
        <w:autoSpaceDE w:val="0"/>
        <w:autoSpaceDN w:val="0"/>
        <w:adjustRightInd w:val="0"/>
        <w:spacing w:after="0"/>
        <w:ind w:left="851" w:hanging="491"/>
        <w:jc w:val="both"/>
        <w:rPr>
          <w:rFonts w:ascii="Tahoma" w:hAnsi="Tahoma" w:cs="Tahoma"/>
          <w:sz w:val="20"/>
          <w:szCs w:val="20"/>
        </w:rPr>
      </w:pPr>
      <w:r w:rsidRPr="00E61A88">
        <w:rPr>
          <w:rFonts w:ascii="Tahoma" w:hAnsi="Tahoma" w:cs="Tahoma"/>
          <w:sz w:val="20"/>
          <w:szCs w:val="20"/>
        </w:rPr>
        <w:t xml:space="preserve">        Strony ustalają, że przedmiot umowy Wykonawca wykona osobiście oraz za pomocą Podwykonawców  w zakresie:</w:t>
      </w:r>
    </w:p>
    <w:p w:rsidR="00E61A88" w:rsidRPr="00E61A88" w:rsidRDefault="00E61A88" w:rsidP="00E61A88">
      <w:pPr>
        <w:numPr>
          <w:ilvl w:val="0"/>
          <w:numId w:val="29"/>
        </w:numPr>
        <w:autoSpaceDE w:val="0"/>
        <w:autoSpaceDN w:val="0"/>
        <w:adjustRightInd w:val="0"/>
        <w:spacing w:after="0"/>
        <w:jc w:val="both"/>
        <w:rPr>
          <w:rFonts w:ascii="Tahoma" w:hAnsi="Tahoma" w:cs="Tahoma"/>
          <w:sz w:val="20"/>
          <w:szCs w:val="20"/>
        </w:rPr>
      </w:pPr>
      <w:r w:rsidRPr="00E61A88">
        <w:rPr>
          <w:rFonts w:ascii="Tahoma" w:hAnsi="Tahoma" w:cs="Tahoma"/>
          <w:sz w:val="20"/>
          <w:szCs w:val="20"/>
        </w:rPr>
        <w:t>...........................................................................</w:t>
      </w:r>
    </w:p>
    <w:p w:rsidR="00E61A88" w:rsidRPr="00E61A88" w:rsidRDefault="00E61A88" w:rsidP="00E61A88">
      <w:pPr>
        <w:autoSpaceDE w:val="0"/>
        <w:autoSpaceDN w:val="0"/>
        <w:adjustRightInd w:val="0"/>
        <w:spacing w:after="0"/>
        <w:ind w:left="360"/>
        <w:jc w:val="both"/>
        <w:rPr>
          <w:rFonts w:ascii="Tahoma" w:hAnsi="Tahoma" w:cs="Tahoma"/>
          <w:iCs/>
          <w:sz w:val="20"/>
          <w:szCs w:val="20"/>
        </w:rPr>
      </w:pPr>
      <w:r w:rsidRPr="00E61A88">
        <w:rPr>
          <w:rFonts w:ascii="Tahoma" w:hAnsi="Tahoma" w:cs="Tahoma"/>
          <w:i/>
          <w:iCs/>
          <w:sz w:val="20"/>
          <w:szCs w:val="20"/>
        </w:rPr>
        <w:t xml:space="preserve">      </w:t>
      </w:r>
      <w:r w:rsidRPr="00E61A88">
        <w:rPr>
          <w:rFonts w:ascii="Tahoma" w:hAnsi="Tahoma" w:cs="Tahoma"/>
          <w:iCs/>
          <w:sz w:val="20"/>
          <w:szCs w:val="20"/>
        </w:rPr>
        <w:t>(zakres realizowany przez Podwykonawcę)</w:t>
      </w:r>
    </w:p>
    <w:p w:rsidR="00E61A88" w:rsidRPr="00E61A88" w:rsidRDefault="00E61A88" w:rsidP="00E61A88">
      <w:pPr>
        <w:autoSpaceDE w:val="0"/>
        <w:autoSpaceDN w:val="0"/>
        <w:adjustRightInd w:val="0"/>
        <w:spacing w:after="0"/>
        <w:jc w:val="both"/>
        <w:rPr>
          <w:rFonts w:ascii="Tahoma" w:hAnsi="Tahoma" w:cs="Tahoma"/>
          <w:sz w:val="20"/>
          <w:szCs w:val="20"/>
        </w:rPr>
      </w:pPr>
      <w:r w:rsidRPr="00E61A88">
        <w:rPr>
          <w:rFonts w:ascii="Tahoma" w:hAnsi="Tahoma" w:cs="Tahoma"/>
          <w:iCs/>
          <w:sz w:val="20"/>
          <w:szCs w:val="20"/>
        </w:rPr>
        <w:t xml:space="preserve">           …</w:t>
      </w:r>
    </w:p>
    <w:p w:rsidR="00E61A88" w:rsidRPr="00E61A88" w:rsidRDefault="00E61A88" w:rsidP="00E61A88">
      <w:pPr>
        <w:numPr>
          <w:ilvl w:val="0"/>
          <w:numId w:val="28"/>
        </w:numPr>
        <w:tabs>
          <w:tab w:val="left" w:pos="855"/>
          <w:tab w:val="left" w:pos="9570"/>
        </w:tabs>
        <w:suppressAutoHyphens/>
        <w:spacing w:after="0"/>
        <w:jc w:val="both"/>
        <w:rPr>
          <w:rFonts w:ascii="Tahoma" w:hAnsi="Tahoma" w:cs="Tahoma"/>
          <w:sz w:val="20"/>
          <w:szCs w:val="20"/>
        </w:rPr>
      </w:pPr>
      <w:r w:rsidRPr="00E61A88">
        <w:rPr>
          <w:rFonts w:ascii="Tahoma" w:hAnsi="Tahoma" w:cs="Tahoma"/>
          <w:sz w:val="20"/>
          <w:szCs w:val="20"/>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E61A88" w:rsidRPr="00E61A88" w:rsidRDefault="00E61A88" w:rsidP="00E61A88">
      <w:pPr>
        <w:numPr>
          <w:ilvl w:val="0"/>
          <w:numId w:val="28"/>
        </w:numPr>
        <w:tabs>
          <w:tab w:val="left" w:pos="855"/>
          <w:tab w:val="left" w:pos="9570"/>
        </w:tabs>
        <w:suppressAutoHyphens/>
        <w:spacing w:after="0"/>
        <w:jc w:val="both"/>
        <w:rPr>
          <w:rFonts w:ascii="Tahoma" w:hAnsi="Tahoma" w:cs="Tahoma"/>
          <w:sz w:val="20"/>
          <w:szCs w:val="20"/>
        </w:rPr>
      </w:pPr>
      <w:r w:rsidRPr="00E61A88">
        <w:rPr>
          <w:rFonts w:ascii="Tahoma" w:hAnsi="Tahoma" w:cs="Tahoma"/>
          <w:sz w:val="20"/>
          <w:szCs w:val="20"/>
        </w:rPr>
        <w:t>Podwykonawcy muszą spełniać wszystkie „warunki techniczne” (w zakresie zdolności technicznych i zawodowych, kwalifikacji i uprawnień zawodowych, jeżeli Podwykonawca ma przejąć prace lub czynności, co do których potrzebne są ustawowe uprawnienia) w stopniu nie gorszym niż były wymagane od Wykonawcy.</w:t>
      </w:r>
    </w:p>
    <w:p w:rsidR="00E61A88" w:rsidRPr="00E61A88" w:rsidRDefault="00E61A88" w:rsidP="00E61A88">
      <w:pPr>
        <w:numPr>
          <w:ilvl w:val="0"/>
          <w:numId w:val="28"/>
        </w:numPr>
        <w:tabs>
          <w:tab w:val="left" w:pos="855"/>
          <w:tab w:val="left" w:pos="9570"/>
        </w:tabs>
        <w:suppressAutoHyphens/>
        <w:spacing w:after="0"/>
        <w:jc w:val="both"/>
        <w:rPr>
          <w:rFonts w:ascii="Tahoma" w:hAnsi="Tahoma" w:cs="Tahoma"/>
          <w:sz w:val="20"/>
          <w:szCs w:val="20"/>
        </w:rPr>
      </w:pPr>
      <w:r w:rsidRPr="00E61A88">
        <w:rPr>
          <w:rFonts w:ascii="Tahoma" w:hAnsi="Tahoma" w:cs="Tahoma"/>
          <w:sz w:val="20"/>
          <w:szCs w:val="20"/>
        </w:rPr>
        <w:t xml:space="preserve">Płatności za zakresy robót wykonywane przez Podwykonawców wymienionych w ustępie 1, będą realizowane na rzecz Wykonawcy w przypadku przedstawienia przez niego dowodu zapłaty na rzecz Podwykonawcy i oświadczenia Podwykonawcy, że należność za wykonane roboty otrzymał. </w:t>
      </w:r>
    </w:p>
    <w:p w:rsidR="00E61A88" w:rsidRPr="00E61A88" w:rsidRDefault="00E61A88" w:rsidP="00E61A88">
      <w:pPr>
        <w:numPr>
          <w:ilvl w:val="0"/>
          <w:numId w:val="28"/>
        </w:numPr>
        <w:tabs>
          <w:tab w:val="left" w:pos="855"/>
          <w:tab w:val="left" w:pos="9570"/>
        </w:tabs>
        <w:suppressAutoHyphens/>
        <w:spacing w:after="0"/>
        <w:jc w:val="both"/>
        <w:rPr>
          <w:rFonts w:ascii="Tahoma" w:hAnsi="Tahoma" w:cs="Tahoma"/>
          <w:sz w:val="20"/>
          <w:szCs w:val="20"/>
        </w:rPr>
      </w:pPr>
      <w:r w:rsidRPr="00E61A88">
        <w:rPr>
          <w:rFonts w:ascii="Tahoma" w:hAnsi="Tahoma" w:cs="Tahoma"/>
          <w:sz w:val="20"/>
          <w:szCs w:val="20"/>
        </w:rPr>
        <w:t>Podwykonawcę w stosunkach z Zamawiającym reprezentuje Wykonawca.</w:t>
      </w:r>
    </w:p>
    <w:p w:rsidR="00E61A88" w:rsidRPr="00E61A88" w:rsidRDefault="00E61A88" w:rsidP="00E61A88">
      <w:pPr>
        <w:spacing w:after="0"/>
        <w:ind w:left="862"/>
        <w:rPr>
          <w:rFonts w:ascii="Tahoma" w:hAnsi="Tahoma" w:cs="Tahoma"/>
          <w:sz w:val="20"/>
          <w:szCs w:val="20"/>
        </w:rPr>
      </w:pP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4</w:t>
      </w:r>
    </w:p>
    <w:p w:rsidR="00E61A88" w:rsidRPr="00E61A88" w:rsidRDefault="00E61A88" w:rsidP="00E61A88">
      <w:pPr>
        <w:spacing w:after="0"/>
        <w:jc w:val="center"/>
        <w:rPr>
          <w:rFonts w:ascii="Tahoma" w:hAnsi="Tahoma" w:cs="Tahoma"/>
          <w:sz w:val="20"/>
          <w:szCs w:val="20"/>
        </w:rPr>
      </w:pPr>
    </w:p>
    <w:p w:rsidR="00E61A88" w:rsidRPr="00E61A88" w:rsidRDefault="00E61A88" w:rsidP="00E61A88">
      <w:pPr>
        <w:spacing w:after="0"/>
        <w:ind w:left="426" w:hanging="426"/>
        <w:jc w:val="both"/>
        <w:rPr>
          <w:rFonts w:ascii="Tahoma" w:hAnsi="Tahoma" w:cs="Tahoma"/>
          <w:sz w:val="20"/>
          <w:szCs w:val="20"/>
        </w:rPr>
      </w:pPr>
      <w:r w:rsidRPr="00E61A88">
        <w:rPr>
          <w:rFonts w:ascii="Tahoma" w:hAnsi="Tahoma" w:cs="Tahoma"/>
          <w:sz w:val="20"/>
          <w:szCs w:val="20"/>
        </w:rPr>
        <w:t xml:space="preserve">       Wykonawca respektuje przepisy ustawy z dnia 29 stycznia 2004 roku Prawo zamówień publicznych (Dz. U. z 2015 roku, poz. 2164 z </w:t>
      </w:r>
      <w:proofErr w:type="spellStart"/>
      <w:r w:rsidRPr="00E61A88">
        <w:rPr>
          <w:rFonts w:ascii="Tahoma" w:hAnsi="Tahoma" w:cs="Tahoma"/>
          <w:sz w:val="20"/>
          <w:szCs w:val="20"/>
        </w:rPr>
        <w:t>późn</w:t>
      </w:r>
      <w:proofErr w:type="spellEnd"/>
      <w:r w:rsidRPr="00E61A88">
        <w:rPr>
          <w:rFonts w:ascii="Tahoma" w:hAnsi="Tahoma" w:cs="Tahoma"/>
          <w:sz w:val="20"/>
          <w:szCs w:val="20"/>
        </w:rPr>
        <w:t xml:space="preserve">. zm.), zw. dalej </w:t>
      </w:r>
      <w:proofErr w:type="spellStart"/>
      <w:r w:rsidRPr="00E61A88">
        <w:rPr>
          <w:rFonts w:ascii="Tahoma" w:hAnsi="Tahoma" w:cs="Tahoma"/>
          <w:sz w:val="20"/>
          <w:szCs w:val="20"/>
        </w:rPr>
        <w:t>Pzp</w:t>
      </w:r>
      <w:proofErr w:type="spellEnd"/>
      <w:r w:rsidRPr="00E61A88">
        <w:rPr>
          <w:rFonts w:ascii="Tahoma" w:hAnsi="Tahoma" w:cs="Tahoma"/>
          <w:sz w:val="20"/>
          <w:szCs w:val="20"/>
        </w:rPr>
        <w:t>, dotyczące podwykonawstwa:</w:t>
      </w:r>
    </w:p>
    <w:p w:rsidR="00E61A88" w:rsidRPr="00E61A88" w:rsidRDefault="00E61A88" w:rsidP="00E61A88">
      <w:pPr>
        <w:spacing w:after="0"/>
        <w:ind w:left="862"/>
        <w:jc w:val="center"/>
        <w:rPr>
          <w:rFonts w:ascii="Tahoma" w:hAnsi="Tahoma" w:cs="Tahoma"/>
          <w:sz w:val="20"/>
          <w:szCs w:val="20"/>
        </w:rPr>
      </w:pP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Wykonawca, Podwykonawca lub dalszy Podwykonawca zamówienia na roboty budowlane zamierzający zawrzeć umowę o podwykonawstwo (umowa o podwykonawstwo – to umowa odpłatna i wyłącznie pisemna),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Zamawiający, w terminie określonym zgodnie z ust. 20 tego paragrafu zgłasza pisemne zastrzeżenia do projektu umowy o podwykonawstwo, której przedmiotem są roboty budowlane: </w:t>
      </w:r>
    </w:p>
    <w:p w:rsidR="00E61A88" w:rsidRPr="00E61A88" w:rsidRDefault="00E61A88" w:rsidP="00E61A88">
      <w:pPr>
        <w:autoSpaceDE w:val="0"/>
        <w:autoSpaceDN w:val="0"/>
        <w:adjustRightInd w:val="0"/>
        <w:spacing w:after="0"/>
        <w:ind w:left="720"/>
        <w:jc w:val="both"/>
        <w:rPr>
          <w:rFonts w:ascii="Tahoma" w:hAnsi="Tahoma" w:cs="Tahoma"/>
          <w:sz w:val="20"/>
          <w:szCs w:val="20"/>
        </w:rPr>
      </w:pPr>
    </w:p>
    <w:p w:rsidR="00E61A88" w:rsidRPr="00E61A88" w:rsidRDefault="00E61A88" w:rsidP="00E61A88">
      <w:pPr>
        <w:numPr>
          <w:ilvl w:val="0"/>
          <w:numId w:val="31"/>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niespełniającej wymagań określonych w specyfikacji istotnych warunków zamówienia; </w:t>
      </w:r>
    </w:p>
    <w:p w:rsidR="00E61A88" w:rsidRPr="00E61A88" w:rsidRDefault="00E61A88" w:rsidP="00E61A88">
      <w:pPr>
        <w:numPr>
          <w:ilvl w:val="0"/>
          <w:numId w:val="31"/>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gdy przewiduje termin zapłaty wynagrodzenia dłuższy niż określony w ust. 2. </w:t>
      </w:r>
    </w:p>
    <w:p w:rsidR="00E61A88" w:rsidRPr="00E61A88" w:rsidRDefault="00E61A88" w:rsidP="00E61A88">
      <w:pPr>
        <w:autoSpaceDE w:val="0"/>
        <w:autoSpaceDN w:val="0"/>
        <w:adjustRightInd w:val="0"/>
        <w:spacing w:after="0"/>
        <w:ind w:left="720"/>
        <w:jc w:val="both"/>
        <w:rPr>
          <w:rFonts w:ascii="Tahoma" w:hAnsi="Tahoma" w:cs="Tahoma"/>
          <w:sz w:val="20"/>
          <w:szCs w:val="20"/>
        </w:rPr>
      </w:pP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lastRenderedPageBreak/>
        <w:t xml:space="preserve">Niezgłoszenie pisemnych zastrzeżeń do przedłożonego projektu umowy o podwykonawstwo, której przedmiotem są roboty budowlane, w terminie określonym zgodnie z ust. 20 tego paragrafu, uważa się za akceptację projektu umowy przez Zamawiającego.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Zamawiający, w terminie określonym zgodnie z ust. 20 tego paragrafu, zgłasza pisemny sprzeciw do umowy o podwykonawstwo, której przedmiotem są roboty budowlane,                w przypadkach, o których mowa w ust. 3.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Niezgłoszenie pisemnego sprzeciwu do przedłożonej umowy o podwykonawstwo, której przedmiotem są roboty budowlane, w terminie określonym zgodnie z ust. 20 tego paragrafu, uważa się za akceptację umowy przez Zamawiającego.</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W przypadku, o którym mowa w ust. 8, jeżeli termin zapłaty wynagrodzenia jest dłuższy niż określony w ust. 2, Zamawiający informuje o tym Wykonawcę i wzywa go do doprowadzenia do zmiany tej umowy pod rygorem wystąpienia o zapłatę kary umownej.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Przepisy ust. 1–9 stosuje się odpowiednio do zmian tej umowy o podwykonawstwo.</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Bezpośrednia zapłata obejmuje wyłącznie należne wynagrodzenie, bez odsetek, należnych Podwykonawcy lub dalszemu Podwykonawcy.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poinformuje o terminie zgłaszania uwag, nie krótszym niż 7 dni od dnia doręczenia tej informacji.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W przypadku zgłoszenia uwag, o których mowa w ust. 14, w terminie wskazanym przez Zamawiającego, Zamawiający może: </w:t>
      </w:r>
    </w:p>
    <w:p w:rsidR="00E61A88" w:rsidRPr="00E61A88" w:rsidRDefault="00E61A88" w:rsidP="00E61A88">
      <w:pPr>
        <w:autoSpaceDE w:val="0"/>
        <w:autoSpaceDN w:val="0"/>
        <w:adjustRightInd w:val="0"/>
        <w:spacing w:after="0"/>
        <w:ind w:left="720"/>
        <w:jc w:val="both"/>
        <w:rPr>
          <w:rFonts w:ascii="Tahoma" w:hAnsi="Tahoma" w:cs="Tahoma"/>
          <w:sz w:val="20"/>
          <w:szCs w:val="20"/>
        </w:rPr>
      </w:pPr>
    </w:p>
    <w:p w:rsidR="00E61A88" w:rsidRPr="00E61A88" w:rsidRDefault="00E61A88" w:rsidP="00E61A88">
      <w:pPr>
        <w:numPr>
          <w:ilvl w:val="0"/>
          <w:numId w:val="32"/>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nie dokonać bezpośredniej zapłaty wynagrodzenia Podwykonawcy lub dalszemu Podwykonawcy, jeżeli Wykonawca wykaże niezasadność takiej zapłaty albo </w:t>
      </w:r>
    </w:p>
    <w:p w:rsidR="00E61A88" w:rsidRPr="00E61A88" w:rsidRDefault="00E61A88" w:rsidP="00E61A88">
      <w:pPr>
        <w:numPr>
          <w:ilvl w:val="0"/>
          <w:numId w:val="32"/>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61A88" w:rsidRPr="00E61A88" w:rsidRDefault="00E61A88" w:rsidP="00E61A88">
      <w:pPr>
        <w:numPr>
          <w:ilvl w:val="0"/>
          <w:numId w:val="32"/>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lastRenderedPageBreak/>
        <w:t>dokonać bezpośredniej zapłaty wynagrodzenia Podwykonawcy lub dalszemu Podwykonawcy, jeżeli Podwykonawca lub dalszy Podwykonawca wykaże zasadność takiej zapłaty.</w:t>
      </w:r>
    </w:p>
    <w:p w:rsidR="00E61A88" w:rsidRPr="00E61A88" w:rsidRDefault="00E61A88" w:rsidP="00E61A88">
      <w:pPr>
        <w:autoSpaceDE w:val="0"/>
        <w:autoSpaceDN w:val="0"/>
        <w:adjustRightInd w:val="0"/>
        <w:spacing w:after="0"/>
        <w:ind w:left="720"/>
        <w:jc w:val="both"/>
        <w:rPr>
          <w:rFonts w:ascii="Tahoma" w:hAnsi="Tahoma" w:cs="Tahoma"/>
          <w:sz w:val="20"/>
          <w:szCs w:val="20"/>
        </w:rPr>
      </w:pP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W przypadku dokonania bezpośredniej zapłaty Podwykonawcy lub dalszemu Podwykonawcy, o których mowa w ust. 1, Zamawiający potrąca kwotę wypłaconego wynagrodzenia                z wynagrodzenia należnego Wykonawcy.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Przepisy dotyczące podwykonawstwa nie naruszają praw i obowiązków Zamawiającego, Wykonawcy, Podwykonawcy i dalszego Podwykonawcy wynikających z przepisów art. 647</w:t>
      </w:r>
      <w:r w:rsidRPr="00E61A88">
        <w:rPr>
          <w:rFonts w:ascii="Tahoma" w:hAnsi="Tahoma" w:cs="Tahoma"/>
          <w:sz w:val="20"/>
          <w:szCs w:val="20"/>
          <w:vertAlign w:val="superscript"/>
        </w:rPr>
        <w:t>1</w:t>
      </w:r>
      <w:r w:rsidRPr="00E61A88">
        <w:rPr>
          <w:rFonts w:ascii="Tahoma" w:hAnsi="Tahoma" w:cs="Tahoma"/>
          <w:sz w:val="20"/>
          <w:szCs w:val="20"/>
        </w:rPr>
        <w:t xml:space="preserve"> ustawy z dnia 23 kwietnia 1964 r. – Kodeks cywilny.</w:t>
      </w: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Jeżeli Wykonawca w celu wykonania roboty lub jej jakiejś części zawrze umowę                      z Podwykonawcą lub dalszymi Podwykonawcami, zobowiązany jest do:</w:t>
      </w:r>
    </w:p>
    <w:p w:rsidR="00E61A88" w:rsidRPr="00E61A88" w:rsidRDefault="00E61A88" w:rsidP="00E61A88">
      <w:pPr>
        <w:autoSpaceDE w:val="0"/>
        <w:autoSpaceDN w:val="0"/>
        <w:adjustRightInd w:val="0"/>
        <w:spacing w:after="0"/>
        <w:jc w:val="both"/>
        <w:rPr>
          <w:rFonts w:ascii="Tahoma" w:hAnsi="Tahoma" w:cs="Tahoma"/>
          <w:sz w:val="20"/>
          <w:szCs w:val="20"/>
        </w:rPr>
      </w:pPr>
    </w:p>
    <w:p w:rsidR="00E61A88" w:rsidRPr="00E61A88" w:rsidRDefault="00E61A88" w:rsidP="00E61A88">
      <w:pPr>
        <w:numPr>
          <w:ilvl w:val="0"/>
          <w:numId w:val="33"/>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rsidR="00E61A88" w:rsidRPr="00E61A88" w:rsidRDefault="00E61A88" w:rsidP="00E61A88">
      <w:pPr>
        <w:numPr>
          <w:ilvl w:val="0"/>
          <w:numId w:val="33"/>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wskazania terminu na zgłoszenie przez Zamawiającego zastrzeżeń do projektu umowy             o podwykonawstwo, której przedmiotem są roboty budowlane, i do projektu jej zmiany lub sprzeciwu do umowy o podwykonawstwo, której przedmiotem są roboty budowlane, i do jej zmian; </w:t>
      </w:r>
    </w:p>
    <w:p w:rsidR="00E61A88" w:rsidRPr="00E61A88" w:rsidRDefault="00E61A88" w:rsidP="00E61A88">
      <w:pPr>
        <w:numPr>
          <w:ilvl w:val="0"/>
          <w:numId w:val="33"/>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przedkładania Zamawiającemu poświadczonej za zgodność z oryginałem kopii zawartych umów o podwykonawstwo, których przedmiotem są dostawy lub usługi, oraz ich zmian; </w:t>
      </w:r>
    </w:p>
    <w:p w:rsidR="00E61A88" w:rsidRPr="00E61A88" w:rsidRDefault="00E61A88" w:rsidP="00E61A88">
      <w:pPr>
        <w:autoSpaceDE w:val="0"/>
        <w:autoSpaceDN w:val="0"/>
        <w:adjustRightInd w:val="0"/>
        <w:spacing w:after="0"/>
        <w:ind w:left="720"/>
        <w:jc w:val="both"/>
        <w:rPr>
          <w:rFonts w:ascii="Tahoma" w:hAnsi="Tahoma" w:cs="Tahoma"/>
          <w:sz w:val="20"/>
          <w:szCs w:val="20"/>
        </w:rPr>
      </w:pPr>
    </w:p>
    <w:p w:rsidR="00E61A88" w:rsidRPr="00E61A88" w:rsidRDefault="00E61A88" w:rsidP="00E61A88">
      <w:pPr>
        <w:numPr>
          <w:ilvl w:val="0"/>
          <w:numId w:val="30"/>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Zamawiający określa:</w:t>
      </w:r>
    </w:p>
    <w:p w:rsidR="00E61A88" w:rsidRPr="00E61A88" w:rsidRDefault="00E61A88" w:rsidP="00E61A88">
      <w:pPr>
        <w:autoSpaceDE w:val="0"/>
        <w:autoSpaceDN w:val="0"/>
        <w:adjustRightInd w:val="0"/>
        <w:spacing w:after="0"/>
        <w:ind w:left="720"/>
        <w:jc w:val="both"/>
        <w:rPr>
          <w:rFonts w:ascii="Tahoma" w:hAnsi="Tahoma" w:cs="Tahoma"/>
          <w:sz w:val="20"/>
          <w:szCs w:val="20"/>
        </w:rPr>
      </w:pPr>
    </w:p>
    <w:p w:rsidR="00E61A88" w:rsidRPr="00E61A88" w:rsidRDefault="00E61A88" w:rsidP="00E61A88">
      <w:pPr>
        <w:numPr>
          <w:ilvl w:val="0"/>
          <w:numId w:val="34"/>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zasady zapłaty wynagrodzenia Wykonawcy, uwarunkowanej przedstawieniem przez niego dowodów potwierdzających zapłatę wymagalnego wynagrodzenia Podwykonawcom lub dalszym Podwykonawcom: sprawdzone pod względem merytorycznym, finansowym                i formalnym dokumenty potwierdzające zapłatę wymagalnego wynagrodzenia na konto Podwykonawców lub dalszych Podwykonawców</w:t>
      </w:r>
    </w:p>
    <w:p w:rsidR="00E61A88" w:rsidRPr="00E61A88" w:rsidRDefault="00E61A88" w:rsidP="00E61A88">
      <w:pPr>
        <w:numPr>
          <w:ilvl w:val="0"/>
          <w:numId w:val="34"/>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termin zapłaty wynagrodzenia Podwykonawcy lub dalszemu Podwykonawcy: nie dłuższy niż 14 dni</w:t>
      </w:r>
    </w:p>
    <w:p w:rsidR="00E61A88" w:rsidRPr="00E61A88" w:rsidRDefault="00E61A88" w:rsidP="00E61A88">
      <w:pPr>
        <w:numPr>
          <w:ilvl w:val="0"/>
          <w:numId w:val="34"/>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zasady zawierania umów o podwykonawstwo z Podwykonawcami lub dalszymi Podwykonawcami: pisemnie w uzgodnieniu z Zamawiającym </w:t>
      </w:r>
    </w:p>
    <w:p w:rsidR="00E61A88" w:rsidRPr="00E61A88" w:rsidRDefault="00E61A88" w:rsidP="00E61A88">
      <w:pPr>
        <w:numPr>
          <w:ilvl w:val="0"/>
          <w:numId w:val="34"/>
        </w:numPr>
        <w:suppressAutoHyphens/>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wysokości kar umownych, z tytułu: </w:t>
      </w:r>
    </w:p>
    <w:p w:rsidR="00E61A88" w:rsidRPr="00E61A88" w:rsidRDefault="00E61A88" w:rsidP="00E61A88">
      <w:pPr>
        <w:autoSpaceDE w:val="0"/>
        <w:autoSpaceDN w:val="0"/>
        <w:adjustRightInd w:val="0"/>
        <w:spacing w:after="0"/>
        <w:ind w:left="720"/>
        <w:jc w:val="both"/>
        <w:rPr>
          <w:rFonts w:ascii="Tahoma" w:hAnsi="Tahoma" w:cs="Tahoma"/>
          <w:sz w:val="20"/>
          <w:szCs w:val="20"/>
        </w:rPr>
      </w:pPr>
    </w:p>
    <w:p w:rsidR="00E61A88" w:rsidRPr="00E61A88" w:rsidRDefault="00E61A88" w:rsidP="00E61A88">
      <w:pPr>
        <w:pStyle w:val="Akapitzlist"/>
        <w:numPr>
          <w:ilvl w:val="1"/>
          <w:numId w:val="35"/>
        </w:numPr>
        <w:autoSpaceDE w:val="0"/>
        <w:autoSpaceDN w:val="0"/>
        <w:adjustRightInd w:val="0"/>
        <w:spacing w:after="0"/>
        <w:contextualSpacing/>
        <w:jc w:val="both"/>
        <w:rPr>
          <w:rFonts w:ascii="Tahoma" w:hAnsi="Tahoma" w:cs="Tahoma"/>
          <w:sz w:val="20"/>
          <w:szCs w:val="20"/>
        </w:rPr>
      </w:pPr>
      <w:r w:rsidRPr="00E61A88">
        <w:rPr>
          <w:rFonts w:ascii="Tahoma" w:hAnsi="Tahoma" w:cs="Tahoma"/>
          <w:sz w:val="20"/>
          <w:szCs w:val="20"/>
        </w:rPr>
        <w:t>braku zapłaty lub nieterminowej zapłaty wynagrodzenia należnego Podwykonawcom lub dalszym Podwykonawcom: 0,2% ceny ofertowej brutto określonej w umowie zawartej z Podwykonawcami lub dalszymi Podwykonawcami za każdy dzień zwłoki,</w:t>
      </w:r>
    </w:p>
    <w:p w:rsidR="00E61A88" w:rsidRPr="00E61A88" w:rsidRDefault="00E61A88" w:rsidP="00E61A88">
      <w:pPr>
        <w:pStyle w:val="Akapitzlist"/>
        <w:numPr>
          <w:ilvl w:val="1"/>
          <w:numId w:val="35"/>
        </w:numPr>
        <w:autoSpaceDE w:val="0"/>
        <w:autoSpaceDN w:val="0"/>
        <w:adjustRightInd w:val="0"/>
        <w:spacing w:after="0"/>
        <w:contextualSpacing/>
        <w:jc w:val="both"/>
        <w:rPr>
          <w:rFonts w:ascii="Tahoma" w:hAnsi="Tahoma" w:cs="Tahoma"/>
          <w:sz w:val="20"/>
          <w:szCs w:val="20"/>
        </w:rPr>
      </w:pPr>
      <w:r w:rsidRPr="00E61A88">
        <w:rPr>
          <w:rFonts w:ascii="Tahoma" w:hAnsi="Tahoma" w:cs="Tahoma"/>
          <w:sz w:val="20"/>
          <w:szCs w:val="20"/>
        </w:rPr>
        <w:t>nieprzedłożenia do zaakceptowania projektu umowy o podwykonawstwo, której przedmiotem są roboty budowlane, lub projektu jej zmiany: 10% przyszłego wynagrodzenia, wynikającego z przedmiotowego projektu umowy,</w:t>
      </w:r>
    </w:p>
    <w:p w:rsidR="00E61A88" w:rsidRPr="00E61A88" w:rsidRDefault="00E61A88" w:rsidP="00E61A88">
      <w:pPr>
        <w:pStyle w:val="Akapitzlist"/>
        <w:numPr>
          <w:ilvl w:val="1"/>
          <w:numId w:val="35"/>
        </w:numPr>
        <w:autoSpaceDE w:val="0"/>
        <w:autoSpaceDN w:val="0"/>
        <w:adjustRightInd w:val="0"/>
        <w:spacing w:after="0"/>
        <w:contextualSpacing/>
        <w:jc w:val="both"/>
        <w:rPr>
          <w:rFonts w:ascii="Tahoma" w:hAnsi="Tahoma" w:cs="Tahoma"/>
          <w:sz w:val="20"/>
          <w:szCs w:val="20"/>
        </w:rPr>
      </w:pPr>
      <w:r w:rsidRPr="00E61A88">
        <w:rPr>
          <w:rFonts w:ascii="Tahoma" w:hAnsi="Tahoma" w:cs="Tahoma"/>
          <w:sz w:val="20"/>
          <w:szCs w:val="20"/>
        </w:rPr>
        <w:t xml:space="preserve">nieprzedłożenia poświadczonej za zgodność z oryginałem kopii umowy                             o podwykonawstwo lub jej zmiany: jak w </w:t>
      </w:r>
      <w:proofErr w:type="spellStart"/>
      <w:r w:rsidRPr="00E61A88">
        <w:rPr>
          <w:rFonts w:ascii="Tahoma" w:hAnsi="Tahoma" w:cs="Tahoma"/>
          <w:sz w:val="20"/>
          <w:szCs w:val="20"/>
        </w:rPr>
        <w:t>ppkt</w:t>
      </w:r>
      <w:proofErr w:type="spellEnd"/>
      <w:r w:rsidRPr="00E61A88">
        <w:rPr>
          <w:rFonts w:ascii="Tahoma" w:hAnsi="Tahoma" w:cs="Tahoma"/>
          <w:sz w:val="20"/>
          <w:szCs w:val="20"/>
        </w:rPr>
        <w:t xml:space="preserve"> b,</w:t>
      </w:r>
    </w:p>
    <w:p w:rsidR="00E61A88" w:rsidRPr="00E61A88" w:rsidRDefault="00E61A88" w:rsidP="00E61A88">
      <w:pPr>
        <w:pStyle w:val="Akapitzlist"/>
        <w:numPr>
          <w:ilvl w:val="1"/>
          <w:numId w:val="35"/>
        </w:numPr>
        <w:autoSpaceDE w:val="0"/>
        <w:autoSpaceDN w:val="0"/>
        <w:adjustRightInd w:val="0"/>
        <w:spacing w:after="0"/>
        <w:contextualSpacing/>
        <w:jc w:val="both"/>
        <w:rPr>
          <w:rFonts w:ascii="Tahoma" w:hAnsi="Tahoma" w:cs="Tahoma"/>
          <w:sz w:val="20"/>
          <w:szCs w:val="20"/>
        </w:rPr>
      </w:pPr>
      <w:r w:rsidRPr="00E61A88">
        <w:rPr>
          <w:rFonts w:ascii="Tahoma" w:hAnsi="Tahoma" w:cs="Tahoma"/>
          <w:sz w:val="20"/>
          <w:szCs w:val="20"/>
        </w:rPr>
        <w:lastRenderedPageBreak/>
        <w:t xml:space="preserve">braku zmiany umowy o podwykonawstwo w zakresie terminu zapłaty: jak        w </w:t>
      </w:r>
      <w:proofErr w:type="spellStart"/>
      <w:r w:rsidRPr="00E61A88">
        <w:rPr>
          <w:rFonts w:ascii="Tahoma" w:hAnsi="Tahoma" w:cs="Tahoma"/>
          <w:sz w:val="20"/>
          <w:szCs w:val="20"/>
        </w:rPr>
        <w:t>ppkt</w:t>
      </w:r>
      <w:proofErr w:type="spellEnd"/>
      <w:r w:rsidRPr="00E61A88">
        <w:rPr>
          <w:rFonts w:ascii="Tahoma" w:hAnsi="Tahoma" w:cs="Tahoma"/>
          <w:sz w:val="20"/>
          <w:szCs w:val="20"/>
        </w:rPr>
        <w:t xml:space="preserve"> b.</w:t>
      </w:r>
    </w:p>
    <w:p w:rsidR="00E61A88" w:rsidRPr="00E61A88" w:rsidRDefault="00E61A88" w:rsidP="00E61A88">
      <w:pPr>
        <w:autoSpaceDE w:val="0"/>
        <w:autoSpaceDN w:val="0"/>
        <w:adjustRightInd w:val="0"/>
        <w:spacing w:after="0"/>
        <w:jc w:val="both"/>
        <w:rPr>
          <w:rFonts w:ascii="Tahoma" w:hAnsi="Tahoma" w:cs="Tahoma"/>
          <w:sz w:val="20"/>
          <w:szCs w:val="20"/>
        </w:rPr>
      </w:pPr>
      <w:r w:rsidRPr="00E61A88">
        <w:rPr>
          <w:rFonts w:ascii="Tahoma" w:hAnsi="Tahoma" w:cs="Tahoma"/>
          <w:sz w:val="20"/>
          <w:szCs w:val="20"/>
        </w:rPr>
        <w:t xml:space="preserve">            … </w:t>
      </w: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5</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pStyle w:val="Tekstpodstawowy"/>
        <w:keepLines/>
        <w:numPr>
          <w:ilvl w:val="0"/>
          <w:numId w:val="36"/>
        </w:numPr>
        <w:tabs>
          <w:tab w:val="left" w:pos="300"/>
          <w:tab w:val="left" w:pos="709"/>
        </w:tabs>
        <w:suppressAutoHyphens/>
        <w:spacing w:after="0"/>
        <w:ind w:left="644" w:hanging="644"/>
        <w:rPr>
          <w:rFonts w:ascii="Tahoma" w:hAnsi="Tahoma" w:cs="Tahoma"/>
          <w:sz w:val="20"/>
          <w:szCs w:val="20"/>
        </w:rPr>
      </w:pPr>
      <w:r w:rsidRPr="00E61A88">
        <w:rPr>
          <w:rFonts w:ascii="Tahoma" w:hAnsi="Tahoma" w:cs="Tahoma"/>
          <w:sz w:val="20"/>
          <w:szCs w:val="20"/>
        </w:rPr>
        <w:t>Przedstawicielem Wykonawcy na budowie jest Kierownik robót w Osobie .....................................</w:t>
      </w:r>
    </w:p>
    <w:p w:rsidR="00E61A88" w:rsidRPr="00E61A88" w:rsidRDefault="00E61A88" w:rsidP="00E61A88">
      <w:pPr>
        <w:spacing w:after="0"/>
        <w:rPr>
          <w:rFonts w:ascii="Tahoma" w:hAnsi="Tahoma" w:cs="Tahoma"/>
          <w:sz w:val="20"/>
          <w:szCs w:val="20"/>
        </w:rPr>
      </w:pPr>
      <w:r w:rsidRPr="00E61A88">
        <w:rPr>
          <w:rFonts w:ascii="Tahoma" w:hAnsi="Tahoma" w:cs="Tahoma"/>
          <w:sz w:val="20"/>
          <w:szCs w:val="20"/>
        </w:rPr>
        <w:t xml:space="preserve">     Kierownik robót opracuje instrukcje BIOZ do stosowania na terenie obiektu. </w:t>
      </w:r>
    </w:p>
    <w:p w:rsidR="00E61A88" w:rsidRPr="00E61A88" w:rsidRDefault="00E61A88" w:rsidP="00E61A88">
      <w:pPr>
        <w:pStyle w:val="Tekstpodstawowy"/>
        <w:keepLines/>
        <w:numPr>
          <w:ilvl w:val="0"/>
          <w:numId w:val="36"/>
        </w:numPr>
        <w:tabs>
          <w:tab w:val="left" w:pos="300"/>
          <w:tab w:val="left" w:pos="709"/>
        </w:tabs>
        <w:suppressAutoHyphens/>
        <w:spacing w:after="0"/>
        <w:ind w:left="284" w:hanging="284"/>
        <w:rPr>
          <w:rFonts w:ascii="Tahoma" w:hAnsi="Tahoma" w:cs="Tahoma"/>
          <w:sz w:val="20"/>
          <w:szCs w:val="20"/>
        </w:rPr>
      </w:pPr>
      <w:r w:rsidRPr="00E61A88">
        <w:rPr>
          <w:rFonts w:ascii="Tahoma" w:hAnsi="Tahoma" w:cs="Tahoma"/>
          <w:sz w:val="20"/>
          <w:szCs w:val="20"/>
        </w:rPr>
        <w:t>Zamawiający powołuje nadzór inwestorski w Osobie Inspektora Nadzoru ………………………………….., nr uprawnień ………………………………</w:t>
      </w:r>
    </w:p>
    <w:p w:rsidR="00E61A88" w:rsidRPr="00E61A88" w:rsidRDefault="00E61A88" w:rsidP="00E61A88">
      <w:pPr>
        <w:pStyle w:val="Tekstpodstawowy"/>
        <w:tabs>
          <w:tab w:val="left" w:pos="300"/>
          <w:tab w:val="left" w:pos="709"/>
        </w:tabs>
        <w:spacing w:after="0"/>
        <w:rPr>
          <w:rFonts w:ascii="Tahoma" w:hAnsi="Tahoma" w:cs="Tahoma"/>
          <w:sz w:val="20"/>
          <w:szCs w:val="20"/>
        </w:rPr>
      </w:pPr>
      <w:r w:rsidRPr="00E61A88">
        <w:rPr>
          <w:rFonts w:ascii="Tahoma" w:hAnsi="Tahoma" w:cs="Tahoma"/>
          <w:sz w:val="20"/>
          <w:szCs w:val="20"/>
        </w:rPr>
        <w:t xml:space="preserve">     Inspektor Nadzoru inwestorskiego działa w imieniu i na rzecz Zamawiającego.</w:t>
      </w:r>
    </w:p>
    <w:p w:rsidR="00E61A88" w:rsidRPr="00E61A88" w:rsidRDefault="00E61A88" w:rsidP="00E61A88">
      <w:pPr>
        <w:pStyle w:val="Tekstpodstawowy"/>
        <w:keepLines/>
        <w:numPr>
          <w:ilvl w:val="0"/>
          <w:numId w:val="36"/>
        </w:numPr>
        <w:tabs>
          <w:tab w:val="left" w:pos="300"/>
          <w:tab w:val="left" w:pos="709"/>
        </w:tabs>
        <w:suppressAutoHyphens/>
        <w:spacing w:after="0"/>
        <w:ind w:left="644" w:hanging="644"/>
        <w:rPr>
          <w:rFonts w:ascii="Tahoma" w:hAnsi="Tahoma" w:cs="Tahoma"/>
          <w:sz w:val="20"/>
          <w:szCs w:val="20"/>
        </w:rPr>
      </w:pPr>
      <w:r w:rsidRPr="00E61A88">
        <w:rPr>
          <w:rFonts w:ascii="Tahoma" w:hAnsi="Tahoma" w:cs="Tahoma"/>
          <w:sz w:val="20"/>
          <w:szCs w:val="20"/>
        </w:rPr>
        <w:t>Przedstawicielem Zamawiającego w kontaktach z Wykonawcą będzie Inspektor Nadzoru.</w:t>
      </w:r>
    </w:p>
    <w:p w:rsidR="00E61A88" w:rsidRPr="00E61A88" w:rsidRDefault="00E61A88" w:rsidP="00E61A88">
      <w:pPr>
        <w:pStyle w:val="Tekstpodstawowy"/>
        <w:keepLines/>
        <w:numPr>
          <w:ilvl w:val="0"/>
          <w:numId w:val="36"/>
        </w:numPr>
        <w:tabs>
          <w:tab w:val="left" w:pos="300"/>
        </w:tabs>
        <w:suppressAutoHyphens/>
        <w:spacing w:after="0"/>
        <w:ind w:left="300" w:hanging="300"/>
        <w:jc w:val="both"/>
        <w:rPr>
          <w:rFonts w:ascii="Tahoma" w:hAnsi="Tahoma" w:cs="Tahoma"/>
          <w:sz w:val="20"/>
          <w:szCs w:val="20"/>
        </w:rPr>
      </w:pPr>
      <w:r w:rsidRPr="00E61A88">
        <w:rPr>
          <w:rFonts w:ascii="Tahoma" w:hAnsi="Tahoma" w:cs="Tahoma"/>
          <w:sz w:val="20"/>
          <w:szCs w:val="20"/>
        </w:rPr>
        <w:t xml:space="preserve">Wszystkie polecenia wydawane przez Inspektora Nadzoru będą miały formę pisemną. </w:t>
      </w:r>
      <w:r w:rsidRPr="00E61A88">
        <w:rPr>
          <w:rFonts w:ascii="Tahoma" w:hAnsi="Tahoma" w:cs="Tahoma"/>
          <w:sz w:val="20"/>
          <w:szCs w:val="20"/>
        </w:rPr>
        <w:br/>
        <w:t>W sytuacjach wyjątkowych (lub zagrożenia), jeżeli Inspektor Nadzoru uzna za konieczne wydanie polecenia ustnego, Wykonawca powinien zastosować się do tego polecenia. Inspektor Nadzoru powinien w takiej sytuacji w ciągu 24 godzin potwierdzić pisemnie swoją decyzję.</w:t>
      </w:r>
    </w:p>
    <w:p w:rsidR="00E61A88" w:rsidRPr="00E61A88" w:rsidRDefault="00E61A88" w:rsidP="00E61A88">
      <w:pPr>
        <w:pStyle w:val="Tekstpodstawowy"/>
        <w:keepLines/>
        <w:numPr>
          <w:ilvl w:val="0"/>
          <w:numId w:val="36"/>
        </w:numPr>
        <w:tabs>
          <w:tab w:val="left" w:pos="300"/>
        </w:tabs>
        <w:suppressAutoHyphens/>
        <w:spacing w:after="0"/>
        <w:ind w:left="300" w:hanging="300"/>
        <w:jc w:val="both"/>
        <w:rPr>
          <w:rFonts w:ascii="Tahoma" w:hAnsi="Tahoma" w:cs="Tahoma"/>
          <w:sz w:val="20"/>
          <w:szCs w:val="20"/>
        </w:rPr>
      </w:pPr>
      <w:r w:rsidRPr="00E61A88">
        <w:rPr>
          <w:rFonts w:ascii="Tahoma" w:hAnsi="Tahoma" w:cs="Tahoma"/>
          <w:sz w:val="20"/>
          <w:szCs w:val="20"/>
        </w:rPr>
        <w:t xml:space="preserve">Korespondencja pisemna pomiędzy Inspektorem Nadzoru, a Wykonawcą (Kierownikiem robót) </w:t>
      </w:r>
      <w:r w:rsidRPr="00E61A88">
        <w:rPr>
          <w:rFonts w:ascii="Tahoma" w:hAnsi="Tahoma" w:cs="Tahoma"/>
          <w:sz w:val="20"/>
          <w:szCs w:val="20"/>
        </w:rPr>
        <w:br/>
        <w:t>w sprawach merytorycznych budowy prowadzona jest wyłącznie poprzez zapisy w dzienniku budowy.</w:t>
      </w:r>
    </w:p>
    <w:p w:rsidR="00E61A88" w:rsidRPr="00E61A88" w:rsidRDefault="00E61A88" w:rsidP="00E61A88">
      <w:pPr>
        <w:pStyle w:val="Tekstpodstawowy"/>
        <w:spacing w:after="0"/>
        <w:rPr>
          <w:rFonts w:ascii="Tahoma" w:hAnsi="Tahoma" w:cs="Tahoma"/>
          <w:color w:val="FF0000"/>
          <w:sz w:val="20"/>
          <w:szCs w:val="20"/>
        </w:rPr>
      </w:pPr>
    </w:p>
    <w:p w:rsidR="00E61A88" w:rsidRPr="00E61A88" w:rsidRDefault="00E61A88" w:rsidP="00E61A88">
      <w:pPr>
        <w:pStyle w:val="Tekstpodstawowy"/>
        <w:spacing w:after="0"/>
        <w:rPr>
          <w:rFonts w:ascii="Tahoma" w:hAnsi="Tahoma" w:cs="Tahoma"/>
          <w:bCs/>
          <w:iCs/>
          <w:sz w:val="20"/>
          <w:szCs w:val="20"/>
          <w:u w:val="single"/>
        </w:rPr>
      </w:pPr>
      <w:r w:rsidRPr="00E61A88">
        <w:rPr>
          <w:rFonts w:ascii="Tahoma" w:hAnsi="Tahoma" w:cs="Tahoma"/>
          <w:bCs/>
          <w:iCs/>
          <w:sz w:val="20"/>
          <w:szCs w:val="20"/>
          <w:u w:val="single"/>
        </w:rPr>
        <w:t>III. PRAWA I OBOWIĄZKI STRON UMOWY</w:t>
      </w: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6</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pStyle w:val="Tekstpodstawowy"/>
        <w:keepLines/>
        <w:numPr>
          <w:ilvl w:val="0"/>
          <w:numId w:val="37"/>
        </w:numPr>
        <w:tabs>
          <w:tab w:val="clear" w:pos="0"/>
          <w:tab w:val="left" w:pos="360"/>
          <w:tab w:val="left" w:pos="567"/>
          <w:tab w:val="num" w:pos="720"/>
        </w:tabs>
        <w:suppressAutoHyphens/>
        <w:spacing w:after="0"/>
        <w:ind w:left="360"/>
        <w:jc w:val="both"/>
        <w:rPr>
          <w:rFonts w:ascii="Tahoma" w:hAnsi="Tahoma" w:cs="Tahoma"/>
          <w:sz w:val="20"/>
          <w:szCs w:val="20"/>
        </w:rPr>
      </w:pPr>
      <w:r w:rsidRPr="00E61A88">
        <w:rPr>
          <w:rFonts w:ascii="Tahoma" w:hAnsi="Tahoma" w:cs="Tahoma"/>
          <w:sz w:val="20"/>
          <w:szCs w:val="20"/>
        </w:rPr>
        <w:t>Poza innymi obowiązkami wynikającymi z treści Umowy, do obowiązków Zamawiającego należy:</w:t>
      </w:r>
    </w:p>
    <w:p w:rsidR="00E61A88" w:rsidRPr="00E61A88" w:rsidRDefault="00E61A88" w:rsidP="00E61A88">
      <w:pPr>
        <w:pStyle w:val="Tekstpodstawowy"/>
        <w:tabs>
          <w:tab w:val="left" w:pos="360"/>
          <w:tab w:val="left" w:pos="567"/>
        </w:tabs>
        <w:spacing w:after="0"/>
        <w:ind w:left="360"/>
        <w:jc w:val="both"/>
        <w:rPr>
          <w:rFonts w:ascii="Tahoma" w:hAnsi="Tahoma" w:cs="Tahoma"/>
          <w:sz w:val="20"/>
          <w:szCs w:val="20"/>
        </w:rPr>
      </w:pPr>
    </w:p>
    <w:p w:rsidR="00E61A88" w:rsidRPr="00E61A88" w:rsidRDefault="00E61A88" w:rsidP="00E61A88">
      <w:pPr>
        <w:pStyle w:val="Tekstpodstawowy"/>
        <w:keepLines/>
        <w:numPr>
          <w:ilvl w:val="0"/>
          <w:numId w:val="38"/>
        </w:numPr>
        <w:tabs>
          <w:tab w:val="left" w:pos="360"/>
          <w:tab w:val="left" w:pos="567"/>
        </w:tabs>
        <w:suppressAutoHyphens/>
        <w:spacing w:after="0"/>
        <w:jc w:val="both"/>
        <w:rPr>
          <w:rFonts w:ascii="Tahoma" w:hAnsi="Tahoma" w:cs="Tahoma"/>
          <w:sz w:val="20"/>
          <w:szCs w:val="20"/>
        </w:rPr>
      </w:pPr>
      <w:r w:rsidRPr="00E61A88">
        <w:rPr>
          <w:rFonts w:ascii="Tahoma" w:hAnsi="Tahoma" w:cs="Tahoma"/>
          <w:sz w:val="20"/>
          <w:szCs w:val="20"/>
        </w:rPr>
        <w:t xml:space="preserve">  protokolarne przekazanie Wykonawcy terenu budowy w terminie do 7 dni od daty zawarcia umowy tj. do dnia ....................................,</w:t>
      </w:r>
    </w:p>
    <w:p w:rsidR="00E61A88" w:rsidRPr="00E61A88" w:rsidRDefault="00E61A88" w:rsidP="00E61A88">
      <w:pPr>
        <w:pStyle w:val="Tekstpodstawowy"/>
        <w:keepLines/>
        <w:numPr>
          <w:ilvl w:val="0"/>
          <w:numId w:val="38"/>
        </w:numPr>
        <w:tabs>
          <w:tab w:val="left" w:pos="360"/>
          <w:tab w:val="left" w:pos="567"/>
        </w:tabs>
        <w:suppressAutoHyphens/>
        <w:spacing w:after="0"/>
        <w:jc w:val="both"/>
        <w:rPr>
          <w:rFonts w:ascii="Tahoma" w:hAnsi="Tahoma" w:cs="Tahoma"/>
          <w:sz w:val="20"/>
          <w:szCs w:val="20"/>
        </w:rPr>
      </w:pPr>
      <w:r w:rsidRPr="00E61A88">
        <w:rPr>
          <w:rFonts w:ascii="Tahoma" w:hAnsi="Tahoma" w:cs="Tahoma"/>
          <w:sz w:val="20"/>
          <w:szCs w:val="20"/>
        </w:rPr>
        <w:t xml:space="preserve">  zapewnienie nadzoru inwestorskiego,</w:t>
      </w:r>
    </w:p>
    <w:p w:rsidR="00E61A88" w:rsidRPr="00E61A88" w:rsidRDefault="00E61A88" w:rsidP="00E61A88">
      <w:pPr>
        <w:pStyle w:val="Tekstpodstawowy"/>
        <w:keepLines/>
        <w:numPr>
          <w:ilvl w:val="0"/>
          <w:numId w:val="38"/>
        </w:numPr>
        <w:tabs>
          <w:tab w:val="left" w:pos="360"/>
          <w:tab w:val="left" w:pos="567"/>
        </w:tabs>
        <w:suppressAutoHyphens/>
        <w:spacing w:after="0"/>
        <w:jc w:val="both"/>
        <w:rPr>
          <w:rFonts w:ascii="Tahoma" w:hAnsi="Tahoma" w:cs="Tahoma"/>
          <w:sz w:val="20"/>
          <w:szCs w:val="20"/>
        </w:rPr>
      </w:pPr>
      <w:r w:rsidRPr="00E61A88">
        <w:rPr>
          <w:rFonts w:ascii="Tahoma" w:hAnsi="Tahoma" w:cs="Tahoma"/>
          <w:sz w:val="20"/>
          <w:szCs w:val="20"/>
        </w:rPr>
        <w:t xml:space="preserve">  koordynacja robót wynikających z odrębnych zamówień,</w:t>
      </w:r>
    </w:p>
    <w:p w:rsidR="00E61A88" w:rsidRPr="00E61A88" w:rsidRDefault="00E61A88" w:rsidP="00E61A88">
      <w:pPr>
        <w:pStyle w:val="Tekstpodstawowy"/>
        <w:keepLines/>
        <w:numPr>
          <w:ilvl w:val="0"/>
          <w:numId w:val="38"/>
        </w:numPr>
        <w:tabs>
          <w:tab w:val="left" w:pos="360"/>
          <w:tab w:val="left" w:pos="567"/>
        </w:tabs>
        <w:suppressAutoHyphens/>
        <w:spacing w:after="0"/>
        <w:jc w:val="both"/>
        <w:rPr>
          <w:rFonts w:ascii="Tahoma" w:hAnsi="Tahoma" w:cs="Tahoma"/>
          <w:sz w:val="20"/>
          <w:szCs w:val="20"/>
        </w:rPr>
      </w:pPr>
      <w:r w:rsidRPr="00E61A88">
        <w:rPr>
          <w:rFonts w:ascii="Tahoma" w:hAnsi="Tahoma" w:cs="Tahoma"/>
          <w:sz w:val="20"/>
          <w:szCs w:val="20"/>
        </w:rPr>
        <w:t xml:space="preserve">  dokonywanie odbiorów robót zanikających i ulegających zakryciu w terminie 3 dni od daty powiadomienia przez Wykonawcę o gotowości do odbioru, potwierdzonego wpisem do dziennika budowy,</w:t>
      </w:r>
    </w:p>
    <w:p w:rsidR="00E61A88" w:rsidRPr="00E61A88" w:rsidRDefault="00E61A88" w:rsidP="00E61A88">
      <w:pPr>
        <w:pStyle w:val="Tekstpodstawowy"/>
        <w:keepLines/>
        <w:numPr>
          <w:ilvl w:val="0"/>
          <w:numId w:val="38"/>
        </w:numPr>
        <w:tabs>
          <w:tab w:val="left" w:pos="360"/>
          <w:tab w:val="left" w:pos="567"/>
        </w:tabs>
        <w:suppressAutoHyphens/>
        <w:spacing w:after="0"/>
        <w:jc w:val="both"/>
        <w:rPr>
          <w:rFonts w:ascii="Tahoma" w:hAnsi="Tahoma" w:cs="Tahoma"/>
          <w:sz w:val="20"/>
          <w:szCs w:val="20"/>
        </w:rPr>
      </w:pPr>
      <w:r w:rsidRPr="00E61A88">
        <w:rPr>
          <w:rFonts w:ascii="Tahoma" w:hAnsi="Tahoma" w:cs="Tahoma"/>
          <w:sz w:val="20"/>
          <w:szCs w:val="20"/>
        </w:rPr>
        <w:t xml:space="preserve">  odbiór końcowy przedmiotu umowy.</w:t>
      </w:r>
    </w:p>
    <w:p w:rsidR="00E61A88" w:rsidRPr="00E61A88" w:rsidRDefault="00E61A88" w:rsidP="00E61A88">
      <w:pPr>
        <w:pStyle w:val="Tekstpodstawowy"/>
        <w:tabs>
          <w:tab w:val="left" w:pos="360"/>
          <w:tab w:val="left" w:pos="567"/>
        </w:tabs>
        <w:spacing w:after="0"/>
        <w:ind w:left="720"/>
        <w:jc w:val="both"/>
        <w:rPr>
          <w:rFonts w:ascii="Tahoma" w:hAnsi="Tahoma" w:cs="Tahoma"/>
          <w:sz w:val="20"/>
          <w:szCs w:val="20"/>
        </w:rPr>
      </w:pPr>
    </w:p>
    <w:p w:rsidR="00E61A88" w:rsidRPr="00E61A88" w:rsidRDefault="00E61A88" w:rsidP="00E61A88">
      <w:pPr>
        <w:pStyle w:val="Tekstpodstawowy"/>
        <w:keepLines/>
        <w:numPr>
          <w:ilvl w:val="0"/>
          <w:numId w:val="37"/>
        </w:numPr>
        <w:tabs>
          <w:tab w:val="clear" w:pos="0"/>
          <w:tab w:val="left" w:pos="360"/>
          <w:tab w:val="left" w:pos="567"/>
          <w:tab w:val="num" w:pos="720"/>
        </w:tabs>
        <w:suppressAutoHyphens/>
        <w:spacing w:after="0"/>
        <w:ind w:left="360"/>
        <w:jc w:val="both"/>
        <w:rPr>
          <w:rFonts w:ascii="Tahoma" w:hAnsi="Tahoma" w:cs="Tahoma"/>
          <w:sz w:val="20"/>
          <w:szCs w:val="20"/>
        </w:rPr>
      </w:pPr>
      <w:r w:rsidRPr="00E61A88">
        <w:rPr>
          <w:rFonts w:ascii="Tahoma" w:hAnsi="Tahoma" w:cs="Tahoma"/>
          <w:sz w:val="20"/>
          <w:szCs w:val="20"/>
        </w:rPr>
        <w:t>Zamawiający nie ponosi odpowiedzialności za mienie Wykonawcy zgromadzone na terenie budowy.</w:t>
      </w: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7</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pStyle w:val="Tekstpodstawowy"/>
        <w:keepLines/>
        <w:numPr>
          <w:ilvl w:val="0"/>
          <w:numId w:val="39"/>
        </w:numPr>
        <w:tabs>
          <w:tab w:val="left" w:pos="360"/>
          <w:tab w:val="left" w:pos="567"/>
        </w:tabs>
        <w:suppressAutoHyphens/>
        <w:spacing w:after="0"/>
        <w:ind w:left="360"/>
        <w:jc w:val="both"/>
        <w:rPr>
          <w:rFonts w:ascii="Tahoma" w:hAnsi="Tahoma" w:cs="Tahoma"/>
          <w:sz w:val="20"/>
          <w:szCs w:val="20"/>
        </w:rPr>
      </w:pPr>
      <w:r w:rsidRPr="00E61A88">
        <w:rPr>
          <w:rFonts w:ascii="Tahoma" w:hAnsi="Tahoma" w:cs="Tahoma"/>
          <w:sz w:val="20"/>
          <w:szCs w:val="20"/>
        </w:rPr>
        <w:t>Poza innymi obowiązkami wynikającymi z treści Umowy, do obowiązków Wykonawcy należy:</w:t>
      </w:r>
    </w:p>
    <w:p w:rsidR="00E61A88" w:rsidRPr="00E61A88" w:rsidRDefault="00E61A88" w:rsidP="00E61A88">
      <w:pPr>
        <w:pStyle w:val="Tekstpodstawowy"/>
        <w:tabs>
          <w:tab w:val="left" w:pos="360"/>
          <w:tab w:val="left" w:pos="567"/>
        </w:tabs>
        <w:spacing w:after="0"/>
        <w:ind w:left="360"/>
        <w:jc w:val="both"/>
        <w:rPr>
          <w:rFonts w:ascii="Tahoma" w:hAnsi="Tahoma" w:cs="Tahoma"/>
          <w:sz w:val="20"/>
          <w:szCs w:val="20"/>
        </w:rPr>
      </w:pP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 xml:space="preserve"> zapewnienie stałego kierownictwa budowy na czas realizacji przedmiotu Umowy,</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 xml:space="preserve"> organizacja zaplecza socjalnego i magazynowego na potrzeby Wykonawcy zgodnie                   z obowiązującymi w tym zakresie przepisami oraz ponoszenie kosztów zużycia wody     i energii elektrycznej w okresie realizacji robót objętych umową, dokonanie koniecznych uzgodnień w tym zakresie. Zamawiający po zakończeniu prac obciąży Wykonawcę za zużycie wody i energii elektrycznej kwotą 2000,00 zł na podstawie noty księgowej.</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 xml:space="preserve"> Zapewnienie ochrony mienia znajdującego się na terenie robót,</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 xml:space="preserve"> zapewnienie bezpieczeństwa i ochrony przeciwpożarowej,</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 xml:space="preserve"> utrzymanie bieżącego porządku na terenie robót. Wszelkie śmieci i odpady poprodukcyjne powstałe na terenie robót w związku z wykonywanymi przez siebie robotami, Wykonawca usunie na bieżąco poza teren robót we własnym zakresie i na własny koszt,</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 xml:space="preserve"> bieżące i końcowe sprzątanie pomieszczeń, w których prowadzone są prace oraz innych pomieszczeń, z których korzysta Wykonawca na swój koszt,</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lastRenderedPageBreak/>
        <w:t xml:space="preserve"> naprawa szkód powstałych w trakcie realizacji przedmiotu Umowy,</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 xml:space="preserve"> powiadamianie Inspektora Nadzoru o gotowości do odbioru robót zanikających i ulegających zakryciu,</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 xml:space="preserve"> pisemne powiadomienie Zamawiającego o zakończeniu realizacji przedmiotu umowy,</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 xml:space="preserve">uporządkowanie terenu budowy oraz wywiezienie wszelkich materiałów i odpadów związanych </w:t>
      </w:r>
      <w:r w:rsidRPr="00E61A88">
        <w:rPr>
          <w:rFonts w:ascii="Tahoma" w:hAnsi="Tahoma" w:cs="Tahoma"/>
          <w:sz w:val="20"/>
          <w:szCs w:val="20"/>
        </w:rPr>
        <w:br/>
        <w:t>z realizacją robót przed datą odbioru końcowego,</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prace porządkowe przed odbiorami częściowymi i ostatecznym odbiorem,</w:t>
      </w:r>
    </w:p>
    <w:p w:rsidR="00E61A88" w:rsidRPr="00E61A88" w:rsidRDefault="00E61A88" w:rsidP="00E61A88">
      <w:pPr>
        <w:pStyle w:val="Tekstpodstawowy"/>
        <w:keepLines/>
        <w:numPr>
          <w:ilvl w:val="0"/>
          <w:numId w:val="40"/>
        </w:numPr>
        <w:tabs>
          <w:tab w:val="left" w:pos="644"/>
        </w:tabs>
        <w:suppressAutoHyphens/>
        <w:spacing w:after="0"/>
        <w:jc w:val="both"/>
        <w:rPr>
          <w:rFonts w:ascii="Tahoma" w:hAnsi="Tahoma" w:cs="Tahoma"/>
          <w:sz w:val="20"/>
          <w:szCs w:val="20"/>
        </w:rPr>
      </w:pPr>
      <w:r w:rsidRPr="00E61A88">
        <w:rPr>
          <w:rFonts w:ascii="Tahoma" w:hAnsi="Tahoma" w:cs="Tahoma"/>
          <w:sz w:val="20"/>
          <w:szCs w:val="20"/>
        </w:rPr>
        <w:t>udział w odbiorze końcowym w terminie wyznaczonym przez Zamawiającego.</w:t>
      </w:r>
    </w:p>
    <w:p w:rsidR="00E61A88" w:rsidRPr="00E61A88" w:rsidRDefault="00E61A88" w:rsidP="00E61A88">
      <w:pPr>
        <w:pStyle w:val="Tekstpodstawowy"/>
        <w:tabs>
          <w:tab w:val="left" w:pos="644"/>
        </w:tabs>
        <w:spacing w:after="0"/>
        <w:ind w:left="644"/>
        <w:jc w:val="both"/>
        <w:rPr>
          <w:rFonts w:ascii="Tahoma" w:hAnsi="Tahoma" w:cs="Tahoma"/>
          <w:sz w:val="20"/>
          <w:szCs w:val="20"/>
        </w:rPr>
      </w:pPr>
    </w:p>
    <w:p w:rsidR="00E61A88" w:rsidRPr="00E61A88" w:rsidRDefault="00E61A88" w:rsidP="00E61A88">
      <w:pPr>
        <w:pStyle w:val="Tekstpodstawowy"/>
        <w:keepLines/>
        <w:numPr>
          <w:ilvl w:val="0"/>
          <w:numId w:val="39"/>
        </w:numPr>
        <w:tabs>
          <w:tab w:val="left" w:pos="360"/>
          <w:tab w:val="left" w:pos="567"/>
        </w:tabs>
        <w:suppressAutoHyphens/>
        <w:spacing w:after="0"/>
        <w:ind w:left="360"/>
        <w:jc w:val="both"/>
        <w:rPr>
          <w:rFonts w:ascii="Tahoma" w:hAnsi="Tahoma" w:cs="Tahoma"/>
          <w:sz w:val="20"/>
          <w:szCs w:val="20"/>
        </w:rPr>
      </w:pPr>
      <w:r w:rsidRPr="00E61A88">
        <w:rPr>
          <w:rFonts w:ascii="Tahoma" w:hAnsi="Tahoma" w:cs="Tahoma"/>
          <w:sz w:val="20"/>
          <w:szCs w:val="20"/>
        </w:rPr>
        <w:t>Po zakończeniu przedmiotu Umowy Wykonawca przedłoży Zamawiającemu:</w:t>
      </w:r>
    </w:p>
    <w:p w:rsidR="00E61A88" w:rsidRPr="00E61A88" w:rsidRDefault="00E61A88" w:rsidP="00E61A88">
      <w:pPr>
        <w:pStyle w:val="Tekstpodstawowy"/>
        <w:tabs>
          <w:tab w:val="left" w:pos="360"/>
          <w:tab w:val="left" w:pos="567"/>
        </w:tabs>
        <w:spacing w:after="0"/>
        <w:ind w:left="360"/>
        <w:jc w:val="both"/>
        <w:rPr>
          <w:rFonts w:ascii="Tahoma" w:hAnsi="Tahoma" w:cs="Tahoma"/>
          <w:sz w:val="20"/>
          <w:szCs w:val="20"/>
        </w:rPr>
      </w:pPr>
    </w:p>
    <w:p w:rsidR="00E61A88" w:rsidRPr="00E61A88" w:rsidRDefault="00E61A88" w:rsidP="00E61A88">
      <w:pPr>
        <w:pStyle w:val="Tekstpodstawowy"/>
        <w:keepLines/>
        <w:numPr>
          <w:ilvl w:val="1"/>
          <w:numId w:val="30"/>
        </w:numPr>
        <w:tabs>
          <w:tab w:val="left" w:pos="360"/>
          <w:tab w:val="left" w:pos="567"/>
        </w:tabs>
        <w:suppressAutoHyphens/>
        <w:spacing w:after="0"/>
        <w:jc w:val="both"/>
        <w:rPr>
          <w:rFonts w:ascii="Tahoma" w:hAnsi="Tahoma" w:cs="Tahoma"/>
          <w:sz w:val="20"/>
          <w:szCs w:val="20"/>
        </w:rPr>
      </w:pPr>
      <w:r w:rsidRPr="00E61A88">
        <w:rPr>
          <w:rFonts w:ascii="Tahoma" w:hAnsi="Tahoma" w:cs="Tahoma"/>
          <w:sz w:val="20"/>
          <w:szCs w:val="20"/>
        </w:rPr>
        <w:t>pisemne oświadczenie kierownika budowy o zakończeniu robót oraz uporządkowaniu terenu budowy,</w:t>
      </w:r>
    </w:p>
    <w:p w:rsidR="00593A0E" w:rsidRDefault="00E61A88" w:rsidP="00E61A88">
      <w:pPr>
        <w:pStyle w:val="Tekstpodstawowy"/>
        <w:keepLines/>
        <w:numPr>
          <w:ilvl w:val="1"/>
          <w:numId w:val="30"/>
        </w:numPr>
        <w:tabs>
          <w:tab w:val="left" w:pos="360"/>
          <w:tab w:val="left" w:pos="567"/>
        </w:tabs>
        <w:suppressAutoHyphens/>
        <w:spacing w:after="0"/>
        <w:jc w:val="both"/>
        <w:rPr>
          <w:rFonts w:ascii="Tahoma" w:hAnsi="Tahoma" w:cs="Tahoma"/>
          <w:sz w:val="20"/>
          <w:szCs w:val="20"/>
        </w:rPr>
      </w:pPr>
      <w:r w:rsidRPr="00E61A88">
        <w:rPr>
          <w:rFonts w:ascii="Tahoma" w:hAnsi="Tahoma" w:cs="Tahoma"/>
          <w:sz w:val="20"/>
          <w:szCs w:val="20"/>
        </w:rPr>
        <w:t>dokumentację powykonawczą w wersji papierowej i na płycie CD w ilości –</w:t>
      </w:r>
      <w:r w:rsidR="00593A0E">
        <w:rPr>
          <w:rFonts w:ascii="Tahoma" w:hAnsi="Tahoma" w:cs="Tahoma"/>
          <w:sz w:val="20"/>
          <w:szCs w:val="20"/>
        </w:rPr>
        <w:t xml:space="preserve"> </w:t>
      </w:r>
    </w:p>
    <w:p w:rsidR="00E61A88" w:rsidRPr="00E61A88" w:rsidRDefault="00E61A88" w:rsidP="00593A0E">
      <w:pPr>
        <w:pStyle w:val="Tekstpodstawowy"/>
        <w:keepLines/>
        <w:tabs>
          <w:tab w:val="left" w:pos="360"/>
          <w:tab w:val="left" w:pos="567"/>
        </w:tabs>
        <w:suppressAutoHyphens/>
        <w:spacing w:after="0"/>
        <w:ind w:left="1440"/>
        <w:jc w:val="both"/>
        <w:rPr>
          <w:rFonts w:ascii="Tahoma" w:hAnsi="Tahoma" w:cs="Tahoma"/>
          <w:sz w:val="20"/>
          <w:szCs w:val="20"/>
        </w:rPr>
      </w:pPr>
      <w:r w:rsidRPr="00E61A88">
        <w:rPr>
          <w:rFonts w:ascii="Tahoma" w:hAnsi="Tahoma" w:cs="Tahoma"/>
          <w:sz w:val="20"/>
          <w:szCs w:val="20"/>
        </w:rPr>
        <w:t xml:space="preserve">2  egzemplarzy </w:t>
      </w:r>
    </w:p>
    <w:p w:rsidR="00E61A88" w:rsidRPr="00E61A88" w:rsidRDefault="00E61A88" w:rsidP="00E61A88">
      <w:pPr>
        <w:pStyle w:val="Tekstpodstawowy"/>
        <w:tabs>
          <w:tab w:val="left" w:pos="360"/>
          <w:tab w:val="left" w:pos="567"/>
        </w:tabs>
        <w:spacing w:after="0"/>
        <w:jc w:val="both"/>
        <w:rPr>
          <w:rFonts w:ascii="Tahoma" w:hAnsi="Tahoma" w:cs="Tahoma"/>
          <w:sz w:val="20"/>
          <w:szCs w:val="20"/>
        </w:rPr>
      </w:pP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8</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keepLines/>
        <w:spacing w:after="0"/>
        <w:jc w:val="both"/>
        <w:rPr>
          <w:rFonts w:ascii="Tahoma" w:hAnsi="Tahoma" w:cs="Tahoma"/>
          <w:sz w:val="20"/>
          <w:szCs w:val="20"/>
        </w:rPr>
      </w:pPr>
      <w:r w:rsidRPr="00E61A88">
        <w:rPr>
          <w:rFonts w:ascii="Tahoma" w:hAnsi="Tahoma" w:cs="Tahoma"/>
          <w:sz w:val="20"/>
          <w:szCs w:val="20"/>
        </w:rPr>
        <w:t>Wykonawca zobowiązuje się do ochrony informacji uzyskanych w związku z realizacją umowy, których ujawnienie mogłoby zaszkodzić interesom Zamawiającego.</w:t>
      </w:r>
    </w:p>
    <w:p w:rsidR="00E61A88" w:rsidRPr="00E61A88" w:rsidRDefault="00E61A88" w:rsidP="00E61A88">
      <w:pPr>
        <w:keepLines/>
        <w:spacing w:after="0"/>
        <w:rPr>
          <w:rFonts w:ascii="Tahoma" w:hAnsi="Tahoma" w:cs="Tahoma"/>
          <w:sz w:val="20"/>
          <w:szCs w:val="20"/>
        </w:rPr>
      </w:pPr>
    </w:p>
    <w:p w:rsidR="00E61A88" w:rsidRPr="00E61A88" w:rsidRDefault="00E61A88" w:rsidP="00E61A88">
      <w:pPr>
        <w:keepLines/>
        <w:spacing w:after="0"/>
        <w:rPr>
          <w:rFonts w:ascii="Tahoma" w:hAnsi="Tahoma" w:cs="Tahoma"/>
          <w:sz w:val="20"/>
          <w:szCs w:val="20"/>
          <w:u w:val="single"/>
        </w:rPr>
      </w:pPr>
      <w:r w:rsidRPr="00E61A88">
        <w:rPr>
          <w:rFonts w:ascii="Tahoma" w:hAnsi="Tahoma" w:cs="Tahoma"/>
          <w:sz w:val="20"/>
          <w:szCs w:val="20"/>
          <w:u w:val="single"/>
        </w:rPr>
        <w:t>IV. TERMIN WYKONANIA I ODBIÓR PRZEDMIOTU UMOWY</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9</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tabs>
          <w:tab w:val="left" w:pos="709"/>
        </w:tabs>
        <w:spacing w:after="0"/>
        <w:ind w:left="567" w:hanging="567"/>
        <w:jc w:val="both"/>
        <w:rPr>
          <w:rFonts w:ascii="Tahoma" w:hAnsi="Tahoma" w:cs="Tahoma"/>
          <w:sz w:val="20"/>
          <w:szCs w:val="20"/>
          <w:u w:val="single"/>
        </w:rPr>
      </w:pPr>
      <w:r w:rsidRPr="00E61A88">
        <w:rPr>
          <w:rFonts w:ascii="Tahoma" w:hAnsi="Tahoma" w:cs="Tahoma"/>
          <w:sz w:val="20"/>
          <w:szCs w:val="20"/>
        </w:rPr>
        <w:t>Ustala się termin realizacji umowy</w:t>
      </w:r>
      <w:r w:rsidRPr="00E61A88">
        <w:rPr>
          <w:rFonts w:ascii="Tahoma" w:hAnsi="Tahoma" w:cs="Tahoma"/>
          <w:bCs/>
          <w:sz w:val="20"/>
          <w:szCs w:val="20"/>
        </w:rPr>
        <w:t xml:space="preserve"> od dnia zawarcia jej do dnia 30 września  2017 r.</w:t>
      </w:r>
      <w:r w:rsidRPr="00E61A88">
        <w:rPr>
          <w:rFonts w:ascii="Tahoma" w:hAnsi="Tahoma" w:cs="Tahoma"/>
          <w:sz w:val="20"/>
          <w:szCs w:val="20"/>
        </w:rPr>
        <w:t xml:space="preserve"> </w:t>
      </w: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jc w:val="center"/>
        <w:rPr>
          <w:rFonts w:ascii="Tahoma" w:hAnsi="Tahoma" w:cs="Tahoma"/>
          <w:sz w:val="20"/>
          <w:szCs w:val="20"/>
        </w:rPr>
      </w:pPr>
      <w:r w:rsidRPr="00E61A88">
        <w:rPr>
          <w:rFonts w:ascii="Tahoma" w:hAnsi="Tahoma" w:cs="Tahoma"/>
          <w:sz w:val="20"/>
          <w:szCs w:val="20"/>
        </w:rPr>
        <w:t>§ 10</w:t>
      </w:r>
    </w:p>
    <w:p w:rsidR="00E61A88" w:rsidRPr="00E61A88" w:rsidRDefault="00E61A88" w:rsidP="00E61A88">
      <w:pPr>
        <w:spacing w:after="0"/>
        <w:jc w:val="center"/>
        <w:rPr>
          <w:rFonts w:ascii="Tahoma" w:hAnsi="Tahoma" w:cs="Tahoma"/>
          <w:sz w:val="20"/>
          <w:szCs w:val="20"/>
        </w:rPr>
      </w:pP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t>Zamawiający stwierdza zakończenie przedmiotu umowy w formie protokolarnej po przeprowadzeniu odbioru końcowego.</w:t>
      </w: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t>Wykonawca zgłosi Zamawiającemu gotowość do odbioru końcowego w formie pisemnego powiadomienia przed terminem umownym wykonania przedmiotu umowy.</w:t>
      </w: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t>Zamawiający wyznaczy termin i przystąpi do odbioru końcowego robót w ciągu 7 dni od daty otrzymania powiadomienia o gotowości do odbioru.</w:t>
      </w: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t>Warunkiem przystąpienia do odbioru jest potwierdzenie gotowości do odbioru przez Inspektora Nadzoru.</w:t>
      </w: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t>Jeżeli w toku czynności odbiorowych zostaną stwierdzone wady, to Zamawiającemu przysługują następujące uprawnienia:</w:t>
      </w:r>
    </w:p>
    <w:p w:rsidR="00E61A88" w:rsidRPr="00E61A88" w:rsidRDefault="00E61A88" w:rsidP="00E61A88">
      <w:pPr>
        <w:tabs>
          <w:tab w:val="left" w:pos="207"/>
          <w:tab w:val="left" w:pos="567"/>
        </w:tabs>
        <w:spacing w:after="0"/>
        <w:ind w:left="207"/>
        <w:jc w:val="both"/>
        <w:rPr>
          <w:rFonts w:ascii="Tahoma" w:hAnsi="Tahoma" w:cs="Tahoma"/>
          <w:sz w:val="20"/>
          <w:szCs w:val="20"/>
        </w:rPr>
      </w:pPr>
    </w:p>
    <w:p w:rsidR="00E61A88" w:rsidRPr="00E61A88" w:rsidRDefault="00E61A88" w:rsidP="00E61A88">
      <w:pPr>
        <w:numPr>
          <w:ilvl w:val="0"/>
          <w:numId w:val="42"/>
        </w:numPr>
        <w:tabs>
          <w:tab w:val="left" w:pos="207"/>
          <w:tab w:val="left" w:pos="567"/>
        </w:tabs>
        <w:suppressAutoHyphens/>
        <w:spacing w:after="0"/>
        <w:jc w:val="both"/>
        <w:rPr>
          <w:rFonts w:ascii="Tahoma" w:hAnsi="Tahoma" w:cs="Tahoma"/>
          <w:sz w:val="20"/>
          <w:szCs w:val="20"/>
        </w:rPr>
      </w:pPr>
      <w:r w:rsidRPr="00E61A88">
        <w:rPr>
          <w:rFonts w:ascii="Tahoma" w:hAnsi="Tahoma" w:cs="Tahoma"/>
          <w:sz w:val="20"/>
          <w:szCs w:val="20"/>
        </w:rPr>
        <w:t xml:space="preserve">  w sytuacji, kiedy wady nadają się do usunięcia :</w:t>
      </w:r>
    </w:p>
    <w:p w:rsidR="00E61A88" w:rsidRPr="00E61A88" w:rsidRDefault="00E61A88" w:rsidP="00E61A88">
      <w:pPr>
        <w:numPr>
          <w:ilvl w:val="0"/>
          <w:numId w:val="43"/>
        </w:numPr>
        <w:tabs>
          <w:tab w:val="left" w:pos="851"/>
        </w:tabs>
        <w:suppressAutoHyphens/>
        <w:spacing w:after="0"/>
        <w:ind w:hanging="11"/>
        <w:jc w:val="both"/>
        <w:rPr>
          <w:rFonts w:ascii="Tahoma" w:hAnsi="Tahoma" w:cs="Tahoma"/>
          <w:sz w:val="20"/>
          <w:szCs w:val="20"/>
        </w:rPr>
      </w:pPr>
      <w:r w:rsidRPr="00E61A88">
        <w:rPr>
          <w:rFonts w:ascii="Tahoma" w:hAnsi="Tahoma" w:cs="Tahoma"/>
          <w:sz w:val="20"/>
          <w:szCs w:val="20"/>
        </w:rPr>
        <w:t xml:space="preserve"> w przypadku wystąpienia wad mało istotnych, może dokonać odbioru końcowego   wyznaczając w protokole terminy usunięcia wad,</w:t>
      </w:r>
    </w:p>
    <w:p w:rsidR="00E61A88" w:rsidRPr="00E61A88" w:rsidRDefault="00E61A88" w:rsidP="00E61A88">
      <w:pPr>
        <w:numPr>
          <w:ilvl w:val="0"/>
          <w:numId w:val="43"/>
        </w:numPr>
        <w:tabs>
          <w:tab w:val="left" w:pos="774"/>
          <w:tab w:val="left" w:pos="851"/>
        </w:tabs>
        <w:suppressAutoHyphens/>
        <w:spacing w:after="0"/>
        <w:ind w:hanging="11"/>
        <w:jc w:val="both"/>
        <w:rPr>
          <w:rFonts w:ascii="Tahoma" w:hAnsi="Tahoma" w:cs="Tahoma"/>
          <w:sz w:val="20"/>
          <w:szCs w:val="20"/>
        </w:rPr>
      </w:pPr>
      <w:r w:rsidRPr="00E61A88">
        <w:rPr>
          <w:rFonts w:ascii="Tahoma" w:hAnsi="Tahoma" w:cs="Tahoma"/>
          <w:sz w:val="20"/>
          <w:szCs w:val="20"/>
        </w:rPr>
        <w:t xml:space="preserve"> w przypadku wystąpienia wad istotnych z punktu widzenia Zamawiającego, może wstrzymać odbiór końcowy do czasu usunięcia wad i zgłoszenia tego faktu Zamawiającemu,</w:t>
      </w:r>
    </w:p>
    <w:p w:rsidR="00E61A88" w:rsidRPr="00E61A88" w:rsidRDefault="00E61A88" w:rsidP="00E61A88">
      <w:pPr>
        <w:numPr>
          <w:ilvl w:val="0"/>
          <w:numId w:val="42"/>
        </w:numPr>
        <w:tabs>
          <w:tab w:val="left" w:pos="709"/>
          <w:tab w:val="left" w:pos="851"/>
        </w:tabs>
        <w:suppressAutoHyphens/>
        <w:spacing w:after="0"/>
        <w:ind w:left="709" w:hanging="502"/>
        <w:jc w:val="both"/>
        <w:rPr>
          <w:rFonts w:ascii="Tahoma" w:hAnsi="Tahoma" w:cs="Tahoma"/>
          <w:sz w:val="20"/>
          <w:szCs w:val="20"/>
        </w:rPr>
      </w:pPr>
      <w:r w:rsidRPr="00E61A88">
        <w:rPr>
          <w:rFonts w:ascii="Tahoma" w:hAnsi="Tahoma" w:cs="Tahoma"/>
          <w:sz w:val="20"/>
          <w:szCs w:val="20"/>
        </w:rPr>
        <w:t>jeżeli wady uniemożliwiają użytkowanie zgodnie z przeznaczeniem Zamawiający może odstąpić od umowy  lub  żądać wykonania przedmiotu umowy po raz drugi.</w:t>
      </w:r>
    </w:p>
    <w:p w:rsidR="00E61A88" w:rsidRPr="00E61A88" w:rsidRDefault="00E61A88" w:rsidP="00E61A88">
      <w:pPr>
        <w:tabs>
          <w:tab w:val="left" w:pos="709"/>
          <w:tab w:val="left" w:pos="851"/>
        </w:tabs>
        <w:spacing w:after="0"/>
        <w:ind w:left="709"/>
        <w:jc w:val="both"/>
        <w:rPr>
          <w:rFonts w:ascii="Tahoma" w:hAnsi="Tahoma" w:cs="Tahoma"/>
          <w:sz w:val="20"/>
          <w:szCs w:val="20"/>
        </w:rPr>
      </w:pP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t>Z czynności odbiorowych będzie spisany protokół zawierający wszelkie ustalenia dokonane w trakcie odbioru, jak też terminy wyznaczone na usunięcie stwierdzonych przy odbiorze wad.</w:t>
      </w: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lastRenderedPageBreak/>
        <w:t xml:space="preserve">Wykonawca skompletuje i przekaże Zamawiającemu przed odbiorem końcowym certyfikaty, atesty </w:t>
      </w:r>
      <w:r w:rsidRPr="00E61A88">
        <w:rPr>
          <w:rFonts w:ascii="Tahoma" w:hAnsi="Tahoma" w:cs="Tahoma"/>
          <w:sz w:val="20"/>
          <w:szCs w:val="20"/>
        </w:rPr>
        <w:br/>
        <w:t>i aprobaty na wbudowane materiały.</w:t>
      </w: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t>Wykonawca przeprowadzi przed odbiorem końcowym przewidziane w odpowiednich przepisach odbiory techniczne, sprawdzenia i próby.</w:t>
      </w: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t>Zamawiający dopuszcza odbiory częściowe zakończonych elementów robót.</w:t>
      </w:r>
    </w:p>
    <w:p w:rsidR="00E61A88" w:rsidRPr="00E61A88" w:rsidRDefault="00E61A88" w:rsidP="00E61A88">
      <w:pPr>
        <w:numPr>
          <w:ilvl w:val="0"/>
          <w:numId w:val="41"/>
        </w:numPr>
        <w:tabs>
          <w:tab w:val="left" w:pos="207"/>
          <w:tab w:val="left" w:pos="567"/>
        </w:tabs>
        <w:suppressAutoHyphens/>
        <w:spacing w:after="0"/>
        <w:ind w:left="207"/>
        <w:jc w:val="both"/>
        <w:rPr>
          <w:rFonts w:ascii="Tahoma" w:hAnsi="Tahoma" w:cs="Tahoma"/>
          <w:sz w:val="20"/>
          <w:szCs w:val="20"/>
        </w:rPr>
      </w:pPr>
      <w:r w:rsidRPr="00E61A88">
        <w:rPr>
          <w:rFonts w:ascii="Tahoma" w:hAnsi="Tahoma" w:cs="Tahoma"/>
          <w:sz w:val="20"/>
          <w:szCs w:val="20"/>
        </w:rPr>
        <w:t>Odbiory częściowe będą dokonywane przez Inspektora Nadzoru, na podstawie zgłoszenia Wykonawcy gotowości do odbioru, w terminie do 7 dni od daty zgłoszenia.</w:t>
      </w:r>
    </w:p>
    <w:p w:rsidR="00E61A88" w:rsidRPr="00E61A88" w:rsidRDefault="00E61A88" w:rsidP="00E61A88">
      <w:pPr>
        <w:spacing w:after="0"/>
        <w:ind w:left="-153"/>
        <w:jc w:val="both"/>
        <w:rPr>
          <w:rFonts w:ascii="Tahoma" w:hAnsi="Tahoma" w:cs="Tahoma"/>
          <w:sz w:val="20"/>
          <w:szCs w:val="20"/>
        </w:rPr>
      </w:pPr>
    </w:p>
    <w:p w:rsidR="00E61A88" w:rsidRPr="00E61A88" w:rsidRDefault="00E61A88" w:rsidP="00E61A88">
      <w:pPr>
        <w:spacing w:after="0"/>
        <w:rPr>
          <w:rFonts w:ascii="Tahoma" w:hAnsi="Tahoma" w:cs="Tahoma"/>
          <w:sz w:val="20"/>
          <w:szCs w:val="20"/>
          <w:u w:val="single"/>
        </w:rPr>
      </w:pPr>
      <w:r w:rsidRPr="00E61A88">
        <w:rPr>
          <w:rFonts w:ascii="Tahoma" w:hAnsi="Tahoma" w:cs="Tahoma"/>
          <w:sz w:val="20"/>
          <w:szCs w:val="20"/>
          <w:u w:val="single"/>
        </w:rPr>
        <w:t>V. WYNAGRODZENIE WYKONAWCY</w:t>
      </w: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11</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pStyle w:val="Tekstpodstawowy"/>
        <w:keepLines/>
        <w:numPr>
          <w:ilvl w:val="0"/>
          <w:numId w:val="44"/>
        </w:numPr>
        <w:tabs>
          <w:tab w:val="left" w:pos="360"/>
          <w:tab w:val="left" w:pos="567"/>
        </w:tabs>
        <w:suppressAutoHyphens/>
        <w:spacing w:after="0"/>
        <w:ind w:left="360"/>
        <w:jc w:val="both"/>
        <w:rPr>
          <w:rFonts w:ascii="Tahoma" w:hAnsi="Tahoma" w:cs="Tahoma"/>
          <w:sz w:val="20"/>
          <w:szCs w:val="20"/>
        </w:rPr>
      </w:pPr>
      <w:r w:rsidRPr="00E61A88">
        <w:rPr>
          <w:rFonts w:ascii="Tahoma" w:hAnsi="Tahoma" w:cs="Tahoma"/>
          <w:sz w:val="20"/>
          <w:szCs w:val="20"/>
        </w:rPr>
        <w:t xml:space="preserve">Za wykonanie przedmiotu umowy Wykonawca otrzyma wynagrodzenie ryczałtowe tj.: </w:t>
      </w:r>
    </w:p>
    <w:p w:rsidR="00E61A88" w:rsidRPr="00E61A88" w:rsidRDefault="00E61A88" w:rsidP="00E61A88">
      <w:pPr>
        <w:pStyle w:val="Tekstpodstawowy"/>
        <w:tabs>
          <w:tab w:val="left" w:pos="360"/>
          <w:tab w:val="left" w:pos="567"/>
        </w:tabs>
        <w:spacing w:after="0"/>
        <w:ind w:left="360"/>
        <w:jc w:val="both"/>
        <w:rPr>
          <w:rFonts w:ascii="Tahoma" w:hAnsi="Tahoma" w:cs="Tahoma"/>
          <w:sz w:val="20"/>
          <w:szCs w:val="20"/>
        </w:rPr>
      </w:pPr>
    </w:p>
    <w:p w:rsidR="00E61A88" w:rsidRPr="00E61A88" w:rsidRDefault="00E61A88" w:rsidP="00E61A88">
      <w:pPr>
        <w:pStyle w:val="Tekstpodstawowy"/>
        <w:tabs>
          <w:tab w:val="left" w:pos="644"/>
          <w:tab w:val="left" w:pos="851"/>
        </w:tabs>
        <w:spacing w:after="0"/>
        <w:ind w:left="644"/>
        <w:jc w:val="both"/>
        <w:rPr>
          <w:rFonts w:ascii="Tahoma" w:hAnsi="Tahoma" w:cs="Tahoma"/>
          <w:sz w:val="20"/>
          <w:szCs w:val="20"/>
        </w:rPr>
      </w:pPr>
      <w:r w:rsidRPr="00E61A88">
        <w:rPr>
          <w:rFonts w:ascii="Tahoma" w:hAnsi="Tahoma" w:cs="Tahoma"/>
          <w:sz w:val="20"/>
          <w:szCs w:val="20"/>
        </w:rPr>
        <w:t xml:space="preserve">Kwota netto: </w:t>
      </w:r>
      <w:r w:rsidRPr="00E61A88">
        <w:rPr>
          <w:rFonts w:ascii="Tahoma" w:hAnsi="Tahoma" w:cs="Tahoma"/>
          <w:sz w:val="20"/>
          <w:szCs w:val="20"/>
        </w:rPr>
        <w:tab/>
      </w:r>
      <w:r w:rsidRPr="00E61A88">
        <w:rPr>
          <w:rFonts w:ascii="Tahoma" w:hAnsi="Tahoma" w:cs="Tahoma"/>
          <w:sz w:val="20"/>
          <w:szCs w:val="20"/>
        </w:rPr>
        <w:tab/>
        <w:t>...........................................</w:t>
      </w:r>
    </w:p>
    <w:p w:rsidR="00E61A88" w:rsidRPr="00E61A88" w:rsidRDefault="00E61A88" w:rsidP="00E61A88">
      <w:pPr>
        <w:pStyle w:val="Tekstpodstawowy"/>
        <w:tabs>
          <w:tab w:val="left" w:pos="644"/>
          <w:tab w:val="left" w:pos="851"/>
        </w:tabs>
        <w:spacing w:after="0"/>
        <w:ind w:left="644"/>
        <w:jc w:val="both"/>
        <w:rPr>
          <w:rFonts w:ascii="Tahoma" w:hAnsi="Tahoma" w:cs="Tahoma"/>
          <w:sz w:val="20"/>
          <w:szCs w:val="20"/>
        </w:rPr>
      </w:pPr>
      <w:r w:rsidRPr="00E61A88">
        <w:rPr>
          <w:rFonts w:ascii="Tahoma" w:hAnsi="Tahoma" w:cs="Tahoma"/>
          <w:sz w:val="20"/>
          <w:szCs w:val="20"/>
        </w:rPr>
        <w:t xml:space="preserve">Kwota podatku VAT: </w:t>
      </w:r>
      <w:r w:rsidRPr="00E61A88">
        <w:rPr>
          <w:rFonts w:ascii="Tahoma" w:hAnsi="Tahoma" w:cs="Tahoma"/>
          <w:sz w:val="20"/>
          <w:szCs w:val="20"/>
        </w:rPr>
        <w:tab/>
        <w:t>...........................................</w:t>
      </w:r>
    </w:p>
    <w:p w:rsidR="00E61A88" w:rsidRPr="00E61A88" w:rsidRDefault="00E61A88" w:rsidP="00E61A88">
      <w:pPr>
        <w:pStyle w:val="Tekstpodstawowy"/>
        <w:tabs>
          <w:tab w:val="left" w:pos="644"/>
          <w:tab w:val="left" w:pos="851"/>
        </w:tabs>
        <w:spacing w:after="0"/>
        <w:ind w:left="644"/>
        <w:jc w:val="both"/>
        <w:rPr>
          <w:rFonts w:ascii="Tahoma" w:hAnsi="Tahoma" w:cs="Tahoma"/>
          <w:sz w:val="20"/>
          <w:szCs w:val="20"/>
        </w:rPr>
      </w:pPr>
      <w:r w:rsidRPr="00E61A88">
        <w:rPr>
          <w:rFonts w:ascii="Tahoma" w:hAnsi="Tahoma" w:cs="Tahoma"/>
          <w:sz w:val="20"/>
          <w:szCs w:val="20"/>
        </w:rPr>
        <w:t xml:space="preserve">Kwota brutto: </w:t>
      </w:r>
      <w:r w:rsidRPr="00E61A88">
        <w:rPr>
          <w:rFonts w:ascii="Tahoma" w:hAnsi="Tahoma" w:cs="Tahoma"/>
          <w:sz w:val="20"/>
          <w:szCs w:val="20"/>
        </w:rPr>
        <w:tab/>
      </w:r>
      <w:r w:rsidRPr="00E61A88">
        <w:rPr>
          <w:rFonts w:ascii="Tahoma" w:hAnsi="Tahoma" w:cs="Tahoma"/>
          <w:sz w:val="20"/>
          <w:szCs w:val="20"/>
        </w:rPr>
        <w:tab/>
        <w:t>...........................................</w:t>
      </w:r>
    </w:p>
    <w:p w:rsidR="00E61A88" w:rsidRPr="00E61A88" w:rsidRDefault="00E61A88" w:rsidP="00E61A88">
      <w:pPr>
        <w:pStyle w:val="Tekstpodstawowy"/>
        <w:spacing w:after="0"/>
        <w:ind w:left="284"/>
        <w:jc w:val="both"/>
        <w:rPr>
          <w:rFonts w:ascii="Tahoma" w:hAnsi="Tahoma" w:cs="Tahoma"/>
          <w:sz w:val="20"/>
          <w:szCs w:val="20"/>
        </w:rPr>
      </w:pPr>
      <w:r w:rsidRPr="00E61A88">
        <w:rPr>
          <w:rFonts w:ascii="Tahoma" w:hAnsi="Tahoma" w:cs="Tahoma"/>
          <w:sz w:val="20"/>
          <w:szCs w:val="20"/>
        </w:rPr>
        <w:t xml:space="preserve">      (słownie: ........................................................................................................ złotych)</w:t>
      </w:r>
    </w:p>
    <w:p w:rsidR="00E61A88" w:rsidRPr="00E61A88" w:rsidRDefault="00E61A88" w:rsidP="00E61A88">
      <w:pPr>
        <w:autoSpaceDE w:val="0"/>
        <w:spacing w:after="0"/>
        <w:rPr>
          <w:rFonts w:ascii="Tahoma" w:hAnsi="Tahoma" w:cs="Tahoma"/>
          <w:sz w:val="20"/>
          <w:szCs w:val="20"/>
        </w:rPr>
      </w:pPr>
    </w:p>
    <w:p w:rsidR="00E61A88" w:rsidRPr="00E61A88" w:rsidRDefault="00E61A88" w:rsidP="00E61A88">
      <w:pPr>
        <w:autoSpaceDE w:val="0"/>
        <w:spacing w:after="0"/>
        <w:ind w:left="284" w:hanging="284"/>
        <w:jc w:val="both"/>
        <w:rPr>
          <w:rFonts w:ascii="Tahoma" w:hAnsi="Tahoma" w:cs="Tahoma"/>
          <w:sz w:val="20"/>
          <w:szCs w:val="20"/>
        </w:rPr>
      </w:pPr>
      <w:r w:rsidRPr="00E61A88">
        <w:rPr>
          <w:rFonts w:ascii="Tahoma" w:hAnsi="Tahoma" w:cs="Tahoma"/>
          <w:sz w:val="20"/>
          <w:szCs w:val="20"/>
        </w:rPr>
        <w:t xml:space="preserve">2. Kwota określona w ust. 1 odpowiada zakresowi robót przedstawionemu w SIWZ wraz  z załącznikami, z założeniem orientacji Wykonawcy wynikającej z wizji lokalnej, którą to Zamawiający zaleca. </w:t>
      </w:r>
    </w:p>
    <w:p w:rsidR="00E61A88" w:rsidRPr="00E61A88" w:rsidRDefault="00E61A88" w:rsidP="00E61A88">
      <w:pPr>
        <w:autoSpaceDE w:val="0"/>
        <w:spacing w:after="0"/>
        <w:ind w:left="284" w:hanging="284"/>
        <w:jc w:val="both"/>
        <w:rPr>
          <w:rFonts w:ascii="Tahoma" w:hAnsi="Tahoma" w:cs="Tahoma"/>
          <w:sz w:val="20"/>
          <w:szCs w:val="20"/>
        </w:rPr>
      </w:pPr>
      <w:r w:rsidRPr="00E61A88">
        <w:rPr>
          <w:rFonts w:ascii="Tahoma" w:hAnsi="Tahoma" w:cs="Tahoma"/>
          <w:sz w:val="20"/>
          <w:szCs w:val="20"/>
        </w:rPr>
        <w:t>2. Kwota określona w ust. 1 zawiera wszystkie koszty, w tym: koszt wszystkich obowiązków kierownika budowy, koszt materiałów, urządzeń, sprzętu, robocizny, koszt wykonania robót, narzuty i dodatki dla Wykonawcy, koszt transportu, dostaw i montażu, pełen zakres robót i dostaw, koszt robót przygotowawczych, porządkowych, odtworzeniowych, koszt wywozu i utylizacji gruzu      i innych odpadów, koszty ewentualnych odbiorów, decyzji, pozwoleń, uzgodnień, podatek VAT oraz inne niezbędne koszty.</w:t>
      </w:r>
    </w:p>
    <w:p w:rsidR="00E61A88" w:rsidRPr="00E61A88" w:rsidRDefault="00E61A88" w:rsidP="00E61A88">
      <w:pPr>
        <w:pStyle w:val="Tekstpodstawowy"/>
        <w:spacing w:after="0"/>
        <w:ind w:left="284" w:hanging="284"/>
        <w:jc w:val="both"/>
        <w:rPr>
          <w:rFonts w:ascii="Tahoma" w:hAnsi="Tahoma" w:cs="Tahoma"/>
          <w:sz w:val="20"/>
          <w:szCs w:val="20"/>
        </w:rPr>
      </w:pPr>
      <w:r w:rsidRPr="00E61A88">
        <w:rPr>
          <w:rFonts w:ascii="Tahoma" w:hAnsi="Tahoma" w:cs="Tahoma"/>
          <w:color w:val="1F497D"/>
          <w:sz w:val="20"/>
          <w:szCs w:val="20"/>
        </w:rPr>
        <w:t xml:space="preserve">3. </w:t>
      </w:r>
      <w:r w:rsidRPr="00E61A88">
        <w:rPr>
          <w:rFonts w:ascii="Tahoma" w:hAnsi="Tahoma" w:cs="Tahoma"/>
          <w:sz w:val="20"/>
          <w:szCs w:val="20"/>
        </w:rPr>
        <w:t>Zamawiający zastrzega sobie prawo do zaniechania niektórych robót, których wykonanie nie jest niezbędne dla prawidłowej realizacji przedmiotu umowy, a nadto do wprowadzenia robót zamiennych, przy czym zmiana w tym zakresie nie może spowodować przekroczenia wysokości wynagrodzenia umownego określonego w ust. 1.</w:t>
      </w:r>
    </w:p>
    <w:p w:rsidR="00E61A88" w:rsidRPr="00E61A88" w:rsidRDefault="00E61A88" w:rsidP="00E61A88">
      <w:pPr>
        <w:autoSpaceDE w:val="0"/>
        <w:autoSpaceDN w:val="0"/>
        <w:adjustRightInd w:val="0"/>
        <w:spacing w:after="0"/>
        <w:ind w:left="284" w:hanging="284"/>
        <w:jc w:val="both"/>
        <w:rPr>
          <w:rFonts w:ascii="Tahoma" w:hAnsi="Tahoma" w:cs="Tahoma"/>
          <w:sz w:val="20"/>
          <w:szCs w:val="20"/>
        </w:rPr>
      </w:pPr>
      <w:r w:rsidRPr="00E61A88">
        <w:rPr>
          <w:rFonts w:ascii="Tahoma" w:hAnsi="Tahoma" w:cs="Tahoma"/>
          <w:sz w:val="20"/>
          <w:szCs w:val="20"/>
        </w:rPr>
        <w:t>4.</w:t>
      </w:r>
      <w:r w:rsidRPr="00E61A88">
        <w:rPr>
          <w:rFonts w:ascii="Tahoma" w:hAnsi="Tahoma" w:cs="Tahoma"/>
          <w:color w:val="4F81BD"/>
          <w:sz w:val="20"/>
          <w:szCs w:val="20"/>
        </w:rPr>
        <w:t xml:space="preserve">  </w:t>
      </w:r>
      <w:r w:rsidRPr="00E61A88">
        <w:rPr>
          <w:rFonts w:ascii="Tahoma" w:hAnsi="Tahoma" w:cs="Tahoma"/>
          <w:sz w:val="20"/>
          <w:szCs w:val="20"/>
        </w:rPr>
        <w:t>Zamawiający ma prawo dokonywania zmian w projektach budowlanych skutkuj</w:t>
      </w:r>
      <w:r w:rsidRPr="00E61A88">
        <w:rPr>
          <w:rFonts w:ascii="Tahoma" w:eastAsia="TimesNewRoman" w:hAnsi="Tahoma" w:cs="Tahoma"/>
          <w:sz w:val="20"/>
          <w:szCs w:val="20"/>
        </w:rPr>
        <w:t>ą</w:t>
      </w:r>
      <w:r w:rsidRPr="00E61A88">
        <w:rPr>
          <w:rFonts w:ascii="Tahoma" w:hAnsi="Tahoma" w:cs="Tahoma"/>
          <w:sz w:val="20"/>
          <w:szCs w:val="20"/>
        </w:rPr>
        <w:t>cych wyst</w:t>
      </w:r>
      <w:r w:rsidRPr="00E61A88">
        <w:rPr>
          <w:rFonts w:ascii="Tahoma" w:eastAsia="TimesNewRoman" w:hAnsi="Tahoma" w:cs="Tahoma"/>
          <w:sz w:val="20"/>
          <w:szCs w:val="20"/>
        </w:rPr>
        <w:t>ą</w:t>
      </w:r>
      <w:r w:rsidRPr="00E61A88">
        <w:rPr>
          <w:rFonts w:ascii="Tahoma" w:hAnsi="Tahoma" w:cs="Tahoma"/>
          <w:sz w:val="20"/>
          <w:szCs w:val="20"/>
        </w:rPr>
        <w:t>pieniem robót zamiennych, bez konieczno</w:t>
      </w:r>
      <w:r w:rsidRPr="00E61A88">
        <w:rPr>
          <w:rFonts w:ascii="Tahoma" w:eastAsia="TimesNewRoman" w:hAnsi="Tahoma" w:cs="Tahoma"/>
          <w:sz w:val="20"/>
          <w:szCs w:val="20"/>
        </w:rPr>
        <w:t>ś</w:t>
      </w:r>
      <w:r w:rsidRPr="00E61A88">
        <w:rPr>
          <w:rFonts w:ascii="Tahoma" w:hAnsi="Tahoma" w:cs="Tahoma"/>
          <w:sz w:val="20"/>
          <w:szCs w:val="20"/>
        </w:rPr>
        <w:t>ci zawarcia aneksu do Umowy i bez dodatkowego wynagrodzenia dla Wykonawcy, o ile te zmiany nie spowoduj</w:t>
      </w:r>
      <w:r w:rsidRPr="00E61A88">
        <w:rPr>
          <w:rFonts w:ascii="Tahoma" w:eastAsia="TimesNewRoman" w:hAnsi="Tahoma" w:cs="Tahoma"/>
          <w:sz w:val="20"/>
          <w:szCs w:val="20"/>
        </w:rPr>
        <w:t xml:space="preserve">ą </w:t>
      </w:r>
      <w:r w:rsidRPr="00E61A88">
        <w:rPr>
          <w:rFonts w:ascii="Tahoma" w:hAnsi="Tahoma" w:cs="Tahoma"/>
          <w:sz w:val="20"/>
          <w:szCs w:val="20"/>
        </w:rPr>
        <w:t>zwi</w:t>
      </w:r>
      <w:r w:rsidRPr="00E61A88">
        <w:rPr>
          <w:rFonts w:ascii="Tahoma" w:eastAsia="TimesNewRoman" w:hAnsi="Tahoma" w:cs="Tahoma"/>
          <w:sz w:val="20"/>
          <w:szCs w:val="20"/>
        </w:rPr>
        <w:t>ę</w:t>
      </w:r>
      <w:r w:rsidRPr="00E61A88">
        <w:rPr>
          <w:rFonts w:ascii="Tahoma" w:hAnsi="Tahoma" w:cs="Tahoma"/>
          <w:sz w:val="20"/>
          <w:szCs w:val="20"/>
        </w:rPr>
        <w:t>kszenia warto</w:t>
      </w:r>
      <w:r w:rsidRPr="00E61A88">
        <w:rPr>
          <w:rFonts w:ascii="Tahoma" w:eastAsia="TimesNewRoman" w:hAnsi="Tahoma" w:cs="Tahoma"/>
          <w:sz w:val="20"/>
          <w:szCs w:val="20"/>
        </w:rPr>
        <w:t>ś</w:t>
      </w:r>
      <w:r w:rsidRPr="00E61A88">
        <w:rPr>
          <w:rFonts w:ascii="Tahoma" w:hAnsi="Tahoma" w:cs="Tahoma"/>
          <w:sz w:val="20"/>
          <w:szCs w:val="20"/>
        </w:rPr>
        <w:t>ci i ilo</w:t>
      </w:r>
      <w:r w:rsidRPr="00E61A88">
        <w:rPr>
          <w:rFonts w:ascii="Tahoma" w:eastAsia="TimesNewRoman" w:hAnsi="Tahoma" w:cs="Tahoma"/>
          <w:sz w:val="20"/>
          <w:szCs w:val="20"/>
        </w:rPr>
        <w:t>ś</w:t>
      </w:r>
      <w:r w:rsidRPr="00E61A88">
        <w:rPr>
          <w:rFonts w:ascii="Tahoma" w:hAnsi="Tahoma" w:cs="Tahoma"/>
          <w:sz w:val="20"/>
          <w:szCs w:val="20"/>
        </w:rPr>
        <w:t>ci robót ogółem.</w:t>
      </w:r>
    </w:p>
    <w:p w:rsidR="00E61A88" w:rsidRPr="00E61A88" w:rsidRDefault="00E61A88" w:rsidP="00E61A88">
      <w:pPr>
        <w:autoSpaceDE w:val="0"/>
        <w:autoSpaceDN w:val="0"/>
        <w:adjustRightInd w:val="0"/>
        <w:spacing w:after="0"/>
        <w:ind w:left="284" w:hanging="284"/>
        <w:jc w:val="both"/>
        <w:rPr>
          <w:rFonts w:ascii="Tahoma" w:hAnsi="Tahoma" w:cs="Tahoma"/>
          <w:sz w:val="20"/>
          <w:szCs w:val="20"/>
        </w:rPr>
      </w:pPr>
      <w:r w:rsidRPr="00E61A88">
        <w:rPr>
          <w:rFonts w:ascii="Tahoma" w:hAnsi="Tahoma" w:cs="Tahoma"/>
          <w:sz w:val="20"/>
          <w:szCs w:val="20"/>
        </w:rPr>
        <w:t>5. Podstaw</w:t>
      </w:r>
      <w:r w:rsidRPr="00E61A88">
        <w:rPr>
          <w:rFonts w:ascii="Tahoma" w:eastAsia="TimesNewRoman" w:hAnsi="Tahoma" w:cs="Tahoma"/>
          <w:sz w:val="20"/>
          <w:szCs w:val="20"/>
        </w:rPr>
        <w:t xml:space="preserve">ę </w:t>
      </w:r>
      <w:r w:rsidRPr="00E61A88">
        <w:rPr>
          <w:rFonts w:ascii="Tahoma" w:hAnsi="Tahoma" w:cs="Tahoma"/>
          <w:sz w:val="20"/>
          <w:szCs w:val="20"/>
        </w:rPr>
        <w:t>wykonania robót zamiennych stanowi</w:t>
      </w:r>
      <w:r w:rsidRPr="00E61A88">
        <w:rPr>
          <w:rFonts w:ascii="Tahoma" w:eastAsia="TimesNewRoman" w:hAnsi="Tahoma" w:cs="Tahoma"/>
          <w:sz w:val="20"/>
          <w:szCs w:val="20"/>
        </w:rPr>
        <w:t xml:space="preserve">ć </w:t>
      </w:r>
      <w:r w:rsidRPr="00E61A88">
        <w:rPr>
          <w:rFonts w:ascii="Tahoma" w:hAnsi="Tahoma" w:cs="Tahoma"/>
          <w:sz w:val="20"/>
          <w:szCs w:val="20"/>
        </w:rPr>
        <w:t>b</w:t>
      </w:r>
      <w:r w:rsidRPr="00E61A88">
        <w:rPr>
          <w:rFonts w:ascii="Tahoma" w:eastAsia="TimesNewRoman" w:hAnsi="Tahoma" w:cs="Tahoma"/>
          <w:sz w:val="20"/>
          <w:szCs w:val="20"/>
        </w:rPr>
        <w:t>ę</w:t>
      </w:r>
      <w:r w:rsidRPr="00E61A88">
        <w:rPr>
          <w:rFonts w:ascii="Tahoma" w:hAnsi="Tahoma" w:cs="Tahoma"/>
          <w:sz w:val="20"/>
          <w:szCs w:val="20"/>
        </w:rPr>
        <w:t>dzie wpis Inspektora Nadzoru do dziennika budowy dokonany na podstawie zatwierdzonego przez Zamawiaj</w:t>
      </w:r>
      <w:r w:rsidRPr="00E61A88">
        <w:rPr>
          <w:rFonts w:ascii="Tahoma" w:eastAsia="TimesNewRoman" w:hAnsi="Tahoma" w:cs="Tahoma"/>
          <w:sz w:val="20"/>
          <w:szCs w:val="20"/>
        </w:rPr>
        <w:t>ą</w:t>
      </w:r>
      <w:r w:rsidRPr="00E61A88">
        <w:rPr>
          <w:rFonts w:ascii="Tahoma" w:hAnsi="Tahoma" w:cs="Tahoma"/>
          <w:sz w:val="20"/>
          <w:szCs w:val="20"/>
        </w:rPr>
        <w:t>cego „Protokołu wykonania robót zamiennych”, który powinien zawiera</w:t>
      </w:r>
      <w:r w:rsidRPr="00E61A88">
        <w:rPr>
          <w:rFonts w:ascii="Tahoma" w:eastAsia="TimesNewRoman" w:hAnsi="Tahoma" w:cs="Tahoma"/>
          <w:sz w:val="20"/>
          <w:szCs w:val="20"/>
        </w:rPr>
        <w:t>ć</w:t>
      </w:r>
      <w:r w:rsidRPr="00E61A88">
        <w:rPr>
          <w:rFonts w:ascii="Tahoma" w:hAnsi="Tahoma" w:cs="Tahoma"/>
          <w:sz w:val="20"/>
          <w:szCs w:val="20"/>
        </w:rPr>
        <w:t>: zakres robót zamiennych, uzasadnienie konieczno</w:t>
      </w:r>
      <w:r w:rsidRPr="00E61A88">
        <w:rPr>
          <w:rFonts w:ascii="Tahoma" w:eastAsia="TimesNewRoman" w:hAnsi="Tahoma" w:cs="Tahoma"/>
          <w:sz w:val="20"/>
          <w:szCs w:val="20"/>
        </w:rPr>
        <w:t>ś</w:t>
      </w:r>
      <w:r w:rsidRPr="00E61A88">
        <w:rPr>
          <w:rFonts w:ascii="Tahoma" w:hAnsi="Tahoma" w:cs="Tahoma"/>
          <w:sz w:val="20"/>
          <w:szCs w:val="20"/>
        </w:rPr>
        <w:t>ci ich wykonania.</w:t>
      </w:r>
    </w:p>
    <w:p w:rsidR="00E61A88" w:rsidRPr="00E61A88" w:rsidRDefault="00E61A88" w:rsidP="00E61A88">
      <w:pPr>
        <w:pStyle w:val="Tekstpodstawowy"/>
        <w:spacing w:after="0"/>
        <w:ind w:left="284" w:hanging="284"/>
        <w:jc w:val="both"/>
        <w:rPr>
          <w:rFonts w:ascii="Tahoma" w:hAnsi="Tahoma" w:cs="Tahoma"/>
          <w:sz w:val="20"/>
          <w:szCs w:val="20"/>
        </w:rPr>
      </w:pPr>
    </w:p>
    <w:p w:rsidR="00E61A88" w:rsidRPr="00E61A88" w:rsidRDefault="00E61A88" w:rsidP="00E61A88">
      <w:pPr>
        <w:pStyle w:val="Tekstpodstawowy"/>
        <w:spacing w:after="0"/>
        <w:rPr>
          <w:rFonts w:ascii="Tahoma" w:hAnsi="Tahoma" w:cs="Tahoma"/>
          <w:bCs/>
          <w:iCs/>
          <w:sz w:val="20"/>
          <w:szCs w:val="20"/>
          <w:u w:val="single"/>
        </w:rPr>
      </w:pPr>
      <w:r w:rsidRPr="00E61A88">
        <w:rPr>
          <w:rFonts w:ascii="Tahoma" w:hAnsi="Tahoma" w:cs="Tahoma"/>
          <w:bCs/>
          <w:iCs/>
          <w:sz w:val="20"/>
          <w:szCs w:val="20"/>
          <w:u w:val="single"/>
        </w:rPr>
        <w:t>VI. WARUNKI PŁATNOŚCI</w:t>
      </w:r>
    </w:p>
    <w:p w:rsidR="00E61A88" w:rsidRPr="00E61A88" w:rsidRDefault="00E61A88" w:rsidP="00E61A88">
      <w:pPr>
        <w:pStyle w:val="Tekstpodstawowy"/>
        <w:spacing w:after="0"/>
        <w:jc w:val="center"/>
        <w:rPr>
          <w:rFonts w:ascii="Tahoma" w:hAnsi="Tahoma" w:cs="Tahoma"/>
          <w:sz w:val="20"/>
          <w:szCs w:val="20"/>
        </w:rPr>
      </w:pPr>
      <w:r w:rsidRPr="00E61A88">
        <w:rPr>
          <w:rFonts w:ascii="Tahoma" w:hAnsi="Tahoma" w:cs="Tahoma"/>
          <w:sz w:val="20"/>
          <w:szCs w:val="20"/>
        </w:rPr>
        <w:t>§ 12</w:t>
      </w:r>
    </w:p>
    <w:p w:rsidR="00E61A88" w:rsidRPr="00E61A88" w:rsidRDefault="00E61A88" w:rsidP="00E61A88">
      <w:pPr>
        <w:pStyle w:val="Tekstpodstawowy"/>
        <w:spacing w:after="0"/>
        <w:jc w:val="center"/>
        <w:rPr>
          <w:rFonts w:ascii="Tahoma" w:hAnsi="Tahoma" w:cs="Tahoma"/>
          <w:sz w:val="20"/>
          <w:szCs w:val="20"/>
        </w:rPr>
      </w:pPr>
    </w:p>
    <w:p w:rsidR="00E61A88" w:rsidRPr="00E61A88" w:rsidRDefault="00E61A88" w:rsidP="00E61A88">
      <w:pPr>
        <w:tabs>
          <w:tab w:val="left" w:pos="360"/>
        </w:tabs>
        <w:spacing w:after="0"/>
        <w:ind w:left="360" w:hanging="360"/>
        <w:jc w:val="both"/>
        <w:rPr>
          <w:rFonts w:ascii="Tahoma" w:hAnsi="Tahoma" w:cs="Tahoma"/>
          <w:sz w:val="20"/>
          <w:szCs w:val="20"/>
        </w:rPr>
      </w:pPr>
      <w:r w:rsidRPr="00E61A88">
        <w:rPr>
          <w:rFonts w:ascii="Tahoma" w:hAnsi="Tahoma" w:cs="Tahoma"/>
          <w:sz w:val="20"/>
          <w:szCs w:val="20"/>
        </w:rPr>
        <w:t>1.</w:t>
      </w:r>
      <w:r w:rsidRPr="00E61A88">
        <w:rPr>
          <w:rFonts w:ascii="Tahoma" w:hAnsi="Tahoma" w:cs="Tahoma"/>
          <w:sz w:val="20"/>
          <w:szCs w:val="20"/>
        </w:rPr>
        <w:tab/>
        <w:t xml:space="preserve">Strony postanawiają, że rozliczenie za przedmiot umowy nastąpi na podstawie faktury VAT, wystawionej nie wcześniej niż po zakończeniu i ostatecznym odebraniu robót. Do faktury należy dołączyć zatwierdzony przez Inspektora Nadzoru protokół przerobu/ odbioru (wraz  z ewentualnymi protokołami i dopuszczeniem do użytkowania niezbędnymi dla danego rodzaju robót). </w:t>
      </w:r>
    </w:p>
    <w:p w:rsidR="00E61A88" w:rsidRPr="00E61A88" w:rsidRDefault="00E61A88" w:rsidP="00E61A88">
      <w:pPr>
        <w:tabs>
          <w:tab w:val="left" w:pos="360"/>
        </w:tabs>
        <w:spacing w:after="0"/>
        <w:ind w:left="360" w:hanging="360"/>
        <w:jc w:val="both"/>
        <w:rPr>
          <w:rFonts w:ascii="Tahoma" w:hAnsi="Tahoma" w:cs="Tahoma"/>
          <w:sz w:val="20"/>
          <w:szCs w:val="20"/>
        </w:rPr>
      </w:pPr>
      <w:r w:rsidRPr="00E61A88">
        <w:rPr>
          <w:rFonts w:ascii="Tahoma" w:hAnsi="Tahoma" w:cs="Tahoma"/>
          <w:sz w:val="20"/>
          <w:szCs w:val="20"/>
        </w:rPr>
        <w:t>2.</w:t>
      </w:r>
      <w:r w:rsidRPr="00E61A88">
        <w:rPr>
          <w:rFonts w:ascii="Tahoma" w:hAnsi="Tahoma" w:cs="Tahoma"/>
          <w:sz w:val="20"/>
          <w:szCs w:val="20"/>
        </w:rPr>
        <w:tab/>
        <w:t>Faktura płatna będzie w ciągu 21 dni od daty jej wpływu do Zamawiającego wraz z protokołem odbioru.</w:t>
      </w:r>
    </w:p>
    <w:p w:rsidR="00E61A88" w:rsidRPr="00E61A88" w:rsidRDefault="00E61A88" w:rsidP="00E61A88">
      <w:pPr>
        <w:tabs>
          <w:tab w:val="left" w:pos="360"/>
        </w:tabs>
        <w:spacing w:after="0"/>
        <w:ind w:left="360" w:hanging="360"/>
        <w:jc w:val="both"/>
        <w:rPr>
          <w:rFonts w:ascii="Tahoma" w:hAnsi="Tahoma" w:cs="Tahoma"/>
          <w:sz w:val="20"/>
          <w:szCs w:val="20"/>
        </w:rPr>
      </w:pPr>
      <w:r w:rsidRPr="00E61A88">
        <w:rPr>
          <w:rFonts w:ascii="Tahoma" w:hAnsi="Tahoma" w:cs="Tahoma"/>
          <w:sz w:val="20"/>
          <w:szCs w:val="20"/>
        </w:rPr>
        <w:t xml:space="preserve">3. </w:t>
      </w:r>
      <w:r w:rsidRPr="00E61A88">
        <w:rPr>
          <w:rFonts w:ascii="Tahoma" w:hAnsi="Tahoma" w:cs="Tahoma"/>
          <w:sz w:val="20"/>
          <w:szCs w:val="20"/>
        </w:rPr>
        <w:tab/>
        <w:t>Płatność dokonana zostanie przelewem, na rachunek Wykonawcy wskazany na fakturze.</w:t>
      </w:r>
    </w:p>
    <w:p w:rsidR="00E61A88" w:rsidRPr="00E61A88" w:rsidRDefault="00E61A88" w:rsidP="00E61A88">
      <w:pPr>
        <w:tabs>
          <w:tab w:val="left" w:pos="360"/>
        </w:tabs>
        <w:spacing w:after="0"/>
        <w:ind w:left="360" w:hanging="360"/>
        <w:jc w:val="both"/>
        <w:rPr>
          <w:rFonts w:ascii="Tahoma" w:hAnsi="Tahoma" w:cs="Tahoma"/>
          <w:sz w:val="20"/>
          <w:szCs w:val="20"/>
        </w:rPr>
      </w:pPr>
      <w:r w:rsidRPr="00E61A88">
        <w:rPr>
          <w:rFonts w:ascii="Tahoma" w:hAnsi="Tahoma" w:cs="Tahoma"/>
          <w:sz w:val="20"/>
          <w:szCs w:val="20"/>
        </w:rPr>
        <w:t>4.</w:t>
      </w:r>
      <w:r w:rsidRPr="00E61A88">
        <w:rPr>
          <w:rFonts w:ascii="Tahoma" w:hAnsi="Tahoma" w:cs="Tahoma"/>
          <w:sz w:val="20"/>
          <w:szCs w:val="20"/>
        </w:rPr>
        <w:tab/>
        <w:t>Za dzień zapłaty uważa się dzień obciążenia rachunku Zamawiającego.</w:t>
      </w:r>
    </w:p>
    <w:p w:rsidR="00E61A88" w:rsidRPr="00E61A88" w:rsidRDefault="00E61A88" w:rsidP="00E61A88">
      <w:pPr>
        <w:numPr>
          <w:ilvl w:val="0"/>
          <w:numId w:val="45"/>
        </w:numPr>
        <w:tabs>
          <w:tab w:val="left" w:pos="300"/>
        </w:tabs>
        <w:suppressAutoHyphens/>
        <w:spacing w:after="0"/>
        <w:ind w:left="300" w:hanging="300"/>
        <w:jc w:val="both"/>
        <w:rPr>
          <w:rFonts w:ascii="Tahoma" w:hAnsi="Tahoma" w:cs="Tahoma"/>
          <w:sz w:val="20"/>
          <w:szCs w:val="20"/>
        </w:rPr>
      </w:pPr>
      <w:r w:rsidRPr="00E61A88">
        <w:rPr>
          <w:rFonts w:ascii="Tahoma" w:hAnsi="Tahoma" w:cs="Tahoma"/>
          <w:sz w:val="20"/>
          <w:szCs w:val="20"/>
        </w:rPr>
        <w:lastRenderedPageBreak/>
        <w:t xml:space="preserve"> Bez zgody Zamawiającego Wykonawca nie może dokonywać przelewu wierzytelności wynikających z realizacji  niniejszej umowy na osoby trzecie.</w:t>
      </w:r>
    </w:p>
    <w:p w:rsidR="00E61A88" w:rsidRPr="00E61A88" w:rsidRDefault="00E61A88" w:rsidP="00E61A88">
      <w:pPr>
        <w:tabs>
          <w:tab w:val="left" w:pos="300"/>
        </w:tabs>
        <w:spacing w:after="0"/>
        <w:jc w:val="both"/>
        <w:rPr>
          <w:rFonts w:ascii="Tahoma" w:hAnsi="Tahoma" w:cs="Tahoma"/>
          <w:sz w:val="20"/>
          <w:szCs w:val="20"/>
        </w:rPr>
      </w:pPr>
    </w:p>
    <w:p w:rsidR="00E61A88" w:rsidRPr="00E61A88" w:rsidRDefault="00E61A88" w:rsidP="00E61A88">
      <w:pPr>
        <w:pStyle w:val="Nagwek1"/>
        <w:numPr>
          <w:ilvl w:val="0"/>
          <w:numId w:val="20"/>
        </w:numPr>
        <w:tabs>
          <w:tab w:val="left" w:pos="0"/>
        </w:tabs>
        <w:suppressAutoHyphens/>
        <w:spacing w:before="0"/>
        <w:rPr>
          <w:rFonts w:ascii="Tahoma" w:hAnsi="Tahoma" w:cs="Tahoma"/>
          <w:b w:val="0"/>
          <w:i/>
          <w:color w:val="auto"/>
          <w:sz w:val="20"/>
          <w:szCs w:val="20"/>
          <w:u w:val="single"/>
        </w:rPr>
      </w:pPr>
      <w:r w:rsidRPr="00E61A88">
        <w:rPr>
          <w:rFonts w:ascii="Tahoma" w:hAnsi="Tahoma" w:cs="Tahoma"/>
          <w:b w:val="0"/>
          <w:color w:val="auto"/>
          <w:sz w:val="20"/>
          <w:szCs w:val="20"/>
          <w:u w:val="single"/>
        </w:rPr>
        <w:t>VII. RĘKOJMIA ZA WADY I GWARANCJA JAKOŚCI</w:t>
      </w:r>
    </w:p>
    <w:p w:rsidR="00E61A88" w:rsidRPr="00E61A88" w:rsidRDefault="00E61A88" w:rsidP="00E61A88">
      <w:pPr>
        <w:spacing w:after="0"/>
        <w:rPr>
          <w:rFonts w:ascii="Tahoma" w:hAnsi="Tahoma" w:cs="Tahoma"/>
          <w:sz w:val="20"/>
          <w:szCs w:val="20"/>
        </w:rPr>
      </w:pP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13</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pStyle w:val="Tekstpodstawowy31"/>
        <w:tabs>
          <w:tab w:val="left" w:pos="426"/>
        </w:tabs>
        <w:spacing w:line="276" w:lineRule="auto"/>
        <w:ind w:left="426" w:right="0" w:hanging="426"/>
        <w:rPr>
          <w:rFonts w:ascii="Tahoma" w:hAnsi="Tahoma" w:cs="Tahoma"/>
          <w:color w:val="auto"/>
        </w:rPr>
      </w:pPr>
      <w:r w:rsidRPr="00E61A88">
        <w:rPr>
          <w:rFonts w:ascii="Tahoma" w:hAnsi="Tahoma" w:cs="Tahoma"/>
          <w:color w:val="auto"/>
        </w:rPr>
        <w:t>1.   Wykonawca udziela Zamawiającemu gwarancji jakości na roboty budowlane na okres ... m-</w:t>
      </w:r>
      <w:proofErr w:type="spellStart"/>
      <w:r w:rsidRPr="00E61A88">
        <w:rPr>
          <w:rFonts w:ascii="Tahoma" w:hAnsi="Tahoma" w:cs="Tahoma"/>
          <w:color w:val="auto"/>
        </w:rPr>
        <w:t>cy</w:t>
      </w:r>
      <w:proofErr w:type="spellEnd"/>
      <w:r w:rsidRPr="00E61A88">
        <w:rPr>
          <w:rFonts w:ascii="Tahoma" w:hAnsi="Tahoma" w:cs="Tahoma"/>
          <w:color w:val="auto"/>
        </w:rPr>
        <w:t>.</w:t>
      </w:r>
    </w:p>
    <w:p w:rsidR="00E61A88" w:rsidRPr="00E61A88" w:rsidRDefault="00E61A88" w:rsidP="00E61A88">
      <w:pPr>
        <w:pStyle w:val="Tekstpodstawowy31"/>
        <w:tabs>
          <w:tab w:val="left" w:pos="426"/>
        </w:tabs>
        <w:spacing w:line="276" w:lineRule="auto"/>
        <w:ind w:left="426" w:right="0" w:hanging="426"/>
        <w:rPr>
          <w:rFonts w:ascii="Tahoma" w:hAnsi="Tahoma" w:cs="Tahoma"/>
          <w:color w:val="auto"/>
        </w:rPr>
      </w:pPr>
      <w:r w:rsidRPr="00E61A88">
        <w:rPr>
          <w:rFonts w:ascii="Tahoma" w:hAnsi="Tahoma" w:cs="Tahoma"/>
          <w:color w:val="auto"/>
        </w:rPr>
        <w:t>2.   Wykonawca udziela Zamawiającemu gwarancji jakości na sprzęt mobilny na okres … m-</w:t>
      </w:r>
      <w:proofErr w:type="spellStart"/>
      <w:r w:rsidRPr="00E61A88">
        <w:rPr>
          <w:rFonts w:ascii="Tahoma" w:hAnsi="Tahoma" w:cs="Tahoma"/>
          <w:color w:val="auto"/>
        </w:rPr>
        <w:t>cy</w:t>
      </w:r>
      <w:proofErr w:type="spellEnd"/>
      <w:r w:rsidRPr="00E61A88">
        <w:rPr>
          <w:rFonts w:ascii="Tahoma" w:hAnsi="Tahoma" w:cs="Tahoma"/>
          <w:color w:val="auto"/>
        </w:rPr>
        <w:t>.</w:t>
      </w:r>
    </w:p>
    <w:p w:rsidR="00E61A88" w:rsidRPr="00E61A88" w:rsidRDefault="00E61A88" w:rsidP="00E61A88">
      <w:pPr>
        <w:tabs>
          <w:tab w:val="left" w:pos="426"/>
        </w:tabs>
        <w:autoSpaceDE w:val="0"/>
        <w:autoSpaceDN w:val="0"/>
        <w:adjustRightInd w:val="0"/>
        <w:spacing w:after="0"/>
        <w:jc w:val="both"/>
        <w:rPr>
          <w:rFonts w:ascii="Tahoma" w:hAnsi="Tahoma" w:cs="Tahoma"/>
          <w:sz w:val="20"/>
          <w:szCs w:val="20"/>
        </w:rPr>
      </w:pPr>
      <w:r w:rsidRPr="00E61A88">
        <w:rPr>
          <w:rFonts w:ascii="Tahoma" w:hAnsi="Tahoma" w:cs="Tahoma"/>
          <w:sz w:val="20"/>
          <w:szCs w:val="20"/>
        </w:rPr>
        <w:t>3.   Okres gwarancji rozpoczyna się z dniem bezusterkowego odbioru końcowego robót.</w:t>
      </w:r>
    </w:p>
    <w:p w:rsidR="00E61A88" w:rsidRPr="00E61A88" w:rsidRDefault="00E61A88" w:rsidP="00E61A88">
      <w:pPr>
        <w:pStyle w:val="Tekstpodstawowy31"/>
        <w:tabs>
          <w:tab w:val="left" w:pos="400"/>
        </w:tabs>
        <w:spacing w:line="276" w:lineRule="auto"/>
        <w:ind w:left="360" w:right="0" w:hanging="360"/>
        <w:rPr>
          <w:rFonts w:ascii="Tahoma" w:hAnsi="Tahoma" w:cs="Tahoma"/>
          <w:color w:val="auto"/>
        </w:rPr>
      </w:pPr>
      <w:r w:rsidRPr="00E61A88">
        <w:rPr>
          <w:rFonts w:ascii="Tahoma" w:hAnsi="Tahoma" w:cs="Tahoma"/>
          <w:color w:val="auto"/>
        </w:rPr>
        <w:t xml:space="preserve">4. </w:t>
      </w:r>
      <w:r w:rsidRPr="00E61A88">
        <w:rPr>
          <w:rFonts w:ascii="Tahoma" w:hAnsi="Tahoma" w:cs="Tahoma"/>
          <w:color w:val="auto"/>
        </w:rPr>
        <w:tab/>
        <w:t>Niezależnie od uprawnień z tytułu udzielonej gwarancji, Zamawiający zastrzega sobie prawo korzystania z uprawnień z tytułu rękojmi za wady przedmiotu umowy, w tym robót budowlanych     i sprzętu mobilnego w okresie równym okresowi gwarancji.</w:t>
      </w:r>
    </w:p>
    <w:p w:rsidR="00E61A88" w:rsidRPr="00E61A88" w:rsidRDefault="00E61A88" w:rsidP="00E61A88">
      <w:pPr>
        <w:pStyle w:val="Tekstpodstawowy31"/>
        <w:tabs>
          <w:tab w:val="left" w:pos="400"/>
        </w:tabs>
        <w:spacing w:line="276" w:lineRule="auto"/>
        <w:ind w:left="360" w:right="0" w:hanging="360"/>
        <w:rPr>
          <w:rFonts w:ascii="Tahoma" w:hAnsi="Tahoma" w:cs="Tahoma"/>
          <w:color w:val="auto"/>
        </w:rPr>
      </w:pPr>
      <w:r w:rsidRPr="00E61A88">
        <w:rPr>
          <w:rFonts w:ascii="Tahoma" w:hAnsi="Tahoma" w:cs="Tahoma"/>
          <w:color w:val="auto"/>
        </w:rPr>
        <w:t>5.   Czas reakcji Wykonawcy na zgłoszenie awarii sprzętu mobilnego – nie później niż … dni</w:t>
      </w:r>
    </w:p>
    <w:p w:rsidR="00E61A88" w:rsidRPr="00E61A88" w:rsidRDefault="00E61A88" w:rsidP="00E61A88">
      <w:pPr>
        <w:pStyle w:val="Tekstpodstawowy31"/>
        <w:tabs>
          <w:tab w:val="clear" w:pos="540"/>
          <w:tab w:val="left" w:pos="360"/>
          <w:tab w:val="left" w:pos="567"/>
        </w:tabs>
        <w:spacing w:line="276" w:lineRule="auto"/>
        <w:ind w:left="360" w:right="0" w:hanging="360"/>
        <w:rPr>
          <w:rFonts w:ascii="Tahoma" w:hAnsi="Tahoma" w:cs="Tahoma"/>
          <w:color w:val="auto"/>
        </w:rPr>
      </w:pPr>
      <w:r w:rsidRPr="00E61A88">
        <w:rPr>
          <w:rFonts w:ascii="Tahoma" w:hAnsi="Tahoma" w:cs="Tahoma"/>
          <w:color w:val="auto"/>
        </w:rPr>
        <w:t xml:space="preserve">5. </w:t>
      </w:r>
      <w:r w:rsidRPr="00E61A88">
        <w:rPr>
          <w:rFonts w:ascii="Tahoma" w:hAnsi="Tahoma" w:cs="Tahoma"/>
          <w:color w:val="auto"/>
        </w:rPr>
        <w:tab/>
        <w:t>Po upływie terminu gwarancji i rękojmi Zamawiający wyznaczy termin odbioru pogwarancyjnego.</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14</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pStyle w:val="Tekstpodstawowy31"/>
        <w:numPr>
          <w:ilvl w:val="0"/>
          <w:numId w:val="46"/>
        </w:numPr>
        <w:tabs>
          <w:tab w:val="left" w:pos="-2977"/>
          <w:tab w:val="num" w:pos="284"/>
        </w:tabs>
        <w:spacing w:line="276" w:lineRule="auto"/>
        <w:ind w:left="284" w:right="0" w:hanging="284"/>
        <w:rPr>
          <w:rFonts w:ascii="Tahoma" w:hAnsi="Tahoma" w:cs="Tahoma"/>
          <w:color w:val="auto"/>
        </w:rPr>
      </w:pPr>
      <w:r w:rsidRPr="00E61A88">
        <w:rPr>
          <w:rFonts w:ascii="Tahoma" w:hAnsi="Tahoma" w:cs="Tahoma"/>
          <w:color w:val="auto"/>
        </w:rPr>
        <w:t>Warunkiem wykonania uprawnień z tytułu gwarancji jakości jest złożenie przez Zamawiającego pisemnej reklamacji.</w:t>
      </w:r>
    </w:p>
    <w:p w:rsidR="00E61A88" w:rsidRPr="00E61A88" w:rsidRDefault="00E61A88" w:rsidP="00E61A88">
      <w:pPr>
        <w:pStyle w:val="Tekstpodstawowywcity21"/>
        <w:numPr>
          <w:ilvl w:val="0"/>
          <w:numId w:val="46"/>
        </w:numPr>
        <w:tabs>
          <w:tab w:val="num" w:pos="284"/>
          <w:tab w:val="left" w:pos="360"/>
        </w:tabs>
        <w:spacing w:line="276" w:lineRule="auto"/>
        <w:ind w:left="284" w:hanging="284"/>
        <w:jc w:val="both"/>
        <w:rPr>
          <w:rFonts w:ascii="Tahoma" w:hAnsi="Tahoma" w:cs="Tahoma"/>
          <w:sz w:val="20"/>
          <w:szCs w:val="20"/>
        </w:rPr>
      </w:pPr>
      <w:r w:rsidRPr="00E61A88">
        <w:rPr>
          <w:rFonts w:ascii="Tahoma" w:hAnsi="Tahoma" w:cs="Tahoma"/>
          <w:sz w:val="20"/>
          <w:szCs w:val="20"/>
        </w:rPr>
        <w:t>Wykonawca nie może odmówić usunięcia wad bez względu na wysokość kosztów z tym związanych.</w:t>
      </w:r>
    </w:p>
    <w:p w:rsidR="00E61A88" w:rsidRPr="00E61A88" w:rsidRDefault="00E61A88" w:rsidP="00E61A88">
      <w:pPr>
        <w:numPr>
          <w:ilvl w:val="0"/>
          <w:numId w:val="46"/>
        </w:numPr>
        <w:tabs>
          <w:tab w:val="num" w:pos="284"/>
        </w:tabs>
        <w:suppressAutoHyphens/>
        <w:spacing w:after="0"/>
        <w:ind w:left="284" w:hanging="284"/>
        <w:jc w:val="both"/>
        <w:rPr>
          <w:rFonts w:ascii="Tahoma" w:hAnsi="Tahoma" w:cs="Tahoma"/>
          <w:sz w:val="20"/>
          <w:szCs w:val="20"/>
        </w:rPr>
      </w:pPr>
      <w:r w:rsidRPr="00E61A88">
        <w:rPr>
          <w:rFonts w:ascii="Tahoma" w:hAnsi="Tahoma" w:cs="Tahoma"/>
          <w:sz w:val="20"/>
          <w:szCs w:val="20"/>
        </w:rPr>
        <w:t>Zamawiający może usunąć wady w zastępstwie i na koszt Wykonawcy, jeżeli wady te nie zostały usunięte w wyznaczonym terminie.</w:t>
      </w:r>
    </w:p>
    <w:p w:rsidR="00E61A88" w:rsidRPr="00E61A88" w:rsidRDefault="00E61A88" w:rsidP="00E61A88">
      <w:pPr>
        <w:pStyle w:val="Tekstpodstawowy31"/>
        <w:numPr>
          <w:ilvl w:val="0"/>
          <w:numId w:val="46"/>
        </w:numPr>
        <w:tabs>
          <w:tab w:val="left" w:pos="-2977"/>
          <w:tab w:val="num" w:pos="284"/>
        </w:tabs>
        <w:spacing w:line="276" w:lineRule="auto"/>
        <w:ind w:left="284" w:right="0" w:hanging="284"/>
        <w:rPr>
          <w:rFonts w:ascii="Tahoma" w:hAnsi="Tahoma" w:cs="Tahoma"/>
          <w:color w:val="auto"/>
        </w:rPr>
      </w:pPr>
      <w:r w:rsidRPr="00E61A88">
        <w:rPr>
          <w:rFonts w:ascii="Tahoma" w:hAnsi="Tahoma" w:cs="Tahoma"/>
        </w:rPr>
        <w:t>Strony Umowy dokonają przeglądu gwarancyjnego w ostatnim dniu terminu gwarancji,</w:t>
      </w:r>
      <w:r w:rsidR="00593A0E">
        <w:rPr>
          <w:rFonts w:ascii="Tahoma" w:hAnsi="Tahoma" w:cs="Tahoma"/>
        </w:rPr>
        <w:t xml:space="preserve"> </w:t>
      </w:r>
      <w:r w:rsidRPr="00E61A88">
        <w:rPr>
          <w:rFonts w:ascii="Tahoma" w:hAnsi="Tahoma" w:cs="Tahoma"/>
        </w:rPr>
        <w:t>a stwierdzone wówczas usterki Wykonawca usunie niezwłocznie w ramach gwarancji.</w:t>
      </w:r>
    </w:p>
    <w:p w:rsidR="00E61A88" w:rsidRPr="00E61A88" w:rsidRDefault="00E61A88" w:rsidP="00E61A88">
      <w:pPr>
        <w:pStyle w:val="Tekstpodstawowy31"/>
        <w:numPr>
          <w:ilvl w:val="0"/>
          <w:numId w:val="46"/>
        </w:numPr>
        <w:tabs>
          <w:tab w:val="left" w:pos="-2977"/>
          <w:tab w:val="num" w:pos="284"/>
        </w:tabs>
        <w:spacing w:line="276" w:lineRule="auto"/>
        <w:ind w:left="284" w:right="0" w:hanging="284"/>
        <w:rPr>
          <w:rFonts w:ascii="Tahoma" w:hAnsi="Tahoma" w:cs="Tahoma"/>
          <w:color w:val="auto"/>
        </w:rPr>
      </w:pPr>
      <w:r w:rsidRPr="00E61A88">
        <w:rPr>
          <w:rFonts w:ascii="Tahoma" w:hAnsi="Tahoma" w:cs="Tahoma"/>
        </w:rPr>
        <w:t>Załącznikami do przedmiotowej Umowy są dwie „Karty gwarancyjne”, w tym jedna dotycząca gwarancji jakości na roboty budowlane, druga dotycząca gwarancji jakości na zastosowany sprzęt mobilny</w:t>
      </w:r>
    </w:p>
    <w:p w:rsidR="00E61A88" w:rsidRPr="00E61A88" w:rsidRDefault="00E61A88" w:rsidP="00E61A88">
      <w:pPr>
        <w:tabs>
          <w:tab w:val="num" w:pos="284"/>
        </w:tabs>
        <w:spacing w:after="0"/>
        <w:jc w:val="both"/>
        <w:rPr>
          <w:rFonts w:ascii="Tahoma" w:hAnsi="Tahoma" w:cs="Tahoma"/>
          <w:sz w:val="20"/>
          <w:szCs w:val="20"/>
        </w:rPr>
      </w:pPr>
    </w:p>
    <w:p w:rsidR="00E61A88" w:rsidRPr="00E61A88" w:rsidRDefault="00E61A88" w:rsidP="00E61A88">
      <w:pPr>
        <w:tabs>
          <w:tab w:val="num" w:pos="284"/>
        </w:tabs>
        <w:spacing w:after="0"/>
        <w:jc w:val="both"/>
        <w:rPr>
          <w:rFonts w:ascii="Tahoma" w:hAnsi="Tahoma" w:cs="Tahoma"/>
          <w:sz w:val="20"/>
          <w:szCs w:val="20"/>
        </w:rPr>
      </w:pPr>
      <w:r w:rsidRPr="00E61A88">
        <w:rPr>
          <w:rFonts w:ascii="Tahoma" w:hAnsi="Tahoma" w:cs="Tahoma"/>
          <w:sz w:val="20"/>
          <w:szCs w:val="20"/>
          <w:u w:val="single"/>
        </w:rPr>
        <w:t>VIII. ZABEZPIECZENIE NALEŻYTEGO WYKONANIA UMOWY</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15</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pStyle w:val="Tekstpodstawowy21"/>
        <w:tabs>
          <w:tab w:val="left" w:pos="283"/>
        </w:tabs>
        <w:spacing w:line="276" w:lineRule="auto"/>
        <w:ind w:left="283" w:right="0"/>
        <w:jc w:val="both"/>
        <w:rPr>
          <w:rFonts w:ascii="Tahoma" w:hAnsi="Tahoma" w:cs="Tahoma"/>
          <w:color w:val="auto"/>
        </w:rPr>
      </w:pPr>
      <w:r w:rsidRPr="00E61A88">
        <w:rPr>
          <w:rFonts w:ascii="Tahoma" w:hAnsi="Tahoma" w:cs="Tahoma"/>
          <w:color w:val="auto"/>
        </w:rPr>
        <w:t xml:space="preserve">Wykonawca wniesie w dniu zawarcia umowy zabezpieczenie należytego wykonania umowy </w:t>
      </w:r>
      <w:r w:rsidRPr="00E61A88">
        <w:rPr>
          <w:rFonts w:ascii="Tahoma" w:hAnsi="Tahoma" w:cs="Tahoma"/>
          <w:color w:val="auto"/>
        </w:rPr>
        <w:br/>
        <w:t>w wysokości 10% ceny ofertowej brutto określonej w § 10</w:t>
      </w:r>
      <w:r w:rsidRPr="00E61A88">
        <w:rPr>
          <w:rFonts w:ascii="Tahoma" w:hAnsi="Tahoma" w:cs="Tahoma"/>
        </w:rPr>
        <w:t xml:space="preserve"> ust. 1 niniejszej umowy </w:t>
      </w:r>
      <w:r w:rsidRPr="00E61A88">
        <w:rPr>
          <w:rFonts w:ascii="Tahoma" w:hAnsi="Tahoma" w:cs="Tahoma"/>
          <w:color w:val="auto"/>
        </w:rPr>
        <w:t>w wysokości ………………… zł w formie ……………………………………………………………………………………………………….</w:t>
      </w:r>
    </w:p>
    <w:p w:rsidR="00E61A88" w:rsidRPr="00E61A88" w:rsidRDefault="00E61A88" w:rsidP="00E61A88">
      <w:pPr>
        <w:keepLines/>
        <w:tabs>
          <w:tab w:val="left" w:pos="283"/>
        </w:tabs>
        <w:spacing w:after="0"/>
        <w:jc w:val="both"/>
        <w:rPr>
          <w:rFonts w:ascii="Tahoma" w:hAnsi="Tahoma" w:cs="Tahoma"/>
          <w:sz w:val="20"/>
          <w:szCs w:val="20"/>
        </w:rPr>
      </w:pP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16</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tabs>
          <w:tab w:val="left" w:pos="284"/>
        </w:tabs>
        <w:autoSpaceDE w:val="0"/>
        <w:autoSpaceDN w:val="0"/>
        <w:adjustRightInd w:val="0"/>
        <w:spacing w:after="0"/>
        <w:ind w:left="284" w:hanging="284"/>
        <w:jc w:val="both"/>
        <w:rPr>
          <w:rFonts w:ascii="Tahoma" w:hAnsi="Tahoma" w:cs="Tahoma"/>
          <w:sz w:val="20"/>
          <w:szCs w:val="20"/>
        </w:rPr>
      </w:pPr>
      <w:r w:rsidRPr="00E61A88">
        <w:rPr>
          <w:rFonts w:ascii="Tahoma" w:hAnsi="Tahoma" w:cs="Tahoma"/>
          <w:sz w:val="20"/>
          <w:szCs w:val="20"/>
        </w:rPr>
        <w:t xml:space="preserve">1. </w:t>
      </w:r>
      <w:r w:rsidRPr="00E61A88">
        <w:rPr>
          <w:rFonts w:ascii="Tahoma" w:hAnsi="Tahoma" w:cs="Tahoma"/>
          <w:sz w:val="20"/>
          <w:szCs w:val="20"/>
        </w:rPr>
        <w:tab/>
        <w:t>W przypadku należytego wykonania robót 70% zabezpieczenia zostanie zwrócone lub zwolnione     w ciągu 30 dni po ostatecznym odbiorze robót potwierdzonym protokołem odbioru robót, a pozostała część, tj. 30% zostanie zwrócona lub zwolniona w ciągu 15 dni po upływie okresu rękojmi za wady i gwarancji jakości dla przedmiotu umowy.</w:t>
      </w:r>
    </w:p>
    <w:p w:rsidR="00E61A88" w:rsidRPr="00E61A88" w:rsidRDefault="00E61A88" w:rsidP="00E61A88">
      <w:pPr>
        <w:keepLines/>
        <w:tabs>
          <w:tab w:val="left" w:pos="284"/>
        </w:tabs>
        <w:spacing w:after="0"/>
        <w:ind w:left="284" w:hanging="360"/>
        <w:jc w:val="both"/>
        <w:rPr>
          <w:rFonts w:ascii="Tahoma" w:hAnsi="Tahoma" w:cs="Tahoma"/>
          <w:sz w:val="20"/>
          <w:szCs w:val="20"/>
        </w:rPr>
      </w:pPr>
      <w:r w:rsidRPr="00E61A88">
        <w:rPr>
          <w:rFonts w:ascii="Tahoma" w:hAnsi="Tahoma" w:cs="Tahoma"/>
          <w:sz w:val="20"/>
          <w:szCs w:val="20"/>
        </w:rPr>
        <w:t xml:space="preserve"> 2.  Zabezpieczenie wniesione w pieniądzu zostanie zwrócone wraz z odsetkami wynikającymi z umowy rachunku bankowego, pomniejszonymi o koszt prowadzenia rachunku oraz prowizji bankowej za przelew pieniędzy na rachunek Wykonawcy.</w:t>
      </w:r>
    </w:p>
    <w:p w:rsidR="00E61A88" w:rsidRPr="00E61A88" w:rsidRDefault="00E61A88" w:rsidP="00E61A88">
      <w:pPr>
        <w:pStyle w:val="Tekstpodstawowy21"/>
        <w:tabs>
          <w:tab w:val="left" w:pos="360"/>
          <w:tab w:val="left" w:pos="567"/>
        </w:tabs>
        <w:spacing w:line="276" w:lineRule="auto"/>
        <w:ind w:left="284" w:right="0" w:hanging="284"/>
        <w:jc w:val="both"/>
        <w:rPr>
          <w:rFonts w:ascii="Tahoma" w:hAnsi="Tahoma" w:cs="Tahoma"/>
        </w:rPr>
      </w:pPr>
      <w:r w:rsidRPr="00E61A88">
        <w:rPr>
          <w:rFonts w:ascii="Tahoma" w:hAnsi="Tahoma" w:cs="Tahoma"/>
        </w:rPr>
        <w:t>3. W przypadku nienależytego wykonania zamówienia, o którym mowa w § 1, zabezpieczenie należytego wykonania  umowy służy pokryciu roszczeń z tytułu niewykonania lub nienależytego wykonania umowy i zabezpieczeniu  pokrycia roszczeń z tytułu gwarancji za wykonane  roboty lub rękojmi za wady.</w:t>
      </w:r>
    </w:p>
    <w:p w:rsidR="00E61A88" w:rsidRPr="00E61A88" w:rsidRDefault="00E61A88" w:rsidP="00E61A88">
      <w:pPr>
        <w:pStyle w:val="Tekstpodstawowy21"/>
        <w:tabs>
          <w:tab w:val="left" w:pos="360"/>
          <w:tab w:val="left" w:pos="567"/>
        </w:tabs>
        <w:spacing w:line="276" w:lineRule="auto"/>
        <w:ind w:left="284" w:right="0" w:hanging="284"/>
        <w:jc w:val="both"/>
        <w:rPr>
          <w:rFonts w:ascii="Tahoma" w:hAnsi="Tahoma" w:cs="Tahoma"/>
        </w:rPr>
      </w:pPr>
      <w:r w:rsidRPr="00E61A88">
        <w:rPr>
          <w:rFonts w:ascii="Tahoma" w:hAnsi="Tahoma" w:cs="Tahoma"/>
        </w:rPr>
        <w:lastRenderedPageBreak/>
        <w:t>4.  Przez cały okres realizacji umowy Wykonawca zobowiązany jest odnawiać posiadane ubezpieczenie od  odpowiedzialności cywilnej w zakresie prowadzonej działalności gospodarczej (kopię polisy potwierdzoną za zgodność z oryginałem należy dostarczać Zamawiającemu).</w:t>
      </w:r>
    </w:p>
    <w:p w:rsidR="00E61A88" w:rsidRPr="00E61A88" w:rsidRDefault="00E61A88" w:rsidP="00E61A88">
      <w:pPr>
        <w:pStyle w:val="Tekstpodstawowy21"/>
        <w:spacing w:line="276" w:lineRule="auto"/>
        <w:ind w:right="0"/>
        <w:rPr>
          <w:rFonts w:ascii="Tahoma" w:hAnsi="Tahoma" w:cs="Tahoma"/>
          <w:color w:val="auto"/>
        </w:rPr>
      </w:pPr>
    </w:p>
    <w:p w:rsidR="00E61A88" w:rsidRPr="00E61A88" w:rsidRDefault="00E61A88" w:rsidP="00E61A88">
      <w:pPr>
        <w:pStyle w:val="Nagwek1"/>
        <w:numPr>
          <w:ilvl w:val="0"/>
          <w:numId w:val="20"/>
        </w:numPr>
        <w:tabs>
          <w:tab w:val="left" w:pos="0"/>
        </w:tabs>
        <w:suppressAutoHyphens/>
        <w:spacing w:before="0"/>
        <w:rPr>
          <w:rFonts w:ascii="Tahoma" w:hAnsi="Tahoma" w:cs="Tahoma"/>
          <w:b w:val="0"/>
          <w:i/>
          <w:color w:val="auto"/>
          <w:sz w:val="20"/>
          <w:szCs w:val="20"/>
          <w:u w:val="single"/>
        </w:rPr>
      </w:pPr>
      <w:r w:rsidRPr="00E61A88">
        <w:rPr>
          <w:rFonts w:ascii="Tahoma" w:hAnsi="Tahoma" w:cs="Tahoma"/>
          <w:b w:val="0"/>
          <w:color w:val="auto"/>
          <w:sz w:val="20"/>
          <w:szCs w:val="20"/>
          <w:u w:val="single"/>
        </w:rPr>
        <w:t>IX. ODSTĄPIENIE OD UMOWY</w:t>
      </w: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17</w:t>
      </w:r>
    </w:p>
    <w:p w:rsidR="00E61A88" w:rsidRPr="00E61A88" w:rsidRDefault="00E61A88" w:rsidP="00E61A88">
      <w:pPr>
        <w:spacing w:after="0"/>
        <w:jc w:val="both"/>
        <w:rPr>
          <w:rFonts w:ascii="Tahoma" w:hAnsi="Tahoma" w:cs="Tahoma"/>
          <w:sz w:val="20"/>
          <w:szCs w:val="20"/>
        </w:rPr>
      </w:pPr>
    </w:p>
    <w:p w:rsidR="00E61A88" w:rsidRPr="00E61A88" w:rsidRDefault="00E61A88" w:rsidP="00E61A88">
      <w:pPr>
        <w:spacing w:after="0"/>
        <w:jc w:val="both"/>
        <w:rPr>
          <w:rFonts w:ascii="Tahoma" w:hAnsi="Tahoma" w:cs="Tahoma"/>
          <w:sz w:val="20"/>
          <w:szCs w:val="20"/>
        </w:rPr>
      </w:pPr>
      <w:r w:rsidRPr="00E61A88">
        <w:rPr>
          <w:rFonts w:ascii="Tahoma" w:hAnsi="Tahoma" w:cs="Tahoma"/>
          <w:sz w:val="20"/>
          <w:szCs w:val="20"/>
        </w:rPr>
        <w:t>1. Zamawiającemu przysługuje prawo odstąpienia od umowy, jeżeli:</w:t>
      </w:r>
    </w:p>
    <w:p w:rsidR="00E61A88" w:rsidRPr="00E61A88" w:rsidRDefault="00E61A88" w:rsidP="00E61A88">
      <w:pPr>
        <w:pStyle w:val="Akapitzlist"/>
        <w:numPr>
          <w:ilvl w:val="1"/>
          <w:numId w:val="45"/>
        </w:numPr>
        <w:tabs>
          <w:tab w:val="left" w:pos="1065"/>
        </w:tabs>
        <w:spacing w:after="0"/>
        <w:contextualSpacing/>
        <w:jc w:val="both"/>
        <w:rPr>
          <w:rFonts w:ascii="Tahoma" w:hAnsi="Tahoma" w:cs="Tahoma"/>
          <w:sz w:val="20"/>
          <w:szCs w:val="20"/>
        </w:rPr>
      </w:pPr>
      <w:r w:rsidRPr="00E61A88">
        <w:rPr>
          <w:rFonts w:ascii="Tahoma" w:hAnsi="Tahoma" w:cs="Tahoma"/>
          <w:sz w:val="20"/>
          <w:szCs w:val="20"/>
        </w:rPr>
        <w:t xml:space="preserve">wystąpi istotna zmiana okoliczności powodująca, że wykonanie umowy nie leży </w:t>
      </w:r>
      <w:r w:rsidRPr="00E61A88">
        <w:rPr>
          <w:rFonts w:ascii="Tahoma" w:hAnsi="Tahoma" w:cs="Tahoma"/>
          <w:sz w:val="20"/>
          <w:szCs w:val="20"/>
        </w:rPr>
        <w:br/>
        <w:t>w interesie publicznym, czego nie można było przewidzieć w chwili zawarcia umowy; odstąpienie od umowy w takim przypadku może nastąpić w terminie 30 dni od powzięcia informacji o powyższych okolicznościach,</w:t>
      </w:r>
    </w:p>
    <w:p w:rsidR="00E61A88" w:rsidRPr="00E61A88" w:rsidRDefault="00E61A88" w:rsidP="00E61A88">
      <w:pPr>
        <w:pStyle w:val="Akapitzlist"/>
        <w:numPr>
          <w:ilvl w:val="1"/>
          <w:numId w:val="45"/>
        </w:numPr>
        <w:tabs>
          <w:tab w:val="left" w:pos="1065"/>
        </w:tabs>
        <w:spacing w:after="0"/>
        <w:contextualSpacing/>
        <w:jc w:val="both"/>
        <w:rPr>
          <w:rFonts w:ascii="Tahoma" w:hAnsi="Tahoma" w:cs="Tahoma"/>
          <w:sz w:val="20"/>
          <w:szCs w:val="20"/>
        </w:rPr>
      </w:pPr>
      <w:r w:rsidRPr="00E61A88">
        <w:rPr>
          <w:rFonts w:ascii="Tahoma" w:hAnsi="Tahoma" w:cs="Tahoma"/>
          <w:sz w:val="20"/>
          <w:szCs w:val="20"/>
        </w:rPr>
        <w:t>zostanie ogłoszona upadłość lub rozwiązanie firmy Wykonawcy,</w:t>
      </w:r>
    </w:p>
    <w:p w:rsidR="00E61A88" w:rsidRPr="00E61A88" w:rsidRDefault="00E61A88" w:rsidP="00E61A88">
      <w:pPr>
        <w:pStyle w:val="Akapitzlist"/>
        <w:numPr>
          <w:ilvl w:val="1"/>
          <w:numId w:val="45"/>
        </w:numPr>
        <w:tabs>
          <w:tab w:val="left" w:pos="1065"/>
        </w:tabs>
        <w:spacing w:after="0"/>
        <w:contextualSpacing/>
        <w:jc w:val="both"/>
        <w:rPr>
          <w:rFonts w:ascii="Tahoma" w:hAnsi="Tahoma" w:cs="Tahoma"/>
          <w:sz w:val="20"/>
          <w:szCs w:val="20"/>
        </w:rPr>
      </w:pPr>
      <w:r w:rsidRPr="00E61A88">
        <w:rPr>
          <w:rFonts w:ascii="Tahoma" w:hAnsi="Tahoma" w:cs="Tahoma"/>
          <w:sz w:val="20"/>
          <w:szCs w:val="20"/>
        </w:rPr>
        <w:t>zostanie wydany nakaz zajęcia majątku Wykonawcy,</w:t>
      </w:r>
    </w:p>
    <w:p w:rsidR="00E61A88" w:rsidRPr="00E61A88" w:rsidRDefault="00E61A88" w:rsidP="00E61A88">
      <w:pPr>
        <w:pStyle w:val="Akapitzlist"/>
        <w:numPr>
          <w:ilvl w:val="1"/>
          <w:numId w:val="45"/>
        </w:numPr>
        <w:tabs>
          <w:tab w:val="left" w:pos="1065"/>
        </w:tabs>
        <w:spacing w:after="0"/>
        <w:contextualSpacing/>
        <w:jc w:val="both"/>
        <w:rPr>
          <w:rFonts w:ascii="Tahoma" w:hAnsi="Tahoma" w:cs="Tahoma"/>
          <w:sz w:val="20"/>
          <w:szCs w:val="20"/>
        </w:rPr>
      </w:pPr>
      <w:r w:rsidRPr="00E61A88">
        <w:rPr>
          <w:rFonts w:ascii="Tahoma" w:hAnsi="Tahoma" w:cs="Tahoma"/>
          <w:sz w:val="20"/>
          <w:szCs w:val="20"/>
        </w:rPr>
        <w:t>Wykonawca nie rozpoczął prac w terminie 5 dni roboczych od dnia przekazania placu budowy bez uzasadnionych przyczyn,</w:t>
      </w:r>
    </w:p>
    <w:p w:rsidR="00E61A88" w:rsidRPr="00E61A88" w:rsidRDefault="00E61A88" w:rsidP="00E61A88">
      <w:pPr>
        <w:pStyle w:val="Akapitzlist"/>
        <w:numPr>
          <w:ilvl w:val="1"/>
          <w:numId w:val="45"/>
        </w:numPr>
        <w:tabs>
          <w:tab w:val="left" w:pos="1065"/>
        </w:tabs>
        <w:spacing w:after="0"/>
        <w:contextualSpacing/>
        <w:jc w:val="both"/>
        <w:rPr>
          <w:rFonts w:ascii="Tahoma" w:hAnsi="Tahoma" w:cs="Tahoma"/>
          <w:sz w:val="20"/>
          <w:szCs w:val="20"/>
        </w:rPr>
      </w:pPr>
      <w:r w:rsidRPr="00E61A88">
        <w:rPr>
          <w:rFonts w:ascii="Tahoma" w:hAnsi="Tahoma" w:cs="Tahoma"/>
          <w:sz w:val="20"/>
          <w:szCs w:val="20"/>
        </w:rPr>
        <w:t>Wykonawca nie wykonuje robót zgodnie z umową lub też nienależycie wykonuje swoje zobowiązania umowne,</w:t>
      </w:r>
    </w:p>
    <w:p w:rsidR="00E61A88" w:rsidRPr="00E61A88" w:rsidRDefault="00E61A88" w:rsidP="00E61A88">
      <w:pPr>
        <w:pStyle w:val="Akapitzlist"/>
        <w:numPr>
          <w:ilvl w:val="1"/>
          <w:numId w:val="45"/>
        </w:numPr>
        <w:tabs>
          <w:tab w:val="left" w:pos="1065"/>
        </w:tabs>
        <w:spacing w:after="0"/>
        <w:contextualSpacing/>
        <w:jc w:val="both"/>
        <w:rPr>
          <w:rFonts w:ascii="Tahoma" w:hAnsi="Tahoma" w:cs="Tahoma"/>
          <w:sz w:val="20"/>
          <w:szCs w:val="20"/>
        </w:rPr>
      </w:pPr>
      <w:r w:rsidRPr="00E61A88">
        <w:rPr>
          <w:rFonts w:ascii="Tahoma" w:hAnsi="Tahoma" w:cs="Tahoma"/>
          <w:sz w:val="20"/>
          <w:szCs w:val="20"/>
        </w:rPr>
        <w:t xml:space="preserve">Wykonawca przerwał realizację robót i przerwa trwa dłużej niż 3 dni z przyczyn zależnych od Wykonawcy i nie kontynuuje ich pomimo złożonego na piśmie wezwania. </w:t>
      </w:r>
    </w:p>
    <w:p w:rsidR="00E61A88" w:rsidRPr="00E61A88" w:rsidRDefault="00E61A88" w:rsidP="00E61A88">
      <w:pPr>
        <w:pStyle w:val="Tekstpodstawowywcity"/>
        <w:spacing w:after="0" w:line="276" w:lineRule="auto"/>
        <w:ind w:hanging="360"/>
        <w:rPr>
          <w:rFonts w:ascii="Tahoma" w:hAnsi="Tahoma" w:cs="Tahoma"/>
          <w:sz w:val="20"/>
        </w:rPr>
      </w:pPr>
      <w:r w:rsidRPr="00E61A88">
        <w:rPr>
          <w:rFonts w:ascii="Tahoma" w:hAnsi="Tahoma" w:cs="Tahoma"/>
          <w:sz w:val="20"/>
        </w:rPr>
        <w:t>2.   Wykonawcy przysługuje prawo odstąpienia od umowy, jeżeli Zamawiający zawiadomi Wykonawcę, iż wobec zaistniałych okoliczności nie będzie mógł spełnić swoich zobowiązań umownych wobec Wykonawcy.</w:t>
      </w:r>
    </w:p>
    <w:p w:rsidR="00E61A88" w:rsidRPr="00E61A88" w:rsidRDefault="00E61A88" w:rsidP="00E61A88">
      <w:pPr>
        <w:tabs>
          <w:tab w:val="left" w:pos="360"/>
        </w:tabs>
        <w:spacing w:after="0"/>
        <w:ind w:left="360" w:hanging="360"/>
        <w:jc w:val="both"/>
        <w:rPr>
          <w:rFonts w:ascii="Tahoma" w:hAnsi="Tahoma" w:cs="Tahoma"/>
          <w:sz w:val="20"/>
          <w:szCs w:val="20"/>
        </w:rPr>
      </w:pPr>
      <w:r w:rsidRPr="00E61A88">
        <w:rPr>
          <w:rFonts w:ascii="Tahoma" w:hAnsi="Tahoma" w:cs="Tahoma"/>
          <w:sz w:val="20"/>
          <w:szCs w:val="20"/>
        </w:rPr>
        <w:t>3.</w:t>
      </w:r>
      <w:r w:rsidRPr="00E61A88">
        <w:rPr>
          <w:rFonts w:ascii="Tahoma" w:hAnsi="Tahoma" w:cs="Tahoma"/>
          <w:sz w:val="20"/>
          <w:szCs w:val="20"/>
        </w:rPr>
        <w:tab/>
        <w:t>Odstąpienie od umowy winno nastąpić w formie pisemnej pod rygorem nieważności takiego oświadczenia i powinno zawierać uzasadnienie.</w:t>
      </w:r>
    </w:p>
    <w:p w:rsidR="00E61A88" w:rsidRPr="00E61A88" w:rsidRDefault="00E61A88" w:rsidP="00E61A88">
      <w:pPr>
        <w:pStyle w:val="Tekstpodstawowywcity31"/>
        <w:spacing w:line="276" w:lineRule="auto"/>
        <w:jc w:val="both"/>
        <w:rPr>
          <w:rFonts w:ascii="Tahoma" w:hAnsi="Tahoma" w:cs="Tahoma"/>
          <w:sz w:val="20"/>
          <w:szCs w:val="20"/>
        </w:rPr>
      </w:pPr>
      <w:r w:rsidRPr="00E61A88">
        <w:rPr>
          <w:rFonts w:ascii="Tahoma" w:hAnsi="Tahoma" w:cs="Tahoma"/>
          <w:sz w:val="20"/>
          <w:szCs w:val="20"/>
        </w:rPr>
        <w:t>4.</w:t>
      </w:r>
      <w:r w:rsidRPr="00E61A88">
        <w:rPr>
          <w:rFonts w:ascii="Tahoma" w:hAnsi="Tahoma" w:cs="Tahoma"/>
          <w:sz w:val="20"/>
          <w:szCs w:val="20"/>
        </w:rPr>
        <w:tab/>
        <w:t>Zamawiający, w razie odstąpienia od umowy z przyczyn leżących po stronie Zamawiającego  zobowiązany jest do:</w:t>
      </w:r>
    </w:p>
    <w:p w:rsidR="00E61A88" w:rsidRPr="00E61A88" w:rsidRDefault="00E61A88" w:rsidP="00E61A88">
      <w:pPr>
        <w:pStyle w:val="Akapitzlist"/>
        <w:numPr>
          <w:ilvl w:val="0"/>
          <w:numId w:val="47"/>
        </w:numPr>
        <w:tabs>
          <w:tab w:val="left" w:pos="644"/>
        </w:tabs>
        <w:spacing w:after="0"/>
        <w:contextualSpacing/>
        <w:jc w:val="both"/>
        <w:rPr>
          <w:rFonts w:ascii="Tahoma" w:hAnsi="Tahoma" w:cs="Tahoma"/>
          <w:sz w:val="20"/>
          <w:szCs w:val="20"/>
        </w:rPr>
      </w:pPr>
      <w:r w:rsidRPr="00E61A88">
        <w:rPr>
          <w:rFonts w:ascii="Tahoma" w:hAnsi="Tahoma" w:cs="Tahoma"/>
          <w:sz w:val="20"/>
          <w:szCs w:val="20"/>
        </w:rPr>
        <w:t xml:space="preserve"> dokonania odbioru robót przerwanych i zabezpieczających oraz zapłaty wynagrodzenia za roboty, które zostały wykonane do dnia odstąpienia i za roboty zabezpieczające, jeśli takie były,</w:t>
      </w:r>
    </w:p>
    <w:p w:rsidR="00E61A88" w:rsidRPr="00E61A88" w:rsidRDefault="00E61A88" w:rsidP="00E61A88">
      <w:pPr>
        <w:pStyle w:val="Akapitzlist"/>
        <w:numPr>
          <w:ilvl w:val="0"/>
          <w:numId w:val="47"/>
        </w:numPr>
        <w:tabs>
          <w:tab w:val="left" w:pos="644"/>
          <w:tab w:val="num" w:pos="1440"/>
        </w:tabs>
        <w:spacing w:after="0"/>
        <w:contextualSpacing/>
        <w:jc w:val="both"/>
        <w:rPr>
          <w:rFonts w:ascii="Tahoma" w:hAnsi="Tahoma" w:cs="Tahoma"/>
          <w:sz w:val="20"/>
          <w:szCs w:val="20"/>
        </w:rPr>
      </w:pPr>
      <w:r w:rsidRPr="00E61A88">
        <w:rPr>
          <w:rFonts w:ascii="Tahoma" w:hAnsi="Tahoma" w:cs="Tahoma"/>
          <w:sz w:val="20"/>
          <w:szCs w:val="20"/>
        </w:rPr>
        <w:t xml:space="preserve"> odkupienia od Wykonawcy materiałów, które zostały przez niego zakupione przed momentem odstąpienia, a które nie mogą być przez niego wykorzystane do realizacji innych robót.</w:t>
      </w:r>
    </w:p>
    <w:p w:rsidR="00E61A88" w:rsidRPr="00E61A88" w:rsidRDefault="00E61A88" w:rsidP="00E61A88">
      <w:pPr>
        <w:pStyle w:val="Tekstpodstawowywcity31"/>
        <w:spacing w:line="276" w:lineRule="auto"/>
        <w:rPr>
          <w:rFonts w:ascii="Tahoma" w:hAnsi="Tahoma" w:cs="Tahoma"/>
          <w:sz w:val="20"/>
          <w:szCs w:val="20"/>
        </w:rPr>
      </w:pPr>
      <w:r w:rsidRPr="00E61A88">
        <w:rPr>
          <w:rFonts w:ascii="Tahoma" w:hAnsi="Tahoma" w:cs="Tahoma"/>
          <w:sz w:val="20"/>
          <w:szCs w:val="20"/>
        </w:rPr>
        <w:t>5.</w:t>
      </w:r>
      <w:r w:rsidRPr="00E61A88">
        <w:rPr>
          <w:rFonts w:ascii="Tahoma" w:hAnsi="Tahoma" w:cs="Tahoma"/>
          <w:sz w:val="20"/>
          <w:szCs w:val="20"/>
        </w:rPr>
        <w:tab/>
        <w:t>Wykonawca, w razie odstąpienia od umowy przez Zamawiającego i z przyczyn leżących po stronie Zamawiającego zobowiązany jest do:</w:t>
      </w:r>
    </w:p>
    <w:p w:rsidR="00E61A88" w:rsidRPr="00E61A88" w:rsidRDefault="00E61A88" w:rsidP="00E61A88">
      <w:pPr>
        <w:pStyle w:val="Tekstpodstawowywcity31"/>
        <w:spacing w:line="276" w:lineRule="auto"/>
        <w:rPr>
          <w:rFonts w:ascii="Tahoma" w:hAnsi="Tahoma" w:cs="Tahoma"/>
          <w:sz w:val="20"/>
          <w:szCs w:val="20"/>
        </w:rPr>
      </w:pPr>
    </w:p>
    <w:p w:rsidR="00E61A88" w:rsidRPr="00E61A88" w:rsidRDefault="00E61A88" w:rsidP="00E61A88">
      <w:pPr>
        <w:pStyle w:val="Akapitzlist"/>
        <w:numPr>
          <w:ilvl w:val="1"/>
          <w:numId w:val="43"/>
        </w:numPr>
        <w:tabs>
          <w:tab w:val="left" w:pos="644"/>
        </w:tabs>
        <w:spacing w:after="0"/>
        <w:contextualSpacing/>
        <w:jc w:val="both"/>
        <w:rPr>
          <w:rFonts w:ascii="Tahoma" w:hAnsi="Tahoma" w:cs="Tahoma"/>
          <w:sz w:val="20"/>
          <w:szCs w:val="20"/>
        </w:rPr>
      </w:pPr>
      <w:r w:rsidRPr="00E61A88">
        <w:rPr>
          <w:rFonts w:ascii="Tahoma" w:hAnsi="Tahoma" w:cs="Tahoma"/>
          <w:sz w:val="20"/>
          <w:szCs w:val="20"/>
        </w:rPr>
        <w:t>w terminie 7 dni od odstąpienia sporządzić protokół inwentaryzacyjny robót w toku, wg stanu na dzień odstąpienia (przy współudziale Zamawiającego),</w:t>
      </w:r>
    </w:p>
    <w:p w:rsidR="00E61A88" w:rsidRPr="00E61A88" w:rsidRDefault="00E61A88" w:rsidP="00E61A88">
      <w:pPr>
        <w:pStyle w:val="Akapitzlist"/>
        <w:numPr>
          <w:ilvl w:val="1"/>
          <w:numId w:val="43"/>
        </w:numPr>
        <w:tabs>
          <w:tab w:val="left" w:pos="644"/>
        </w:tabs>
        <w:spacing w:after="0"/>
        <w:contextualSpacing/>
        <w:jc w:val="both"/>
        <w:rPr>
          <w:rFonts w:ascii="Tahoma" w:hAnsi="Tahoma" w:cs="Tahoma"/>
          <w:sz w:val="20"/>
          <w:szCs w:val="20"/>
        </w:rPr>
      </w:pPr>
      <w:r w:rsidRPr="00E61A88">
        <w:rPr>
          <w:rFonts w:ascii="Tahoma" w:hAnsi="Tahoma" w:cs="Tahoma"/>
          <w:sz w:val="20"/>
          <w:szCs w:val="20"/>
        </w:rPr>
        <w:t>jeśli istnieje taka konieczność, zabezpieczyć przerwane roboty w terminie 7 dni, w zakresie wzajemnie uzgodnionym i na koszt Zamawiającego,</w:t>
      </w:r>
    </w:p>
    <w:p w:rsidR="00E61A88" w:rsidRPr="00E61A88" w:rsidRDefault="00E61A88" w:rsidP="00E61A88">
      <w:pPr>
        <w:pStyle w:val="Akapitzlist"/>
        <w:numPr>
          <w:ilvl w:val="1"/>
          <w:numId w:val="43"/>
        </w:numPr>
        <w:tabs>
          <w:tab w:val="left" w:pos="644"/>
        </w:tabs>
        <w:spacing w:after="0"/>
        <w:contextualSpacing/>
        <w:jc w:val="both"/>
        <w:rPr>
          <w:rFonts w:ascii="Tahoma" w:hAnsi="Tahoma" w:cs="Tahoma"/>
          <w:sz w:val="20"/>
          <w:szCs w:val="20"/>
        </w:rPr>
      </w:pPr>
      <w:r w:rsidRPr="00E61A88">
        <w:rPr>
          <w:rFonts w:ascii="Tahoma" w:hAnsi="Tahoma" w:cs="Tahoma"/>
          <w:sz w:val="20"/>
          <w:szCs w:val="20"/>
        </w:rPr>
        <w:t>sporządzić szczegółowy wykaz materiałów, które zostały zakupione przed dniem odstąpienia, nie zostały zużyte, a nie mogą być wykorzystane przez Wykonawcę,</w:t>
      </w:r>
    </w:p>
    <w:p w:rsidR="00E61A88" w:rsidRPr="00E61A88" w:rsidRDefault="00E61A88" w:rsidP="00E61A88">
      <w:pPr>
        <w:pStyle w:val="Akapitzlist"/>
        <w:numPr>
          <w:ilvl w:val="1"/>
          <w:numId w:val="43"/>
        </w:numPr>
        <w:tabs>
          <w:tab w:val="left" w:pos="644"/>
        </w:tabs>
        <w:spacing w:after="0"/>
        <w:contextualSpacing/>
        <w:jc w:val="both"/>
        <w:rPr>
          <w:rFonts w:ascii="Tahoma" w:hAnsi="Tahoma" w:cs="Tahoma"/>
          <w:sz w:val="20"/>
          <w:szCs w:val="20"/>
        </w:rPr>
      </w:pPr>
      <w:r w:rsidRPr="00E61A88">
        <w:rPr>
          <w:rFonts w:ascii="Tahoma" w:hAnsi="Tahoma" w:cs="Tahoma"/>
          <w:sz w:val="20"/>
          <w:szCs w:val="20"/>
        </w:rPr>
        <w:t>zgłosić do dokonania przez Zamawiającego niezwłocznego odbioru robót przerwanych, a w terminie 14 dni usunąć wszystkie swoje urządzenia i uporządkować teren budowy.</w:t>
      </w:r>
    </w:p>
    <w:p w:rsidR="00E61A88" w:rsidRPr="00E61A88" w:rsidRDefault="00E61A88" w:rsidP="00E61A88">
      <w:pPr>
        <w:pStyle w:val="Akapitzlist"/>
        <w:tabs>
          <w:tab w:val="left" w:pos="644"/>
        </w:tabs>
        <w:spacing w:after="0"/>
        <w:ind w:left="1440"/>
        <w:jc w:val="both"/>
        <w:rPr>
          <w:rFonts w:ascii="Tahoma" w:hAnsi="Tahoma" w:cs="Tahoma"/>
          <w:sz w:val="20"/>
          <w:szCs w:val="20"/>
        </w:rPr>
      </w:pPr>
    </w:p>
    <w:p w:rsidR="00E61A88" w:rsidRPr="00E61A88" w:rsidRDefault="00E61A88" w:rsidP="00E61A88">
      <w:pPr>
        <w:spacing w:after="0"/>
        <w:ind w:left="284" w:hanging="284"/>
        <w:jc w:val="both"/>
        <w:rPr>
          <w:rFonts w:ascii="Tahoma" w:hAnsi="Tahoma" w:cs="Tahoma"/>
          <w:sz w:val="20"/>
          <w:szCs w:val="20"/>
        </w:rPr>
      </w:pPr>
      <w:r w:rsidRPr="00E61A88">
        <w:rPr>
          <w:rFonts w:ascii="Tahoma" w:hAnsi="Tahoma" w:cs="Tahoma"/>
          <w:sz w:val="20"/>
          <w:szCs w:val="20"/>
        </w:rPr>
        <w:t>6.</w:t>
      </w:r>
      <w:r w:rsidRPr="00E61A88">
        <w:rPr>
          <w:rFonts w:ascii="Tahoma" w:hAnsi="Tahoma" w:cs="Tahoma"/>
          <w:sz w:val="20"/>
          <w:szCs w:val="20"/>
        </w:rPr>
        <w:tab/>
        <w:t>W razie odstąpienia od umowy przez Zamawiającego z przyczyn leżących po stronie Wykonawcy, Wykonawca zobowiązany jest do:</w:t>
      </w:r>
    </w:p>
    <w:p w:rsidR="00E61A88" w:rsidRPr="00E61A88" w:rsidRDefault="00E61A88" w:rsidP="00E61A88">
      <w:pPr>
        <w:spacing w:after="0"/>
        <w:ind w:left="284" w:hanging="284"/>
        <w:jc w:val="both"/>
        <w:rPr>
          <w:rFonts w:ascii="Tahoma" w:hAnsi="Tahoma" w:cs="Tahoma"/>
          <w:sz w:val="20"/>
          <w:szCs w:val="20"/>
        </w:rPr>
      </w:pPr>
    </w:p>
    <w:p w:rsidR="00E61A88" w:rsidRPr="00E61A88" w:rsidRDefault="00E61A88" w:rsidP="00E61A88">
      <w:pPr>
        <w:pStyle w:val="Akapitzlist"/>
        <w:numPr>
          <w:ilvl w:val="0"/>
          <w:numId w:val="48"/>
        </w:numPr>
        <w:spacing w:after="0"/>
        <w:contextualSpacing/>
        <w:jc w:val="both"/>
        <w:rPr>
          <w:rFonts w:ascii="Tahoma" w:hAnsi="Tahoma" w:cs="Tahoma"/>
          <w:sz w:val="20"/>
          <w:szCs w:val="20"/>
        </w:rPr>
      </w:pPr>
      <w:r w:rsidRPr="00E61A88">
        <w:rPr>
          <w:rFonts w:ascii="Tahoma" w:hAnsi="Tahoma" w:cs="Tahoma"/>
          <w:sz w:val="20"/>
          <w:szCs w:val="20"/>
        </w:rPr>
        <w:t>sporządzenia szczegółowego protokołu inwentaryzacji robót w toku, według stanu na dzień odstąpienia (przy współudziale Zamawiającego),</w:t>
      </w:r>
    </w:p>
    <w:p w:rsidR="00E61A88" w:rsidRPr="00E61A88" w:rsidRDefault="00E61A88" w:rsidP="00E61A88">
      <w:pPr>
        <w:pStyle w:val="Akapitzlist"/>
        <w:numPr>
          <w:ilvl w:val="0"/>
          <w:numId w:val="48"/>
        </w:numPr>
        <w:spacing w:after="0"/>
        <w:contextualSpacing/>
        <w:jc w:val="both"/>
        <w:rPr>
          <w:rFonts w:ascii="Tahoma" w:hAnsi="Tahoma" w:cs="Tahoma"/>
          <w:sz w:val="20"/>
          <w:szCs w:val="20"/>
        </w:rPr>
      </w:pPr>
      <w:r w:rsidRPr="00E61A88">
        <w:rPr>
          <w:rFonts w:ascii="Tahoma" w:hAnsi="Tahoma" w:cs="Tahoma"/>
          <w:sz w:val="20"/>
          <w:szCs w:val="20"/>
        </w:rPr>
        <w:t>zabezpieczyć przerwane roboty na swój koszt,</w:t>
      </w:r>
    </w:p>
    <w:p w:rsidR="00E61A88" w:rsidRPr="00E61A88" w:rsidRDefault="00E61A88" w:rsidP="00E61A88">
      <w:pPr>
        <w:pStyle w:val="Akapitzlist"/>
        <w:numPr>
          <w:ilvl w:val="0"/>
          <w:numId w:val="48"/>
        </w:numPr>
        <w:spacing w:after="0"/>
        <w:contextualSpacing/>
        <w:jc w:val="both"/>
        <w:rPr>
          <w:rFonts w:ascii="Tahoma" w:hAnsi="Tahoma" w:cs="Tahoma"/>
          <w:sz w:val="20"/>
          <w:szCs w:val="20"/>
        </w:rPr>
      </w:pPr>
      <w:r w:rsidRPr="00E61A88">
        <w:rPr>
          <w:rFonts w:ascii="Tahoma" w:hAnsi="Tahoma" w:cs="Tahoma"/>
          <w:sz w:val="20"/>
          <w:szCs w:val="20"/>
        </w:rPr>
        <w:lastRenderedPageBreak/>
        <w:t>usunięcia wszystkich swoich urządzeń, uporządkowania placu budowy i protokolarnego przekazania go Zamawiającemu w terminie 7 dni od odstąpienia.</w:t>
      </w:r>
    </w:p>
    <w:p w:rsidR="00E61A88" w:rsidRPr="00E61A88" w:rsidRDefault="00E61A88" w:rsidP="00E61A88">
      <w:pPr>
        <w:tabs>
          <w:tab w:val="left" w:pos="720"/>
        </w:tabs>
        <w:spacing w:after="0"/>
        <w:ind w:left="900"/>
        <w:jc w:val="both"/>
        <w:rPr>
          <w:rFonts w:ascii="Tahoma" w:hAnsi="Tahoma" w:cs="Tahoma"/>
          <w:sz w:val="20"/>
          <w:szCs w:val="20"/>
        </w:rPr>
      </w:pPr>
    </w:p>
    <w:p w:rsidR="00E61A88" w:rsidRPr="00E61A88" w:rsidRDefault="00E61A88" w:rsidP="00E61A88">
      <w:pPr>
        <w:spacing w:after="0"/>
        <w:jc w:val="both"/>
        <w:rPr>
          <w:rFonts w:ascii="Tahoma" w:hAnsi="Tahoma" w:cs="Tahoma"/>
          <w:sz w:val="20"/>
          <w:szCs w:val="20"/>
          <w:u w:val="single"/>
        </w:rPr>
      </w:pPr>
      <w:r w:rsidRPr="00E61A88">
        <w:rPr>
          <w:rFonts w:ascii="Tahoma" w:hAnsi="Tahoma" w:cs="Tahoma"/>
          <w:sz w:val="20"/>
          <w:szCs w:val="20"/>
          <w:u w:val="single"/>
        </w:rPr>
        <w:t>X. ZMIANY W UMOWIE</w:t>
      </w:r>
    </w:p>
    <w:p w:rsidR="00E61A88" w:rsidRPr="00E61A88" w:rsidRDefault="00E61A88" w:rsidP="00E61A88">
      <w:pPr>
        <w:spacing w:after="0"/>
        <w:jc w:val="center"/>
        <w:rPr>
          <w:rFonts w:ascii="Tahoma" w:hAnsi="Tahoma" w:cs="Tahoma"/>
          <w:sz w:val="20"/>
          <w:szCs w:val="20"/>
        </w:rPr>
      </w:pPr>
      <w:r w:rsidRPr="00E61A88">
        <w:rPr>
          <w:rFonts w:ascii="Tahoma" w:hAnsi="Tahoma" w:cs="Tahoma"/>
          <w:sz w:val="20"/>
          <w:szCs w:val="20"/>
        </w:rPr>
        <w:t>§ 18</w:t>
      </w:r>
    </w:p>
    <w:p w:rsidR="00E61A88" w:rsidRPr="00E61A88" w:rsidRDefault="00E61A88" w:rsidP="00E61A88">
      <w:pPr>
        <w:spacing w:after="0"/>
        <w:jc w:val="center"/>
        <w:rPr>
          <w:rFonts w:ascii="Tahoma" w:hAnsi="Tahoma" w:cs="Tahoma"/>
          <w:sz w:val="20"/>
          <w:szCs w:val="20"/>
        </w:rPr>
      </w:pPr>
    </w:p>
    <w:p w:rsidR="00E61A88" w:rsidRPr="00E61A88" w:rsidRDefault="00E61A88" w:rsidP="00E61A88">
      <w:pPr>
        <w:autoSpaceDE w:val="0"/>
        <w:spacing w:after="0"/>
        <w:jc w:val="both"/>
        <w:rPr>
          <w:rFonts w:ascii="Tahoma" w:eastAsia="Times-Roman" w:hAnsi="Tahoma" w:cs="Tahoma"/>
          <w:sz w:val="20"/>
          <w:szCs w:val="20"/>
        </w:rPr>
      </w:pPr>
      <w:r w:rsidRPr="00E61A88">
        <w:rPr>
          <w:rFonts w:ascii="Tahoma" w:eastAsia="Times-Roman" w:hAnsi="Tahoma" w:cs="Tahoma"/>
          <w:sz w:val="20"/>
          <w:szCs w:val="20"/>
        </w:rPr>
        <w:t>Zmiana treści umowy może nastąpić</w:t>
      </w:r>
      <w:r w:rsidRPr="00E61A88">
        <w:rPr>
          <w:rFonts w:ascii="Tahoma" w:eastAsia="TTE1154428t00" w:hAnsi="Tahoma" w:cs="Tahoma"/>
          <w:sz w:val="20"/>
          <w:szCs w:val="20"/>
        </w:rPr>
        <w:t xml:space="preserve"> wyłącznie</w:t>
      </w:r>
      <w:r w:rsidRPr="00E61A88">
        <w:rPr>
          <w:rFonts w:ascii="Tahoma" w:eastAsia="Times-Roman" w:hAnsi="Tahoma" w:cs="Tahoma"/>
          <w:sz w:val="20"/>
          <w:szCs w:val="20"/>
        </w:rPr>
        <w:t xml:space="preserve"> w granicach unormowania art. 144 ust. 1 ustawy Prawo zamówień</w:t>
      </w:r>
      <w:r w:rsidRPr="00E61A88">
        <w:rPr>
          <w:rFonts w:ascii="Tahoma" w:eastAsia="TTE1154428t00" w:hAnsi="Tahoma" w:cs="Tahoma"/>
          <w:sz w:val="20"/>
          <w:szCs w:val="20"/>
        </w:rPr>
        <w:t xml:space="preserve"> </w:t>
      </w:r>
      <w:r w:rsidRPr="00E61A88">
        <w:rPr>
          <w:rFonts w:ascii="Tahoma" w:eastAsia="Times-Roman" w:hAnsi="Tahoma" w:cs="Tahoma"/>
          <w:sz w:val="20"/>
          <w:szCs w:val="20"/>
        </w:rPr>
        <w:t>publicznych za zgodą</w:t>
      </w:r>
      <w:r w:rsidRPr="00E61A88">
        <w:rPr>
          <w:rFonts w:ascii="Tahoma" w:eastAsia="TTE1154428t00" w:hAnsi="Tahoma" w:cs="Tahoma"/>
          <w:sz w:val="20"/>
          <w:szCs w:val="20"/>
        </w:rPr>
        <w:t xml:space="preserve"> </w:t>
      </w:r>
      <w:r w:rsidRPr="00E61A88">
        <w:rPr>
          <w:rFonts w:ascii="Tahoma" w:eastAsia="Times-Roman" w:hAnsi="Tahoma" w:cs="Tahoma"/>
          <w:sz w:val="20"/>
          <w:szCs w:val="20"/>
        </w:rPr>
        <w:t>obu Stron i pod rygorem niewa</w:t>
      </w:r>
      <w:r w:rsidRPr="00E61A88">
        <w:rPr>
          <w:rFonts w:ascii="Tahoma" w:eastAsia="TTE1154428t00" w:hAnsi="Tahoma" w:cs="Tahoma"/>
          <w:sz w:val="20"/>
          <w:szCs w:val="20"/>
        </w:rPr>
        <w:t>ż</w:t>
      </w:r>
      <w:r w:rsidRPr="00E61A88">
        <w:rPr>
          <w:rFonts w:ascii="Tahoma" w:eastAsia="Times-Roman" w:hAnsi="Tahoma" w:cs="Tahoma"/>
          <w:sz w:val="20"/>
          <w:szCs w:val="20"/>
        </w:rPr>
        <w:t>no</w:t>
      </w:r>
      <w:r w:rsidRPr="00E61A88">
        <w:rPr>
          <w:rFonts w:ascii="Tahoma" w:eastAsia="TTE1154428t00" w:hAnsi="Tahoma" w:cs="Tahoma"/>
          <w:sz w:val="20"/>
          <w:szCs w:val="20"/>
        </w:rPr>
        <w:t>ś</w:t>
      </w:r>
      <w:r w:rsidRPr="00E61A88">
        <w:rPr>
          <w:rFonts w:ascii="Tahoma" w:eastAsia="Times-Roman" w:hAnsi="Tahoma" w:cs="Tahoma"/>
          <w:sz w:val="20"/>
          <w:szCs w:val="20"/>
        </w:rPr>
        <w:t>ci wymaga formy pisemnego aneksu, skutecznego po podpisaniu przez obie Strony.</w:t>
      </w:r>
    </w:p>
    <w:p w:rsidR="00E61A88" w:rsidRPr="00E61A88" w:rsidRDefault="00E61A88" w:rsidP="00E61A88">
      <w:pPr>
        <w:autoSpaceDE w:val="0"/>
        <w:spacing w:after="0"/>
        <w:jc w:val="both"/>
        <w:rPr>
          <w:rFonts w:ascii="Tahoma" w:hAnsi="Tahoma" w:cs="Tahoma"/>
          <w:sz w:val="20"/>
          <w:szCs w:val="20"/>
        </w:rPr>
      </w:pPr>
      <w:r w:rsidRPr="00E61A88">
        <w:rPr>
          <w:rFonts w:ascii="Tahoma" w:hAnsi="Tahoma" w:cs="Tahoma"/>
          <w:sz w:val="20"/>
          <w:szCs w:val="20"/>
        </w:rPr>
        <w:t>Zamawiaj</w:t>
      </w:r>
      <w:r w:rsidRPr="00E61A88">
        <w:rPr>
          <w:rFonts w:ascii="Tahoma" w:eastAsia="TimesNewRoman" w:hAnsi="Tahoma" w:cs="Tahoma"/>
          <w:sz w:val="20"/>
          <w:szCs w:val="20"/>
        </w:rPr>
        <w:t>ą</w:t>
      </w:r>
      <w:r w:rsidRPr="00E61A88">
        <w:rPr>
          <w:rFonts w:ascii="Tahoma" w:hAnsi="Tahoma" w:cs="Tahoma"/>
          <w:sz w:val="20"/>
          <w:szCs w:val="20"/>
        </w:rPr>
        <w:t>cy zastrzega sobie prawo wprowadzenia zmian do zawartej umowy z wybranym Wykonawc</w:t>
      </w:r>
      <w:r w:rsidRPr="00E61A88">
        <w:rPr>
          <w:rFonts w:ascii="Tahoma" w:eastAsia="TimesNewRoman" w:hAnsi="Tahoma" w:cs="Tahoma"/>
          <w:sz w:val="20"/>
          <w:szCs w:val="20"/>
        </w:rPr>
        <w:t xml:space="preserve">ą </w:t>
      </w:r>
      <w:r w:rsidRPr="00E61A88">
        <w:rPr>
          <w:rFonts w:ascii="Tahoma" w:hAnsi="Tahoma" w:cs="Tahoma"/>
          <w:sz w:val="20"/>
          <w:szCs w:val="20"/>
        </w:rPr>
        <w:t>w niniejszym post</w:t>
      </w:r>
      <w:r w:rsidRPr="00E61A88">
        <w:rPr>
          <w:rFonts w:ascii="Tahoma" w:eastAsia="TimesNewRoman" w:hAnsi="Tahoma" w:cs="Tahoma"/>
          <w:sz w:val="20"/>
          <w:szCs w:val="20"/>
        </w:rPr>
        <w:t>ę</w:t>
      </w:r>
      <w:r w:rsidRPr="00E61A88">
        <w:rPr>
          <w:rFonts w:ascii="Tahoma" w:hAnsi="Tahoma" w:cs="Tahoma"/>
          <w:sz w:val="20"/>
          <w:szCs w:val="20"/>
        </w:rPr>
        <w:t>powaniu, w przypadku wyst</w:t>
      </w:r>
      <w:r w:rsidRPr="00E61A88">
        <w:rPr>
          <w:rFonts w:ascii="Tahoma" w:eastAsia="TimesNewRoman" w:hAnsi="Tahoma" w:cs="Tahoma"/>
          <w:sz w:val="20"/>
          <w:szCs w:val="20"/>
        </w:rPr>
        <w:t>ą</w:t>
      </w:r>
      <w:r w:rsidRPr="00E61A88">
        <w:rPr>
          <w:rFonts w:ascii="Tahoma" w:hAnsi="Tahoma" w:cs="Tahoma"/>
          <w:sz w:val="20"/>
          <w:szCs w:val="20"/>
        </w:rPr>
        <w:t>pienia ni</w:t>
      </w:r>
      <w:r w:rsidRPr="00E61A88">
        <w:rPr>
          <w:rFonts w:ascii="Tahoma" w:eastAsia="TimesNewRoman" w:hAnsi="Tahoma" w:cs="Tahoma"/>
          <w:sz w:val="20"/>
          <w:szCs w:val="20"/>
        </w:rPr>
        <w:t>ż</w:t>
      </w:r>
      <w:r w:rsidRPr="00E61A88">
        <w:rPr>
          <w:rFonts w:ascii="Tahoma" w:hAnsi="Tahoma" w:cs="Tahoma"/>
          <w:sz w:val="20"/>
          <w:szCs w:val="20"/>
        </w:rPr>
        <w:t>ej podanych okoliczno</w:t>
      </w:r>
      <w:r w:rsidRPr="00E61A88">
        <w:rPr>
          <w:rFonts w:ascii="Tahoma" w:eastAsia="TimesNewRoman" w:hAnsi="Tahoma" w:cs="Tahoma"/>
          <w:sz w:val="20"/>
          <w:szCs w:val="20"/>
        </w:rPr>
        <w:t>ś</w:t>
      </w:r>
      <w:r w:rsidRPr="00E61A88">
        <w:rPr>
          <w:rFonts w:ascii="Tahoma" w:hAnsi="Tahoma" w:cs="Tahoma"/>
          <w:sz w:val="20"/>
          <w:szCs w:val="20"/>
        </w:rPr>
        <w:t>ci:</w:t>
      </w:r>
    </w:p>
    <w:p w:rsidR="00E61A88" w:rsidRPr="00E61A88" w:rsidRDefault="00E61A88" w:rsidP="00E61A88">
      <w:pPr>
        <w:autoSpaceDE w:val="0"/>
        <w:spacing w:after="0"/>
        <w:jc w:val="both"/>
        <w:rPr>
          <w:rFonts w:ascii="Tahoma" w:hAnsi="Tahoma" w:cs="Tahoma"/>
          <w:sz w:val="20"/>
          <w:szCs w:val="20"/>
        </w:rPr>
      </w:pPr>
    </w:p>
    <w:p w:rsidR="00E61A88" w:rsidRPr="00E61A88" w:rsidRDefault="00E61A88" w:rsidP="00E61A88">
      <w:pPr>
        <w:pStyle w:val="Tekstpodstawowy"/>
        <w:tabs>
          <w:tab w:val="left" w:pos="720"/>
        </w:tabs>
        <w:spacing w:after="0"/>
        <w:ind w:left="284" w:hanging="284"/>
        <w:jc w:val="both"/>
        <w:rPr>
          <w:rFonts w:ascii="Tahoma" w:hAnsi="Tahoma" w:cs="Tahoma"/>
          <w:sz w:val="20"/>
          <w:szCs w:val="20"/>
        </w:rPr>
      </w:pPr>
      <w:r w:rsidRPr="00E61A88">
        <w:rPr>
          <w:rFonts w:ascii="Tahoma" w:hAnsi="Tahoma" w:cs="Tahoma"/>
          <w:sz w:val="20"/>
          <w:szCs w:val="20"/>
        </w:rPr>
        <w:t>1.</w:t>
      </w:r>
      <w:r w:rsidRPr="00E61A88">
        <w:rPr>
          <w:rFonts w:ascii="Tahoma" w:hAnsi="Tahoma" w:cs="Tahoma"/>
          <w:sz w:val="20"/>
          <w:szCs w:val="20"/>
        </w:rPr>
        <w:tab/>
        <w:t>Zmiany wynagrodzenia Wykonawcy w przypadku ustawowej zmiany wysoko</w:t>
      </w:r>
      <w:r w:rsidRPr="00E61A88">
        <w:rPr>
          <w:rFonts w:ascii="Tahoma" w:eastAsia="TimesNewRoman" w:hAnsi="Tahoma" w:cs="Tahoma"/>
          <w:sz w:val="20"/>
          <w:szCs w:val="20"/>
        </w:rPr>
        <w:t>ś</w:t>
      </w:r>
      <w:r w:rsidRPr="00E61A88">
        <w:rPr>
          <w:rFonts w:ascii="Tahoma" w:hAnsi="Tahoma" w:cs="Tahoma"/>
          <w:sz w:val="20"/>
          <w:szCs w:val="20"/>
        </w:rPr>
        <w:t>ci stawki podatku VAT.</w:t>
      </w:r>
      <w:r w:rsidRPr="00E61A88">
        <w:rPr>
          <w:rFonts w:ascii="Tahoma" w:hAnsi="Tahoma" w:cs="Tahoma"/>
          <w:color w:val="FF0000"/>
          <w:sz w:val="20"/>
          <w:szCs w:val="20"/>
        </w:rPr>
        <w:t xml:space="preserve"> </w:t>
      </w:r>
    </w:p>
    <w:p w:rsidR="00E61A88" w:rsidRPr="00E61A88" w:rsidRDefault="00E61A88" w:rsidP="00E61A88">
      <w:pPr>
        <w:pStyle w:val="Tekstpodstawowy"/>
        <w:tabs>
          <w:tab w:val="left" w:pos="284"/>
        </w:tabs>
        <w:spacing w:after="0"/>
        <w:ind w:left="284" w:hanging="284"/>
        <w:jc w:val="both"/>
        <w:rPr>
          <w:rFonts w:ascii="Tahoma" w:hAnsi="Tahoma" w:cs="Tahoma"/>
          <w:sz w:val="20"/>
          <w:szCs w:val="20"/>
        </w:rPr>
      </w:pPr>
      <w:r w:rsidRPr="00E61A88">
        <w:rPr>
          <w:rFonts w:ascii="Tahoma" w:hAnsi="Tahoma" w:cs="Tahoma"/>
          <w:sz w:val="20"/>
          <w:szCs w:val="20"/>
        </w:rPr>
        <w:t>2.</w:t>
      </w:r>
      <w:r w:rsidRPr="00E61A88">
        <w:rPr>
          <w:rFonts w:ascii="Tahoma" w:hAnsi="Tahoma" w:cs="Tahoma"/>
          <w:sz w:val="20"/>
          <w:szCs w:val="20"/>
        </w:rPr>
        <w:tab/>
        <w:t>Odstąpienie od umowy lub jej rozwiązanie może nastąpić tylko i wyłącznie w formie pisemnej wraz ze szczegółowym uzasadnieniem i staje się skuteczne z chwilą jego doręczenia.</w:t>
      </w:r>
    </w:p>
    <w:p w:rsidR="00E61A88" w:rsidRPr="00E61A88" w:rsidRDefault="00E61A88" w:rsidP="00E61A88">
      <w:pPr>
        <w:pStyle w:val="Tekstpodstawowy"/>
        <w:tabs>
          <w:tab w:val="left" w:pos="284"/>
        </w:tabs>
        <w:spacing w:after="0"/>
        <w:ind w:left="284" w:hanging="284"/>
        <w:jc w:val="both"/>
        <w:rPr>
          <w:rFonts w:ascii="Tahoma" w:eastAsia="Times-Roman" w:hAnsi="Tahoma" w:cs="Tahoma"/>
          <w:sz w:val="20"/>
          <w:szCs w:val="20"/>
        </w:rPr>
      </w:pPr>
      <w:r w:rsidRPr="00E61A88">
        <w:rPr>
          <w:rFonts w:ascii="Tahoma" w:eastAsia="Times-Roman" w:hAnsi="Tahoma" w:cs="Tahoma"/>
          <w:sz w:val="20"/>
          <w:szCs w:val="20"/>
        </w:rPr>
        <w:t>3.</w:t>
      </w:r>
      <w:r w:rsidRPr="00E61A88">
        <w:rPr>
          <w:rFonts w:ascii="Tahoma" w:eastAsia="Times-Roman" w:hAnsi="Tahoma" w:cs="Tahoma"/>
          <w:sz w:val="20"/>
          <w:szCs w:val="20"/>
        </w:rPr>
        <w:tab/>
        <w:t>W przypadku konieczno</w:t>
      </w:r>
      <w:r w:rsidRPr="00E61A88">
        <w:rPr>
          <w:rFonts w:ascii="Tahoma" w:eastAsia="TTE1154428t00" w:hAnsi="Tahoma" w:cs="Tahoma"/>
          <w:sz w:val="20"/>
          <w:szCs w:val="20"/>
        </w:rPr>
        <w:t>ś</w:t>
      </w:r>
      <w:r w:rsidRPr="00E61A88">
        <w:rPr>
          <w:rFonts w:ascii="Tahoma" w:eastAsia="Times-Roman" w:hAnsi="Tahoma" w:cs="Tahoma"/>
          <w:sz w:val="20"/>
          <w:szCs w:val="20"/>
        </w:rPr>
        <w:t>ci przesuni</w:t>
      </w:r>
      <w:r w:rsidRPr="00E61A88">
        <w:rPr>
          <w:rFonts w:ascii="Tahoma" w:eastAsia="TTE1154428t00" w:hAnsi="Tahoma" w:cs="Tahoma"/>
          <w:sz w:val="20"/>
          <w:szCs w:val="20"/>
        </w:rPr>
        <w:t>ę</w:t>
      </w:r>
      <w:r w:rsidRPr="00E61A88">
        <w:rPr>
          <w:rFonts w:ascii="Tahoma" w:eastAsia="Times-Roman" w:hAnsi="Tahoma" w:cs="Tahoma"/>
          <w:sz w:val="20"/>
          <w:szCs w:val="20"/>
        </w:rPr>
        <w:t>cia terminów umownych, jeśli konieczność</w:t>
      </w:r>
      <w:r w:rsidRPr="00E61A88">
        <w:rPr>
          <w:rFonts w:ascii="Tahoma" w:eastAsia="TTE1154428t00" w:hAnsi="Tahoma" w:cs="Tahoma"/>
          <w:sz w:val="20"/>
          <w:szCs w:val="20"/>
        </w:rPr>
        <w:t xml:space="preserve"> </w:t>
      </w:r>
      <w:r w:rsidRPr="00E61A88">
        <w:rPr>
          <w:rFonts w:ascii="Tahoma" w:eastAsia="Times-Roman" w:hAnsi="Tahoma" w:cs="Tahoma"/>
          <w:sz w:val="20"/>
          <w:szCs w:val="20"/>
        </w:rPr>
        <w:t>ta, nastąpiła na skutek okoliczności, których nie można było przewidzieć</w:t>
      </w:r>
      <w:r w:rsidRPr="00E61A88">
        <w:rPr>
          <w:rFonts w:ascii="Tahoma" w:eastAsia="TTE1154428t00" w:hAnsi="Tahoma" w:cs="Tahoma"/>
          <w:sz w:val="20"/>
          <w:szCs w:val="20"/>
        </w:rPr>
        <w:t xml:space="preserve"> </w:t>
      </w:r>
      <w:r w:rsidRPr="00E61A88">
        <w:rPr>
          <w:rFonts w:ascii="Tahoma" w:eastAsia="Times-Roman" w:hAnsi="Tahoma" w:cs="Tahoma"/>
          <w:sz w:val="20"/>
          <w:szCs w:val="20"/>
        </w:rPr>
        <w:t>w chwili zawierania niniejszej umowy tj.:</w:t>
      </w:r>
    </w:p>
    <w:p w:rsidR="00E61A88" w:rsidRPr="00E61A88" w:rsidRDefault="00E61A88" w:rsidP="00E61A88">
      <w:pPr>
        <w:pStyle w:val="Tekstpodstawowy"/>
        <w:keepLines/>
        <w:numPr>
          <w:ilvl w:val="1"/>
          <w:numId w:val="47"/>
        </w:numPr>
        <w:tabs>
          <w:tab w:val="left" w:pos="360"/>
          <w:tab w:val="left" w:pos="567"/>
        </w:tabs>
        <w:suppressAutoHyphens/>
        <w:spacing w:after="0"/>
        <w:jc w:val="both"/>
        <w:rPr>
          <w:rFonts w:ascii="Tahoma" w:eastAsia="Times-Roman" w:hAnsi="Tahoma" w:cs="Tahoma"/>
          <w:sz w:val="20"/>
          <w:szCs w:val="20"/>
        </w:rPr>
      </w:pPr>
      <w:r w:rsidRPr="00E61A88">
        <w:rPr>
          <w:rFonts w:ascii="Tahoma" w:eastAsia="Times-Roman" w:hAnsi="Tahoma" w:cs="Tahoma"/>
          <w:sz w:val="20"/>
          <w:szCs w:val="20"/>
        </w:rPr>
        <w:t>w przypadku konieczno</w:t>
      </w:r>
      <w:r w:rsidRPr="00E61A88">
        <w:rPr>
          <w:rFonts w:ascii="Tahoma" w:eastAsia="TTE1154428t00" w:hAnsi="Tahoma" w:cs="Tahoma"/>
          <w:sz w:val="20"/>
          <w:szCs w:val="20"/>
        </w:rPr>
        <w:t>ś</w:t>
      </w:r>
      <w:r w:rsidRPr="00E61A88">
        <w:rPr>
          <w:rFonts w:ascii="Tahoma" w:eastAsia="Times-Roman" w:hAnsi="Tahoma" w:cs="Tahoma"/>
          <w:sz w:val="20"/>
          <w:szCs w:val="20"/>
        </w:rPr>
        <w:t>ci wprowadzenia zmian projektowych, niemających wpływu na cen</w:t>
      </w:r>
      <w:r w:rsidRPr="00E61A88">
        <w:rPr>
          <w:rFonts w:ascii="Tahoma" w:eastAsia="TTE1154428t00" w:hAnsi="Tahoma" w:cs="Tahoma"/>
          <w:sz w:val="20"/>
          <w:szCs w:val="20"/>
        </w:rPr>
        <w:t>ę</w:t>
      </w:r>
      <w:r w:rsidRPr="00E61A88">
        <w:rPr>
          <w:rFonts w:ascii="Tahoma" w:eastAsia="Times-Roman" w:hAnsi="Tahoma" w:cs="Tahoma"/>
          <w:sz w:val="20"/>
          <w:szCs w:val="20"/>
        </w:rPr>
        <w:t xml:space="preserve"> i niewynikających z błędów w sztuce. Wówczas termin zakończenia robót zostanie przedłużony o czas niezbędny do wykonania tychże robót będących następstwem naniesionych zmian.</w:t>
      </w:r>
    </w:p>
    <w:p w:rsidR="00E61A88" w:rsidRPr="00E61A88" w:rsidRDefault="00E61A88" w:rsidP="00E61A88">
      <w:pPr>
        <w:pStyle w:val="Tekstpodstawowy"/>
        <w:keepLines/>
        <w:numPr>
          <w:ilvl w:val="1"/>
          <w:numId w:val="47"/>
        </w:numPr>
        <w:tabs>
          <w:tab w:val="left" w:pos="360"/>
          <w:tab w:val="left" w:pos="567"/>
        </w:tabs>
        <w:suppressAutoHyphens/>
        <w:spacing w:after="0"/>
        <w:jc w:val="both"/>
        <w:rPr>
          <w:rFonts w:ascii="Tahoma" w:eastAsia="Times-Roman" w:hAnsi="Tahoma" w:cs="Tahoma"/>
          <w:sz w:val="20"/>
          <w:szCs w:val="20"/>
        </w:rPr>
      </w:pPr>
      <w:r w:rsidRPr="00E61A88">
        <w:rPr>
          <w:rFonts w:ascii="Tahoma" w:eastAsia="Times-Roman" w:hAnsi="Tahoma" w:cs="Tahoma"/>
          <w:sz w:val="20"/>
          <w:szCs w:val="20"/>
        </w:rPr>
        <w:t>Z powodu uzasadnionych zmian w zakresie sposobu wykonania przedmiotu zamówienia proponowanych przez Zamawiającego lub Wykonawcę, jeżeli te zmiany są korzystne dla Zamawiającego.</w:t>
      </w:r>
    </w:p>
    <w:p w:rsidR="00E61A88" w:rsidRPr="00E61A88" w:rsidRDefault="00E61A88" w:rsidP="00E61A88">
      <w:pPr>
        <w:pStyle w:val="Akapitzlist"/>
        <w:numPr>
          <w:ilvl w:val="1"/>
          <w:numId w:val="30"/>
        </w:numPr>
        <w:tabs>
          <w:tab w:val="left" w:pos="644"/>
          <w:tab w:val="left" w:pos="709"/>
          <w:tab w:val="left" w:pos="851"/>
        </w:tabs>
        <w:autoSpaceDE w:val="0"/>
        <w:spacing w:after="0"/>
        <w:contextualSpacing/>
        <w:jc w:val="both"/>
        <w:rPr>
          <w:rFonts w:ascii="Tahoma" w:eastAsia="Times-Roman" w:hAnsi="Tahoma" w:cs="Tahoma"/>
          <w:sz w:val="20"/>
          <w:szCs w:val="20"/>
        </w:rPr>
      </w:pPr>
      <w:r w:rsidRPr="00E61A88">
        <w:rPr>
          <w:rFonts w:ascii="Tahoma" w:eastAsia="Times-Roman" w:hAnsi="Tahoma" w:cs="Tahoma"/>
          <w:sz w:val="20"/>
          <w:szCs w:val="20"/>
        </w:rPr>
        <w:t>Z powodu działań osób trzecich uniemożliwiających wykonanie prac, które to działania nie są konsekwencją winy którejkolwiek ze Stron.</w:t>
      </w:r>
    </w:p>
    <w:p w:rsidR="00E61A88" w:rsidRPr="00E61A88" w:rsidRDefault="00E61A88" w:rsidP="00E61A88">
      <w:pPr>
        <w:pStyle w:val="Akapitzlist"/>
        <w:numPr>
          <w:ilvl w:val="1"/>
          <w:numId w:val="30"/>
        </w:numPr>
        <w:tabs>
          <w:tab w:val="left" w:pos="644"/>
          <w:tab w:val="left" w:pos="709"/>
          <w:tab w:val="left" w:pos="851"/>
        </w:tabs>
        <w:autoSpaceDE w:val="0"/>
        <w:spacing w:after="0"/>
        <w:contextualSpacing/>
        <w:jc w:val="both"/>
        <w:rPr>
          <w:rFonts w:ascii="Tahoma" w:eastAsia="Times-Roman" w:hAnsi="Tahoma" w:cs="Tahoma"/>
          <w:sz w:val="20"/>
          <w:szCs w:val="20"/>
        </w:rPr>
      </w:pPr>
      <w:r w:rsidRPr="00E61A88">
        <w:rPr>
          <w:rFonts w:ascii="Tahoma" w:eastAsia="Times-Roman" w:hAnsi="Tahoma" w:cs="Tahoma"/>
          <w:sz w:val="20"/>
          <w:szCs w:val="20"/>
        </w:rPr>
        <w:t xml:space="preserve">Z powodu okoliczności siły wyższej, np. wystąpienia zdarzenia losowego wywołanego przez czynniki zewnętrzne, którego nie można było przewidzieć z pewnością,              w szczególności zagrażającego bezpośrednio życiu lub zdrowiu ludzi lub grążącego powstaniem szkody w znacznych rozmiarach. </w:t>
      </w:r>
    </w:p>
    <w:p w:rsidR="00E61A88" w:rsidRPr="00E61A88" w:rsidRDefault="00E61A88" w:rsidP="00E61A88">
      <w:pPr>
        <w:pStyle w:val="Akapitzlist"/>
        <w:tabs>
          <w:tab w:val="left" w:pos="644"/>
          <w:tab w:val="left" w:pos="709"/>
          <w:tab w:val="left" w:pos="851"/>
        </w:tabs>
        <w:autoSpaceDE w:val="0"/>
        <w:spacing w:after="0"/>
        <w:ind w:left="1440"/>
        <w:jc w:val="both"/>
        <w:rPr>
          <w:rFonts w:ascii="Tahoma" w:eastAsia="Times-Roman" w:hAnsi="Tahoma" w:cs="Tahoma"/>
          <w:sz w:val="20"/>
          <w:szCs w:val="20"/>
        </w:rPr>
      </w:pPr>
      <w:r w:rsidRPr="00E61A88">
        <w:rPr>
          <w:rFonts w:ascii="Tahoma" w:eastAsia="Times-Roman" w:hAnsi="Tahoma" w:cs="Tahoma"/>
          <w:sz w:val="20"/>
          <w:szCs w:val="20"/>
        </w:rPr>
        <w:t>O wystąpieniu okoliczności mogących wpłynąć na zmianę terminów Wykonawca winien jest poinformować Zamawiającego pisemnie i natychmiast odnotować to          w dzienniku budowy.</w:t>
      </w:r>
    </w:p>
    <w:p w:rsidR="00E61A88" w:rsidRPr="00E61A88" w:rsidRDefault="00E61A88" w:rsidP="00E61A88">
      <w:pPr>
        <w:tabs>
          <w:tab w:val="left" w:pos="284"/>
        </w:tabs>
        <w:autoSpaceDE w:val="0"/>
        <w:spacing w:after="0"/>
        <w:ind w:left="284" w:hanging="284"/>
        <w:jc w:val="both"/>
        <w:rPr>
          <w:rFonts w:ascii="Tahoma" w:eastAsia="Times-Roman" w:hAnsi="Tahoma" w:cs="Tahoma"/>
          <w:sz w:val="20"/>
          <w:szCs w:val="20"/>
        </w:rPr>
      </w:pPr>
      <w:r w:rsidRPr="00E61A88">
        <w:rPr>
          <w:rFonts w:ascii="Tahoma" w:eastAsia="Times-Roman" w:hAnsi="Tahoma" w:cs="Tahoma"/>
          <w:sz w:val="20"/>
          <w:szCs w:val="20"/>
        </w:rPr>
        <w:t xml:space="preserve">4. </w:t>
      </w:r>
      <w:r w:rsidRPr="00E61A88">
        <w:rPr>
          <w:rFonts w:ascii="Tahoma" w:eastAsia="Times-Roman" w:hAnsi="Tahoma" w:cs="Tahoma"/>
          <w:sz w:val="20"/>
          <w:szCs w:val="20"/>
        </w:rPr>
        <w:tab/>
        <w:t>W przypadku zmiany kadry kierowniczej po stronie Wykonawcy przewidzianej do realizacji zamówienia. Wówczas Wykonawca zobowiązany jest zastąpić te osoby osobami posiadającymi takie same uprawnienia i spełniające te same warunki określone w SIWZ.</w:t>
      </w:r>
    </w:p>
    <w:p w:rsidR="00E61A88" w:rsidRPr="00E61A88" w:rsidRDefault="00E61A88" w:rsidP="00E61A88">
      <w:pPr>
        <w:tabs>
          <w:tab w:val="left" w:pos="284"/>
        </w:tabs>
        <w:autoSpaceDE w:val="0"/>
        <w:spacing w:after="0"/>
        <w:jc w:val="both"/>
        <w:rPr>
          <w:rFonts w:ascii="Tahoma" w:eastAsia="Times-Roman" w:hAnsi="Tahoma" w:cs="Tahoma"/>
          <w:sz w:val="20"/>
          <w:szCs w:val="20"/>
        </w:rPr>
      </w:pPr>
      <w:r w:rsidRPr="00E61A88">
        <w:rPr>
          <w:rFonts w:ascii="Tahoma" w:eastAsia="Times-Roman" w:hAnsi="Tahoma" w:cs="Tahoma"/>
          <w:sz w:val="20"/>
          <w:szCs w:val="20"/>
        </w:rPr>
        <w:t>5.</w:t>
      </w:r>
      <w:r w:rsidRPr="00E61A88">
        <w:rPr>
          <w:rFonts w:ascii="Tahoma" w:eastAsia="Times-Roman" w:hAnsi="Tahoma" w:cs="Tahoma"/>
          <w:sz w:val="20"/>
          <w:szCs w:val="20"/>
        </w:rPr>
        <w:tab/>
        <w:t>W przypadku zmiany Inspektora Nadzoru po stronie Zamawiającego.</w:t>
      </w:r>
    </w:p>
    <w:p w:rsidR="00E61A88" w:rsidRPr="00E61A88" w:rsidRDefault="00E61A88" w:rsidP="00E61A88">
      <w:pPr>
        <w:tabs>
          <w:tab w:val="left" w:pos="284"/>
        </w:tabs>
        <w:autoSpaceDE w:val="0"/>
        <w:spacing w:after="0"/>
        <w:ind w:left="284" w:hanging="284"/>
        <w:jc w:val="both"/>
        <w:rPr>
          <w:rFonts w:ascii="Tahoma" w:hAnsi="Tahoma" w:cs="Tahoma"/>
          <w:sz w:val="20"/>
          <w:szCs w:val="20"/>
        </w:rPr>
      </w:pPr>
      <w:r w:rsidRPr="00E61A88">
        <w:rPr>
          <w:rFonts w:ascii="Tahoma" w:eastAsia="Times-Roman" w:hAnsi="Tahoma" w:cs="Tahoma"/>
          <w:sz w:val="20"/>
          <w:szCs w:val="20"/>
        </w:rPr>
        <w:t>6.</w:t>
      </w:r>
      <w:r w:rsidRPr="00E61A88">
        <w:rPr>
          <w:rFonts w:ascii="Tahoma" w:eastAsia="Times-Roman" w:hAnsi="Tahoma" w:cs="Tahoma"/>
          <w:sz w:val="20"/>
          <w:szCs w:val="20"/>
        </w:rPr>
        <w:tab/>
        <w:t xml:space="preserve">W przypadku </w:t>
      </w:r>
      <w:r w:rsidRPr="00E61A88">
        <w:rPr>
          <w:rFonts w:ascii="Tahoma" w:hAnsi="Tahoma" w:cs="Tahoma"/>
          <w:sz w:val="20"/>
          <w:szCs w:val="20"/>
        </w:rPr>
        <w:t xml:space="preserve">zmian wynikających z konieczności wykonania robót dodatkowych w rozumieniu przepisów art. 144 ust. 1 pkt 2 </w:t>
      </w:r>
      <w:proofErr w:type="spellStart"/>
      <w:r w:rsidRPr="00E61A88">
        <w:rPr>
          <w:rFonts w:ascii="Tahoma" w:hAnsi="Tahoma" w:cs="Tahoma"/>
          <w:sz w:val="20"/>
          <w:szCs w:val="20"/>
        </w:rPr>
        <w:t>Pzp</w:t>
      </w:r>
      <w:proofErr w:type="spellEnd"/>
      <w:r w:rsidRPr="00E61A88">
        <w:rPr>
          <w:rFonts w:ascii="Tahoma" w:hAnsi="Tahoma" w:cs="Tahoma"/>
          <w:sz w:val="20"/>
          <w:szCs w:val="20"/>
        </w:rPr>
        <w:t>, niezwiązanych bezpośrednio z przedmiotem umowy, których brak wykonania uniemożliwia lub utrudnia prawidłowe wykonanie przedmiotu umowy;</w:t>
      </w:r>
    </w:p>
    <w:p w:rsidR="00E61A88" w:rsidRPr="00E61A88" w:rsidRDefault="00E61A88" w:rsidP="00E61A88">
      <w:pPr>
        <w:keepLines/>
        <w:spacing w:after="0"/>
        <w:rPr>
          <w:rFonts w:ascii="Tahoma" w:hAnsi="Tahoma" w:cs="Tahoma"/>
          <w:sz w:val="20"/>
          <w:szCs w:val="20"/>
        </w:rPr>
      </w:pPr>
    </w:p>
    <w:p w:rsidR="00E61A88" w:rsidRPr="00E61A88" w:rsidRDefault="00E61A88" w:rsidP="00E61A88">
      <w:pPr>
        <w:pStyle w:val="Nagwek1"/>
        <w:numPr>
          <w:ilvl w:val="0"/>
          <w:numId w:val="20"/>
        </w:numPr>
        <w:tabs>
          <w:tab w:val="left" w:pos="0"/>
        </w:tabs>
        <w:suppressAutoHyphens/>
        <w:spacing w:before="0"/>
        <w:rPr>
          <w:rFonts w:ascii="Tahoma" w:hAnsi="Tahoma" w:cs="Tahoma"/>
          <w:b w:val="0"/>
          <w:bCs w:val="0"/>
          <w:i/>
          <w:iCs/>
          <w:color w:val="auto"/>
          <w:sz w:val="20"/>
          <w:szCs w:val="20"/>
          <w:u w:val="single"/>
        </w:rPr>
      </w:pPr>
      <w:r w:rsidRPr="00E61A88">
        <w:rPr>
          <w:rFonts w:ascii="Tahoma" w:hAnsi="Tahoma" w:cs="Tahoma"/>
          <w:b w:val="0"/>
          <w:color w:val="auto"/>
          <w:sz w:val="20"/>
          <w:szCs w:val="20"/>
          <w:u w:val="single"/>
        </w:rPr>
        <w:t>XI. KARY UMOWNE</w:t>
      </w:r>
      <w:r w:rsidRPr="00E61A88">
        <w:rPr>
          <w:rFonts w:ascii="Tahoma" w:hAnsi="Tahoma" w:cs="Tahoma"/>
          <w:b w:val="0"/>
          <w:iCs/>
          <w:color w:val="auto"/>
          <w:sz w:val="20"/>
          <w:szCs w:val="20"/>
          <w:u w:val="single"/>
        </w:rPr>
        <w:t xml:space="preserve"> </w:t>
      </w: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19</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keepLines/>
        <w:spacing w:after="0"/>
        <w:jc w:val="both"/>
        <w:rPr>
          <w:rFonts w:ascii="Tahoma" w:hAnsi="Tahoma" w:cs="Tahoma"/>
          <w:sz w:val="20"/>
          <w:szCs w:val="20"/>
        </w:rPr>
      </w:pPr>
      <w:r w:rsidRPr="00E61A88">
        <w:rPr>
          <w:rFonts w:ascii="Tahoma" w:hAnsi="Tahoma" w:cs="Tahoma"/>
          <w:sz w:val="20"/>
          <w:szCs w:val="20"/>
        </w:rPr>
        <w:t>Wykonawca zapłaci Zamawiającemu kary umowne w okolicznościach i wysokościach ustalonych poniżej:</w:t>
      </w:r>
    </w:p>
    <w:p w:rsidR="00E61A88" w:rsidRPr="00E61A88" w:rsidRDefault="00E61A88" w:rsidP="00E61A88">
      <w:pPr>
        <w:keepLines/>
        <w:spacing w:after="0"/>
        <w:jc w:val="both"/>
        <w:rPr>
          <w:rFonts w:ascii="Tahoma" w:hAnsi="Tahoma" w:cs="Tahoma"/>
          <w:sz w:val="20"/>
          <w:szCs w:val="20"/>
        </w:rPr>
      </w:pPr>
    </w:p>
    <w:p w:rsidR="00E61A88" w:rsidRPr="00E61A88" w:rsidRDefault="00E61A88" w:rsidP="00E61A88">
      <w:pPr>
        <w:keepLines/>
        <w:numPr>
          <w:ilvl w:val="0"/>
          <w:numId w:val="49"/>
        </w:numPr>
        <w:tabs>
          <w:tab w:val="left" w:pos="360"/>
          <w:tab w:val="left" w:pos="567"/>
        </w:tabs>
        <w:suppressAutoHyphens/>
        <w:spacing w:after="0"/>
        <w:ind w:left="360"/>
        <w:jc w:val="both"/>
        <w:rPr>
          <w:rFonts w:ascii="Tahoma" w:hAnsi="Tahoma" w:cs="Tahoma"/>
          <w:sz w:val="20"/>
          <w:szCs w:val="20"/>
        </w:rPr>
      </w:pPr>
      <w:r w:rsidRPr="00E61A88">
        <w:rPr>
          <w:rFonts w:ascii="Tahoma" w:hAnsi="Tahoma" w:cs="Tahoma"/>
          <w:sz w:val="20"/>
          <w:szCs w:val="20"/>
        </w:rPr>
        <w:t>w przypadku odstąpienia od umowy przez Zamawiającego z przyczyn leżących po stronie Wykonawcy – w wysokości 10 % ceny ofertowej brutto określonej w § 10 ust. 1 niniejszej umowy,</w:t>
      </w:r>
    </w:p>
    <w:p w:rsidR="00E61A88" w:rsidRPr="00E61A88" w:rsidRDefault="00E61A88" w:rsidP="00E61A88">
      <w:pPr>
        <w:keepLines/>
        <w:numPr>
          <w:ilvl w:val="0"/>
          <w:numId w:val="49"/>
        </w:numPr>
        <w:tabs>
          <w:tab w:val="left" w:pos="360"/>
          <w:tab w:val="left" w:pos="567"/>
        </w:tabs>
        <w:suppressAutoHyphens/>
        <w:spacing w:after="0"/>
        <w:ind w:left="360"/>
        <w:jc w:val="both"/>
        <w:rPr>
          <w:rFonts w:ascii="Tahoma" w:hAnsi="Tahoma" w:cs="Tahoma"/>
          <w:sz w:val="20"/>
          <w:szCs w:val="20"/>
        </w:rPr>
      </w:pPr>
      <w:r w:rsidRPr="00E61A88">
        <w:rPr>
          <w:rFonts w:ascii="Tahoma" w:hAnsi="Tahoma" w:cs="Tahoma"/>
          <w:sz w:val="20"/>
          <w:szCs w:val="20"/>
        </w:rPr>
        <w:t>w przypadku niewykonania przedmiotu umowy przez Wykonawcę z przyczyn leżących po Jego stronie – w wysokości 10 % ceny ofertowej brutto określonej w § 10 ust. 1 niniejszej umowy,</w:t>
      </w:r>
    </w:p>
    <w:p w:rsidR="00E61A88" w:rsidRPr="00E61A88" w:rsidRDefault="00E61A88" w:rsidP="00E61A88">
      <w:pPr>
        <w:keepLines/>
        <w:numPr>
          <w:ilvl w:val="0"/>
          <w:numId w:val="49"/>
        </w:numPr>
        <w:tabs>
          <w:tab w:val="left" w:pos="360"/>
          <w:tab w:val="left" w:pos="567"/>
        </w:tabs>
        <w:suppressAutoHyphens/>
        <w:spacing w:after="0"/>
        <w:ind w:left="360"/>
        <w:jc w:val="both"/>
        <w:rPr>
          <w:rFonts w:ascii="Tahoma" w:hAnsi="Tahoma" w:cs="Tahoma"/>
          <w:sz w:val="20"/>
          <w:szCs w:val="20"/>
        </w:rPr>
      </w:pPr>
      <w:r w:rsidRPr="00E61A88">
        <w:rPr>
          <w:rFonts w:ascii="Tahoma" w:hAnsi="Tahoma" w:cs="Tahoma"/>
          <w:sz w:val="20"/>
          <w:szCs w:val="20"/>
        </w:rPr>
        <w:lastRenderedPageBreak/>
        <w:t xml:space="preserve">w przypadku niezatrudnienia na umowę o pracę co najmniej w pełnym wymiarze godzin Osób wykonujących roboty budowlane, polegające na wykonywaniu pracy w sposób określony w art. 22 § 1 ustawy z dnia 26 czerwca 1974r. Kodeksu pracy, tj. przez nawiązanie stosunku pracy, kiedy to  Pracownik zobowiązuje się do wykonywania pracy określonego rodzaju na rzecz Pracodawcy i pod jego kierownictwem oraz  w miejscu i czasie wyznaczonym przez Pracodawcę, a Pracodawca – do zatrudniania Pracownika za wynagrodzeniem – w wysokości 10 % ceny ofertowej brutto określonej w § 10 ust. 1 niniejszej umowy </w:t>
      </w:r>
    </w:p>
    <w:p w:rsidR="00E61A88" w:rsidRPr="00E61A88" w:rsidRDefault="00E61A88" w:rsidP="00E61A88">
      <w:pPr>
        <w:keepLines/>
        <w:numPr>
          <w:ilvl w:val="0"/>
          <w:numId w:val="49"/>
        </w:numPr>
        <w:tabs>
          <w:tab w:val="left" w:pos="360"/>
          <w:tab w:val="left" w:pos="567"/>
        </w:tabs>
        <w:suppressAutoHyphens/>
        <w:spacing w:after="0"/>
        <w:ind w:left="360"/>
        <w:jc w:val="both"/>
        <w:rPr>
          <w:rFonts w:ascii="Tahoma" w:hAnsi="Tahoma" w:cs="Tahoma"/>
          <w:sz w:val="20"/>
          <w:szCs w:val="20"/>
        </w:rPr>
      </w:pPr>
      <w:r w:rsidRPr="00E61A88">
        <w:rPr>
          <w:rFonts w:ascii="Tahoma" w:hAnsi="Tahoma" w:cs="Tahoma"/>
          <w:sz w:val="20"/>
          <w:szCs w:val="20"/>
        </w:rPr>
        <w:t>w przypadku opóźnienia w wykonaniu przedmiotu umowy z przyczyn leżących po stronie Wykonawcy – w wysokości 0,2% ceny ofertowej brutto określonej w § 10 ust. 1 za każdy dzień zwłoki, liczony po upływie terminu na wykonanie przedmiotu zamówienia od ceny ofertowej brutto określonej w § 10 ust. 1 niniejszej umowy,</w:t>
      </w:r>
    </w:p>
    <w:p w:rsidR="00E61A88" w:rsidRPr="00E61A88" w:rsidRDefault="00E61A88" w:rsidP="00E61A88">
      <w:pPr>
        <w:keepLines/>
        <w:numPr>
          <w:ilvl w:val="0"/>
          <w:numId w:val="49"/>
        </w:numPr>
        <w:tabs>
          <w:tab w:val="left" w:pos="360"/>
          <w:tab w:val="left" w:pos="567"/>
        </w:tabs>
        <w:suppressAutoHyphens/>
        <w:spacing w:after="0"/>
        <w:ind w:left="360"/>
        <w:jc w:val="both"/>
        <w:rPr>
          <w:rFonts w:ascii="Tahoma" w:hAnsi="Tahoma" w:cs="Tahoma"/>
          <w:sz w:val="20"/>
          <w:szCs w:val="20"/>
        </w:rPr>
      </w:pPr>
      <w:r w:rsidRPr="00E61A88">
        <w:rPr>
          <w:rFonts w:ascii="Tahoma" w:hAnsi="Tahoma" w:cs="Tahoma"/>
          <w:sz w:val="20"/>
          <w:szCs w:val="20"/>
        </w:rPr>
        <w:t xml:space="preserve">w przypadku opóźnienia w usunięciu wad – w wysokości 0,2 % ceny ofertowej brutto określonej </w:t>
      </w:r>
      <w:r w:rsidRPr="00E61A88">
        <w:rPr>
          <w:rFonts w:ascii="Tahoma" w:hAnsi="Tahoma" w:cs="Tahoma"/>
          <w:sz w:val="20"/>
          <w:szCs w:val="20"/>
        </w:rPr>
        <w:br/>
        <w:t>w § 10 ust. 1 niniejszej umowy za każdy dzień zwłoki  liczony od upływu terminu ustalonego na ich usunięcie.</w:t>
      </w: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20</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keepLines/>
        <w:tabs>
          <w:tab w:val="left" w:pos="360"/>
          <w:tab w:val="left" w:pos="567"/>
        </w:tabs>
        <w:spacing w:after="0"/>
        <w:jc w:val="both"/>
        <w:rPr>
          <w:rFonts w:ascii="Tahoma" w:hAnsi="Tahoma" w:cs="Tahoma"/>
          <w:sz w:val="20"/>
          <w:szCs w:val="20"/>
        </w:rPr>
      </w:pPr>
      <w:r w:rsidRPr="00E61A88">
        <w:rPr>
          <w:rFonts w:ascii="Tahoma" w:hAnsi="Tahoma" w:cs="Tahoma"/>
          <w:sz w:val="20"/>
          <w:szCs w:val="20"/>
        </w:rPr>
        <w:t>Zamawiający zapłaci Wykonawcy kary umowne w okolicznościach i wysokościach ustalonych poniżej:</w:t>
      </w:r>
    </w:p>
    <w:p w:rsidR="00E61A88" w:rsidRPr="00E61A88" w:rsidRDefault="00E61A88" w:rsidP="00E61A88">
      <w:pPr>
        <w:keepLines/>
        <w:tabs>
          <w:tab w:val="left" w:pos="360"/>
          <w:tab w:val="left" w:pos="567"/>
        </w:tabs>
        <w:spacing w:after="0"/>
        <w:jc w:val="both"/>
        <w:rPr>
          <w:rFonts w:ascii="Tahoma" w:hAnsi="Tahoma" w:cs="Tahoma"/>
          <w:sz w:val="20"/>
          <w:szCs w:val="20"/>
        </w:rPr>
      </w:pPr>
    </w:p>
    <w:p w:rsidR="00E61A88" w:rsidRPr="00E61A88" w:rsidRDefault="00E61A88" w:rsidP="00E61A88">
      <w:pPr>
        <w:keepLines/>
        <w:tabs>
          <w:tab w:val="left" w:pos="360"/>
          <w:tab w:val="left" w:pos="567"/>
        </w:tabs>
        <w:spacing w:after="0"/>
        <w:ind w:left="426" w:hanging="426"/>
        <w:jc w:val="both"/>
        <w:rPr>
          <w:rFonts w:ascii="Tahoma" w:hAnsi="Tahoma" w:cs="Tahoma"/>
          <w:sz w:val="20"/>
          <w:szCs w:val="20"/>
        </w:rPr>
      </w:pPr>
      <w:r w:rsidRPr="00E61A88">
        <w:rPr>
          <w:rFonts w:ascii="Tahoma" w:hAnsi="Tahoma" w:cs="Tahoma"/>
          <w:sz w:val="20"/>
          <w:szCs w:val="20"/>
        </w:rPr>
        <w:t>1.  w przypadku odstąpienia od umowy przez Wykonawcę z przyczyn leżących po stronie Zamawiającego w wysokości 10% ceny ofertowej brutto określonej w § 10 ust. 1 niniejszej umowy.</w:t>
      </w:r>
    </w:p>
    <w:p w:rsidR="00E61A88" w:rsidRPr="00E61A88" w:rsidRDefault="00E61A88" w:rsidP="00E61A88">
      <w:pPr>
        <w:keepLines/>
        <w:tabs>
          <w:tab w:val="left" w:pos="360"/>
          <w:tab w:val="left" w:pos="567"/>
        </w:tabs>
        <w:spacing w:after="0"/>
        <w:ind w:left="426" w:hanging="426"/>
        <w:jc w:val="both"/>
        <w:rPr>
          <w:rFonts w:ascii="Tahoma" w:hAnsi="Tahoma" w:cs="Tahoma"/>
          <w:sz w:val="20"/>
          <w:szCs w:val="20"/>
        </w:rPr>
      </w:pPr>
      <w:r w:rsidRPr="00E61A88">
        <w:rPr>
          <w:rFonts w:ascii="Tahoma" w:hAnsi="Tahoma" w:cs="Tahoma"/>
          <w:sz w:val="20"/>
          <w:szCs w:val="20"/>
        </w:rPr>
        <w:t>2.   w przypadku zwłoki w terminie płatności Wykonawca ma prawo naliczyć Zamawiającemu odsetki ustawowe za każdy dzień opóźnienia w płatności.</w:t>
      </w:r>
    </w:p>
    <w:p w:rsidR="00E61A88" w:rsidRPr="00E61A88" w:rsidRDefault="00E61A88" w:rsidP="00E61A88">
      <w:pPr>
        <w:keepLines/>
        <w:tabs>
          <w:tab w:val="left" w:pos="500"/>
          <w:tab w:val="left" w:pos="851"/>
        </w:tabs>
        <w:spacing w:after="0"/>
        <w:ind w:left="600"/>
        <w:jc w:val="both"/>
        <w:rPr>
          <w:rFonts w:ascii="Tahoma" w:hAnsi="Tahoma" w:cs="Tahoma"/>
          <w:sz w:val="20"/>
          <w:szCs w:val="20"/>
        </w:rPr>
      </w:pPr>
    </w:p>
    <w:p w:rsidR="00E61A88" w:rsidRPr="00E61A88" w:rsidRDefault="00E61A88" w:rsidP="00E61A88">
      <w:pPr>
        <w:keepLines/>
        <w:tabs>
          <w:tab w:val="left" w:pos="500"/>
        </w:tabs>
        <w:spacing w:after="0"/>
        <w:jc w:val="center"/>
        <w:rPr>
          <w:rFonts w:ascii="Tahoma" w:hAnsi="Tahoma" w:cs="Tahoma"/>
          <w:sz w:val="20"/>
          <w:szCs w:val="20"/>
        </w:rPr>
      </w:pPr>
      <w:r w:rsidRPr="00E61A88">
        <w:rPr>
          <w:rFonts w:ascii="Tahoma" w:hAnsi="Tahoma" w:cs="Tahoma"/>
          <w:sz w:val="20"/>
          <w:szCs w:val="20"/>
        </w:rPr>
        <w:t>§ 21</w:t>
      </w:r>
    </w:p>
    <w:p w:rsidR="00E61A88" w:rsidRPr="00E61A88" w:rsidRDefault="00E61A88" w:rsidP="00E61A88">
      <w:pPr>
        <w:keepLines/>
        <w:tabs>
          <w:tab w:val="left" w:pos="500"/>
        </w:tabs>
        <w:spacing w:after="0"/>
        <w:jc w:val="center"/>
        <w:rPr>
          <w:rFonts w:ascii="Tahoma" w:hAnsi="Tahoma" w:cs="Tahoma"/>
          <w:sz w:val="20"/>
          <w:szCs w:val="20"/>
        </w:rPr>
      </w:pPr>
    </w:p>
    <w:p w:rsidR="00E61A88" w:rsidRPr="00E61A88" w:rsidRDefault="00E61A88" w:rsidP="00E61A88">
      <w:pPr>
        <w:keepLines/>
        <w:tabs>
          <w:tab w:val="left" w:pos="0"/>
        </w:tabs>
        <w:spacing w:after="0"/>
        <w:jc w:val="both"/>
        <w:rPr>
          <w:rFonts w:ascii="Tahoma" w:hAnsi="Tahoma" w:cs="Tahoma"/>
          <w:sz w:val="20"/>
          <w:szCs w:val="20"/>
        </w:rPr>
      </w:pPr>
      <w:r w:rsidRPr="00E61A88">
        <w:rPr>
          <w:rFonts w:ascii="Tahoma" w:hAnsi="Tahoma" w:cs="Tahoma"/>
          <w:sz w:val="20"/>
          <w:szCs w:val="20"/>
        </w:rPr>
        <w:t>Jeżeli zastrzeżona kara umowna nie pokryje w całości poniesionej szkody, dopuszczalne jest dochodzenie odszkodowania uzupełniającego na zasadach ogólnych.</w:t>
      </w:r>
    </w:p>
    <w:p w:rsidR="00E61A88" w:rsidRPr="00E61A88" w:rsidRDefault="00E61A88" w:rsidP="00E61A88">
      <w:pPr>
        <w:keepLines/>
        <w:spacing w:after="0"/>
        <w:rPr>
          <w:rFonts w:ascii="Tahoma" w:hAnsi="Tahoma" w:cs="Tahoma"/>
          <w:sz w:val="20"/>
          <w:szCs w:val="20"/>
        </w:rPr>
      </w:pP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22</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keepLines/>
        <w:spacing w:after="0"/>
        <w:jc w:val="both"/>
        <w:rPr>
          <w:rFonts w:ascii="Tahoma" w:hAnsi="Tahoma" w:cs="Tahoma"/>
          <w:sz w:val="20"/>
          <w:szCs w:val="20"/>
        </w:rPr>
      </w:pPr>
      <w:r w:rsidRPr="00E61A88">
        <w:rPr>
          <w:rFonts w:ascii="Tahoma" w:hAnsi="Tahoma" w:cs="Tahoma"/>
          <w:sz w:val="20"/>
          <w:szCs w:val="20"/>
        </w:rPr>
        <w:t>Wykonawca wyraża zgodę na potrącanie kar umownych z przysługującego mu wynagrodzenia.</w:t>
      </w:r>
    </w:p>
    <w:p w:rsidR="00E61A88" w:rsidRPr="00E61A88" w:rsidRDefault="00E61A88" w:rsidP="00E61A88">
      <w:pPr>
        <w:keepLines/>
        <w:spacing w:after="0"/>
        <w:jc w:val="both"/>
        <w:rPr>
          <w:rFonts w:ascii="Tahoma" w:hAnsi="Tahoma" w:cs="Tahoma"/>
          <w:sz w:val="20"/>
          <w:szCs w:val="20"/>
        </w:rPr>
      </w:pPr>
    </w:p>
    <w:p w:rsidR="00E61A88" w:rsidRPr="00E61A88" w:rsidRDefault="00E61A88" w:rsidP="00E61A88">
      <w:pPr>
        <w:pStyle w:val="Nagwek1"/>
        <w:numPr>
          <w:ilvl w:val="0"/>
          <w:numId w:val="20"/>
        </w:numPr>
        <w:tabs>
          <w:tab w:val="left" w:pos="0"/>
        </w:tabs>
        <w:suppressAutoHyphens/>
        <w:spacing w:before="0"/>
        <w:rPr>
          <w:rFonts w:ascii="Tahoma" w:hAnsi="Tahoma" w:cs="Tahoma"/>
          <w:b w:val="0"/>
          <w:i/>
          <w:color w:val="auto"/>
          <w:sz w:val="20"/>
          <w:szCs w:val="20"/>
          <w:u w:val="single"/>
        </w:rPr>
      </w:pPr>
      <w:r w:rsidRPr="00E61A88">
        <w:rPr>
          <w:rFonts w:ascii="Tahoma" w:hAnsi="Tahoma" w:cs="Tahoma"/>
          <w:b w:val="0"/>
          <w:color w:val="auto"/>
          <w:sz w:val="20"/>
          <w:szCs w:val="20"/>
          <w:u w:val="single"/>
        </w:rPr>
        <w:t>XII. POSTANOWIENIA KOŃCOWE</w:t>
      </w: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23</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keepLines/>
        <w:tabs>
          <w:tab w:val="left" w:pos="567"/>
        </w:tabs>
        <w:spacing w:after="0"/>
        <w:jc w:val="both"/>
        <w:rPr>
          <w:rFonts w:ascii="Tahoma" w:hAnsi="Tahoma" w:cs="Tahoma"/>
          <w:sz w:val="20"/>
          <w:szCs w:val="20"/>
        </w:rPr>
      </w:pPr>
      <w:r w:rsidRPr="00E61A88">
        <w:rPr>
          <w:rFonts w:ascii="Tahoma" w:hAnsi="Tahoma" w:cs="Tahoma"/>
          <w:sz w:val="20"/>
          <w:szCs w:val="20"/>
        </w:rPr>
        <w:t>Wszelkie zmiany treści niniejszej Umowy wymagają zachowania formy pisemnej pod rygorem nieważności.</w:t>
      </w:r>
    </w:p>
    <w:p w:rsidR="00E61A88" w:rsidRPr="00E61A88" w:rsidRDefault="00E61A88" w:rsidP="00E61A88">
      <w:pPr>
        <w:keepLines/>
        <w:tabs>
          <w:tab w:val="center" w:pos="4536"/>
        </w:tabs>
        <w:spacing w:after="0"/>
        <w:rPr>
          <w:rFonts w:ascii="Tahoma" w:hAnsi="Tahoma" w:cs="Tahoma"/>
          <w:sz w:val="20"/>
          <w:szCs w:val="20"/>
        </w:rPr>
      </w:pPr>
      <w:r w:rsidRPr="00E61A88">
        <w:rPr>
          <w:rFonts w:ascii="Tahoma" w:hAnsi="Tahoma" w:cs="Tahoma"/>
          <w:sz w:val="20"/>
          <w:szCs w:val="20"/>
        </w:rPr>
        <w:tab/>
        <w:t>§ 24</w:t>
      </w:r>
    </w:p>
    <w:p w:rsidR="00E61A88" w:rsidRPr="00E61A88" w:rsidRDefault="00E61A88" w:rsidP="00E61A88">
      <w:pPr>
        <w:keepLines/>
        <w:tabs>
          <w:tab w:val="center" w:pos="4536"/>
        </w:tabs>
        <w:spacing w:after="0"/>
        <w:rPr>
          <w:rFonts w:ascii="Tahoma" w:hAnsi="Tahoma" w:cs="Tahoma"/>
          <w:sz w:val="20"/>
          <w:szCs w:val="20"/>
        </w:rPr>
      </w:pPr>
    </w:p>
    <w:p w:rsidR="00593A0E" w:rsidRDefault="00E61A88" w:rsidP="00E61A88">
      <w:pPr>
        <w:keepLines/>
        <w:spacing w:after="0"/>
        <w:jc w:val="both"/>
        <w:rPr>
          <w:rFonts w:ascii="Tahoma" w:hAnsi="Tahoma" w:cs="Tahoma"/>
          <w:sz w:val="20"/>
          <w:szCs w:val="20"/>
        </w:rPr>
      </w:pPr>
      <w:r w:rsidRPr="00E61A88">
        <w:rPr>
          <w:rFonts w:ascii="Tahoma" w:hAnsi="Tahoma" w:cs="Tahoma"/>
          <w:sz w:val="20"/>
          <w:szCs w:val="20"/>
        </w:rPr>
        <w:t xml:space="preserve">Spory wynikłe na tle wykonania niniejszej Umowy strony zobowiązują się rozstrzygać polubownie.      </w:t>
      </w:r>
    </w:p>
    <w:p w:rsidR="00E61A88" w:rsidRPr="00E61A88" w:rsidRDefault="00E61A88" w:rsidP="00E61A88">
      <w:pPr>
        <w:keepLines/>
        <w:spacing w:after="0"/>
        <w:jc w:val="both"/>
        <w:rPr>
          <w:rFonts w:ascii="Tahoma" w:hAnsi="Tahoma" w:cs="Tahoma"/>
          <w:sz w:val="20"/>
          <w:szCs w:val="20"/>
        </w:rPr>
      </w:pPr>
      <w:r w:rsidRPr="00E61A88">
        <w:rPr>
          <w:rFonts w:ascii="Tahoma" w:hAnsi="Tahoma" w:cs="Tahoma"/>
          <w:sz w:val="20"/>
          <w:szCs w:val="20"/>
        </w:rPr>
        <w:t xml:space="preserve"> W razie braku osiągnięcia porozumienia w terminie 30 dni licząc od powstania sporu, spory będzie rozstrzygał sąd właściwy dla siedziby Zamawiającego. </w:t>
      </w:r>
    </w:p>
    <w:p w:rsidR="00E61A88" w:rsidRPr="00E61A88" w:rsidRDefault="00E61A88" w:rsidP="00E61A88">
      <w:pPr>
        <w:keepLines/>
        <w:spacing w:after="0"/>
        <w:jc w:val="both"/>
        <w:rPr>
          <w:rFonts w:ascii="Tahoma" w:hAnsi="Tahoma" w:cs="Tahoma"/>
          <w:sz w:val="20"/>
          <w:szCs w:val="20"/>
        </w:rPr>
      </w:pP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25</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keepLines/>
        <w:spacing w:after="0"/>
        <w:jc w:val="both"/>
        <w:rPr>
          <w:rFonts w:ascii="Tahoma" w:hAnsi="Tahoma" w:cs="Tahoma"/>
          <w:sz w:val="20"/>
          <w:szCs w:val="20"/>
        </w:rPr>
      </w:pPr>
      <w:r w:rsidRPr="00E61A88">
        <w:rPr>
          <w:rFonts w:ascii="Tahoma" w:hAnsi="Tahoma" w:cs="Tahoma"/>
          <w:sz w:val="20"/>
          <w:szCs w:val="20"/>
        </w:rPr>
        <w:t>W sprawach nie uregulowanych niniejszą Umową będą miały zastosowanie odpowiednie przepisy ustawy Prawo zamówień publicznych, ustawy Prawo budowlane oraz Kodeksu cywilnego.</w:t>
      </w:r>
    </w:p>
    <w:p w:rsidR="00E61A88" w:rsidRPr="00E61A88" w:rsidRDefault="00E61A88" w:rsidP="00E61A88">
      <w:pPr>
        <w:keepLines/>
        <w:spacing w:after="0"/>
        <w:jc w:val="both"/>
        <w:rPr>
          <w:rFonts w:ascii="Tahoma" w:hAnsi="Tahoma" w:cs="Tahoma"/>
          <w:sz w:val="20"/>
          <w:szCs w:val="20"/>
        </w:rPr>
      </w:pPr>
    </w:p>
    <w:p w:rsidR="00E61A88" w:rsidRPr="00E61A88" w:rsidRDefault="00E61A88" w:rsidP="00E61A88">
      <w:pPr>
        <w:keepLines/>
        <w:spacing w:after="0"/>
        <w:jc w:val="center"/>
        <w:rPr>
          <w:rFonts w:ascii="Tahoma" w:hAnsi="Tahoma" w:cs="Tahoma"/>
          <w:sz w:val="20"/>
          <w:szCs w:val="20"/>
        </w:rPr>
      </w:pPr>
      <w:r w:rsidRPr="00E61A88">
        <w:rPr>
          <w:rFonts w:ascii="Tahoma" w:hAnsi="Tahoma" w:cs="Tahoma"/>
          <w:sz w:val="20"/>
          <w:szCs w:val="20"/>
        </w:rPr>
        <w:t>§ 26</w:t>
      </w:r>
    </w:p>
    <w:p w:rsidR="00E61A88" w:rsidRPr="00E61A88" w:rsidRDefault="00E61A88" w:rsidP="00E61A88">
      <w:pPr>
        <w:keepLines/>
        <w:spacing w:after="0"/>
        <w:jc w:val="center"/>
        <w:rPr>
          <w:rFonts w:ascii="Tahoma" w:hAnsi="Tahoma" w:cs="Tahoma"/>
          <w:sz w:val="20"/>
          <w:szCs w:val="20"/>
        </w:rPr>
      </w:pPr>
    </w:p>
    <w:p w:rsidR="00E61A88" w:rsidRPr="00E61A88" w:rsidRDefault="00E61A88" w:rsidP="00E61A88">
      <w:pPr>
        <w:keepLines/>
        <w:spacing w:after="0"/>
        <w:jc w:val="both"/>
        <w:rPr>
          <w:rFonts w:ascii="Tahoma" w:hAnsi="Tahoma" w:cs="Tahoma"/>
          <w:sz w:val="20"/>
          <w:szCs w:val="20"/>
        </w:rPr>
      </w:pPr>
      <w:r w:rsidRPr="00E61A88">
        <w:rPr>
          <w:rFonts w:ascii="Tahoma" w:hAnsi="Tahoma" w:cs="Tahoma"/>
          <w:sz w:val="20"/>
          <w:szCs w:val="20"/>
        </w:rPr>
        <w:lastRenderedPageBreak/>
        <w:t>Umowa została sporządzona w dwóch jednobrzmiących egzemplarzach, po jednym dla każdej ze Stron</w:t>
      </w:r>
    </w:p>
    <w:p w:rsidR="00E61A88" w:rsidRPr="00E61A88" w:rsidRDefault="00E61A88" w:rsidP="00E61A88">
      <w:pPr>
        <w:keepLines/>
        <w:spacing w:after="0"/>
        <w:ind w:firstLine="708"/>
        <w:rPr>
          <w:rFonts w:ascii="Tahoma" w:hAnsi="Tahoma" w:cs="Tahoma"/>
          <w:sz w:val="20"/>
          <w:szCs w:val="20"/>
        </w:rPr>
      </w:pPr>
    </w:p>
    <w:p w:rsidR="00E61A88" w:rsidRPr="00E61A88" w:rsidRDefault="00E61A88" w:rsidP="00E61A88">
      <w:pPr>
        <w:keepLines/>
        <w:spacing w:after="0"/>
        <w:ind w:firstLine="708"/>
        <w:rPr>
          <w:rFonts w:ascii="Tahoma" w:hAnsi="Tahoma" w:cs="Tahoma"/>
          <w:sz w:val="20"/>
          <w:szCs w:val="20"/>
        </w:rPr>
      </w:pPr>
    </w:p>
    <w:p w:rsidR="00E61A88" w:rsidRPr="00E61A88" w:rsidRDefault="00E61A88" w:rsidP="00E61A88">
      <w:pPr>
        <w:keepLines/>
        <w:spacing w:after="0"/>
        <w:ind w:firstLine="708"/>
        <w:rPr>
          <w:rFonts w:ascii="Tahoma" w:hAnsi="Tahoma" w:cs="Tahoma"/>
          <w:sz w:val="20"/>
          <w:szCs w:val="20"/>
        </w:rPr>
      </w:pPr>
    </w:p>
    <w:p w:rsidR="00E61A88" w:rsidRPr="00E61A88" w:rsidRDefault="00E61A88" w:rsidP="00E61A88">
      <w:pPr>
        <w:keepLines/>
        <w:spacing w:after="0"/>
        <w:ind w:firstLine="708"/>
        <w:rPr>
          <w:rFonts w:ascii="Tahoma" w:hAnsi="Tahoma" w:cs="Tahoma"/>
          <w:sz w:val="20"/>
          <w:szCs w:val="20"/>
        </w:rPr>
      </w:pPr>
    </w:p>
    <w:p w:rsidR="00E61A88" w:rsidRPr="00E61A88" w:rsidRDefault="00E61A88" w:rsidP="00E61A88">
      <w:pPr>
        <w:keepLines/>
        <w:spacing w:after="0"/>
        <w:ind w:firstLine="708"/>
        <w:rPr>
          <w:rFonts w:ascii="Tahoma" w:hAnsi="Tahoma" w:cs="Tahoma"/>
          <w:sz w:val="20"/>
          <w:szCs w:val="20"/>
        </w:rPr>
      </w:pPr>
      <w:r w:rsidRPr="00E61A88">
        <w:rPr>
          <w:rFonts w:ascii="Tahoma" w:hAnsi="Tahoma" w:cs="Tahoma"/>
          <w:sz w:val="20"/>
          <w:szCs w:val="20"/>
        </w:rPr>
        <w:t>Zamawiający</w:t>
      </w:r>
      <w:r w:rsidRPr="00E61A88">
        <w:rPr>
          <w:rFonts w:ascii="Tahoma" w:hAnsi="Tahoma" w:cs="Tahoma"/>
          <w:sz w:val="20"/>
          <w:szCs w:val="20"/>
        </w:rPr>
        <w:tab/>
      </w:r>
      <w:r w:rsidRPr="00E61A88">
        <w:rPr>
          <w:rFonts w:ascii="Tahoma" w:hAnsi="Tahoma" w:cs="Tahoma"/>
          <w:sz w:val="20"/>
          <w:szCs w:val="20"/>
        </w:rPr>
        <w:tab/>
      </w:r>
      <w:r w:rsidRPr="00E61A88">
        <w:rPr>
          <w:rFonts w:ascii="Tahoma" w:hAnsi="Tahoma" w:cs="Tahoma"/>
          <w:sz w:val="20"/>
          <w:szCs w:val="20"/>
        </w:rPr>
        <w:tab/>
      </w:r>
      <w:r w:rsidRPr="00E61A88">
        <w:rPr>
          <w:rFonts w:ascii="Tahoma" w:hAnsi="Tahoma" w:cs="Tahoma"/>
          <w:sz w:val="20"/>
          <w:szCs w:val="20"/>
        </w:rPr>
        <w:tab/>
      </w:r>
      <w:r w:rsidRPr="00E61A88">
        <w:rPr>
          <w:rFonts w:ascii="Tahoma" w:hAnsi="Tahoma" w:cs="Tahoma"/>
          <w:sz w:val="20"/>
          <w:szCs w:val="20"/>
        </w:rPr>
        <w:tab/>
      </w:r>
      <w:r w:rsidRPr="00E61A88">
        <w:rPr>
          <w:rFonts w:ascii="Tahoma" w:hAnsi="Tahoma" w:cs="Tahoma"/>
          <w:sz w:val="20"/>
          <w:szCs w:val="20"/>
        </w:rPr>
        <w:tab/>
        <w:t xml:space="preserve">        </w:t>
      </w:r>
      <w:r w:rsidRPr="00E61A88">
        <w:rPr>
          <w:rFonts w:ascii="Tahoma" w:hAnsi="Tahoma" w:cs="Tahoma"/>
          <w:sz w:val="20"/>
          <w:szCs w:val="20"/>
        </w:rPr>
        <w:tab/>
        <w:t>Wykonawca</w:t>
      </w: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rPr>
          <w:rFonts w:ascii="Tahoma" w:hAnsi="Tahoma" w:cs="Tahoma"/>
          <w:b/>
          <w:sz w:val="20"/>
          <w:szCs w:val="20"/>
        </w:rPr>
      </w:pPr>
    </w:p>
    <w:p w:rsidR="00E61A88" w:rsidRPr="00E61A88" w:rsidRDefault="00E61A88" w:rsidP="00E61A88">
      <w:pPr>
        <w:spacing w:after="0"/>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593A0E" w:rsidRDefault="00593A0E" w:rsidP="00E61A88">
      <w:pPr>
        <w:spacing w:after="0"/>
        <w:jc w:val="center"/>
        <w:rPr>
          <w:rFonts w:ascii="Tahoma" w:hAnsi="Tahoma" w:cs="Tahoma"/>
          <w:b/>
          <w:sz w:val="20"/>
          <w:szCs w:val="20"/>
        </w:rPr>
      </w:pPr>
    </w:p>
    <w:p w:rsidR="00E115A3" w:rsidRDefault="00E115A3"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r w:rsidRPr="00E61A88">
        <w:rPr>
          <w:rFonts w:ascii="Tahoma" w:hAnsi="Tahoma" w:cs="Tahoma"/>
          <w:b/>
          <w:sz w:val="20"/>
          <w:szCs w:val="20"/>
        </w:rPr>
        <w:lastRenderedPageBreak/>
        <w:t>KARTA GWARANCYJNA</w:t>
      </w:r>
    </w:p>
    <w:p w:rsidR="00E61A88" w:rsidRPr="00E61A88" w:rsidRDefault="00E61A88" w:rsidP="00E61A88">
      <w:pPr>
        <w:spacing w:after="0"/>
        <w:jc w:val="center"/>
        <w:rPr>
          <w:rFonts w:ascii="Tahoma" w:hAnsi="Tahoma" w:cs="Tahoma"/>
          <w:sz w:val="20"/>
          <w:szCs w:val="20"/>
        </w:rPr>
      </w:pPr>
      <w:r w:rsidRPr="00E61A88">
        <w:rPr>
          <w:rFonts w:ascii="Tahoma" w:hAnsi="Tahoma" w:cs="Tahoma"/>
          <w:sz w:val="20"/>
          <w:szCs w:val="20"/>
        </w:rPr>
        <w:t>określająca uprawnienia  Zamawiającego</w:t>
      </w:r>
    </w:p>
    <w:p w:rsidR="00E61A88" w:rsidRPr="00E61A88" w:rsidRDefault="00E61A88" w:rsidP="00E61A88">
      <w:pPr>
        <w:spacing w:after="0"/>
        <w:jc w:val="center"/>
        <w:rPr>
          <w:rFonts w:ascii="Tahoma" w:hAnsi="Tahoma" w:cs="Tahoma"/>
          <w:sz w:val="20"/>
          <w:szCs w:val="20"/>
        </w:rPr>
      </w:pPr>
      <w:r w:rsidRPr="00E61A88">
        <w:rPr>
          <w:rFonts w:ascii="Tahoma" w:hAnsi="Tahoma" w:cs="Tahoma"/>
          <w:sz w:val="20"/>
          <w:szCs w:val="20"/>
        </w:rPr>
        <w:t>z tytułu gwarancji jakości wykonanej roboty budowlanej pn.</w:t>
      </w:r>
    </w:p>
    <w:p w:rsidR="00E61A88" w:rsidRPr="00E61A88" w:rsidRDefault="00E61A88" w:rsidP="00E61A88">
      <w:pPr>
        <w:autoSpaceDE w:val="0"/>
        <w:autoSpaceDN w:val="0"/>
        <w:adjustRightInd w:val="0"/>
        <w:spacing w:after="0"/>
        <w:jc w:val="center"/>
        <w:rPr>
          <w:rFonts w:ascii="Tahoma" w:eastAsiaTheme="minorHAnsi" w:hAnsi="Tahoma" w:cs="Tahoma"/>
          <w:b/>
          <w:i/>
          <w:sz w:val="20"/>
          <w:szCs w:val="20"/>
          <w:lang w:eastAsia="en-US"/>
        </w:rPr>
      </w:pPr>
      <w:r w:rsidRPr="00E61A88">
        <w:rPr>
          <w:rFonts w:ascii="Tahoma" w:hAnsi="Tahoma" w:cs="Tahoma"/>
          <w:b/>
          <w:i/>
          <w:sz w:val="20"/>
          <w:szCs w:val="20"/>
        </w:rPr>
        <w:t>„</w:t>
      </w:r>
      <w:r w:rsidRPr="00E61A88">
        <w:rPr>
          <w:rFonts w:ascii="Tahoma" w:eastAsiaTheme="minorHAnsi" w:hAnsi="Tahoma" w:cs="Tahoma"/>
          <w:b/>
          <w:i/>
          <w:sz w:val="20"/>
          <w:szCs w:val="20"/>
          <w:lang w:eastAsia="en-US"/>
        </w:rPr>
        <w:t xml:space="preserve">Poprawa infrastruktury kultury poprzez adaptację pomieszczenia </w:t>
      </w:r>
    </w:p>
    <w:p w:rsidR="00E61A88" w:rsidRPr="00E61A88" w:rsidRDefault="00E61A88" w:rsidP="00E61A88">
      <w:pPr>
        <w:autoSpaceDE w:val="0"/>
        <w:autoSpaceDN w:val="0"/>
        <w:adjustRightInd w:val="0"/>
        <w:spacing w:after="0"/>
        <w:jc w:val="center"/>
        <w:rPr>
          <w:rFonts w:ascii="Tahoma" w:eastAsiaTheme="minorHAnsi" w:hAnsi="Tahoma" w:cs="Tahoma"/>
          <w:b/>
          <w:i/>
          <w:sz w:val="20"/>
          <w:szCs w:val="20"/>
          <w:lang w:eastAsia="en-US"/>
        </w:rPr>
      </w:pPr>
      <w:r w:rsidRPr="00E61A88">
        <w:rPr>
          <w:rFonts w:ascii="Tahoma" w:eastAsiaTheme="minorHAnsi" w:hAnsi="Tahoma" w:cs="Tahoma"/>
          <w:b/>
          <w:i/>
          <w:sz w:val="20"/>
          <w:szCs w:val="20"/>
          <w:lang w:eastAsia="en-US"/>
        </w:rPr>
        <w:t xml:space="preserve">na małą scenę – salę prób, wyposażenie technologiczne </w:t>
      </w:r>
    </w:p>
    <w:p w:rsidR="00E61A88" w:rsidRPr="00E61A88" w:rsidRDefault="00E61A88" w:rsidP="00E61A88">
      <w:pPr>
        <w:autoSpaceDE w:val="0"/>
        <w:autoSpaceDN w:val="0"/>
        <w:adjustRightInd w:val="0"/>
        <w:spacing w:after="0"/>
        <w:jc w:val="center"/>
        <w:rPr>
          <w:rFonts w:ascii="Tahoma" w:eastAsiaTheme="minorHAnsi" w:hAnsi="Tahoma" w:cs="Tahoma"/>
          <w:b/>
          <w:i/>
          <w:sz w:val="20"/>
          <w:szCs w:val="20"/>
          <w:lang w:eastAsia="en-US"/>
        </w:rPr>
      </w:pPr>
      <w:r w:rsidRPr="00E61A88">
        <w:rPr>
          <w:rFonts w:ascii="Tahoma" w:eastAsiaTheme="minorHAnsi" w:hAnsi="Tahoma" w:cs="Tahoma"/>
          <w:b/>
          <w:i/>
          <w:sz w:val="20"/>
          <w:szCs w:val="20"/>
          <w:lang w:eastAsia="en-US"/>
        </w:rPr>
        <w:t>w ramach Programu o nazwie &lt;&lt;Infrastruktura Kultury&gt;&gt;”</w:t>
      </w:r>
    </w:p>
    <w:p w:rsidR="00E61A88" w:rsidRPr="00E61A88" w:rsidRDefault="00E61A88" w:rsidP="00E61A88">
      <w:pPr>
        <w:spacing w:after="0"/>
        <w:jc w:val="center"/>
        <w:rPr>
          <w:rFonts w:ascii="Tahoma" w:hAnsi="Tahoma" w:cs="Tahoma"/>
          <w:sz w:val="20"/>
          <w:szCs w:val="20"/>
        </w:rPr>
      </w:pPr>
      <w:r w:rsidRPr="00E61A88">
        <w:rPr>
          <w:rFonts w:ascii="Tahoma" w:eastAsia="Calibri" w:hAnsi="Tahoma" w:cs="Tahoma"/>
          <w:b/>
          <w:i/>
          <w:sz w:val="20"/>
          <w:szCs w:val="20"/>
        </w:rPr>
        <w:tab/>
      </w:r>
    </w:p>
    <w:p w:rsidR="00E61A88" w:rsidRPr="00E61A88" w:rsidRDefault="00E61A88" w:rsidP="00E61A88">
      <w:pPr>
        <w:tabs>
          <w:tab w:val="num" w:pos="0"/>
        </w:tabs>
        <w:suppressAutoHyphens/>
        <w:spacing w:after="0"/>
        <w:ind w:left="357" w:hanging="357"/>
        <w:jc w:val="both"/>
        <w:rPr>
          <w:rFonts w:ascii="Tahoma" w:hAnsi="Tahoma" w:cs="Tahoma"/>
          <w:sz w:val="20"/>
          <w:szCs w:val="20"/>
        </w:rPr>
      </w:pPr>
      <w:r w:rsidRPr="00E61A88">
        <w:rPr>
          <w:rFonts w:ascii="Tahoma" w:hAnsi="Tahoma" w:cs="Tahoma"/>
          <w:sz w:val="20"/>
          <w:szCs w:val="20"/>
        </w:rPr>
        <w:t>Data podpisania protokołu odbioru: ………………………………………………………..</w:t>
      </w:r>
    </w:p>
    <w:p w:rsidR="00E61A88" w:rsidRPr="00E61A88" w:rsidRDefault="00E61A88" w:rsidP="00E61A88">
      <w:pPr>
        <w:tabs>
          <w:tab w:val="num" w:pos="0"/>
        </w:tabs>
        <w:suppressAutoHyphens/>
        <w:spacing w:after="0"/>
        <w:ind w:left="360" w:hanging="360"/>
        <w:jc w:val="both"/>
        <w:rPr>
          <w:rFonts w:ascii="Tahoma" w:hAnsi="Tahoma" w:cs="Tahoma"/>
          <w:bCs/>
          <w:sz w:val="20"/>
          <w:szCs w:val="20"/>
        </w:rPr>
      </w:pPr>
      <w:r w:rsidRPr="00E61A88">
        <w:rPr>
          <w:rFonts w:ascii="Tahoma" w:hAnsi="Tahoma" w:cs="Tahoma"/>
          <w:bCs/>
          <w:sz w:val="20"/>
          <w:szCs w:val="20"/>
        </w:rPr>
        <w:t>Wykonawca udziela Zamawiającemu gwarancji jakości wykonania przedmiotu umowy na okres … miesięcy od dnia podpisania protokołu odbioru końcowego tj. do …………….....</w:t>
      </w:r>
    </w:p>
    <w:p w:rsidR="00E61A88" w:rsidRPr="00E61A88" w:rsidRDefault="00E61A88" w:rsidP="00E61A88">
      <w:pPr>
        <w:tabs>
          <w:tab w:val="num" w:pos="0"/>
        </w:tabs>
        <w:suppressAutoHyphens/>
        <w:spacing w:after="0"/>
        <w:ind w:left="360" w:hanging="360"/>
        <w:jc w:val="both"/>
        <w:rPr>
          <w:rFonts w:ascii="Tahoma" w:hAnsi="Tahoma" w:cs="Tahoma"/>
          <w:sz w:val="20"/>
          <w:szCs w:val="20"/>
        </w:rPr>
      </w:pPr>
      <w:r w:rsidRPr="00E61A88">
        <w:rPr>
          <w:rFonts w:ascii="Tahoma" w:hAnsi="Tahoma" w:cs="Tahoma"/>
          <w:sz w:val="20"/>
          <w:szCs w:val="20"/>
        </w:rPr>
        <w:t xml:space="preserve">Wykonawca oświadcza, że objęte niniejszą kartą gwarancyjną roboty zostały wykonane zgodnie        z Umową nr ………………….. z dnia …………………, Programem funkcjonalno-użytkowym, zasadami wiedzy technicznej i sztuki budowlanej,  obowiązującymi przepisami i normami. </w:t>
      </w:r>
    </w:p>
    <w:p w:rsidR="00E61A88" w:rsidRPr="00E61A88" w:rsidRDefault="00E61A88" w:rsidP="00E61A88">
      <w:pPr>
        <w:tabs>
          <w:tab w:val="num" w:pos="0"/>
        </w:tabs>
        <w:suppressAutoHyphens/>
        <w:spacing w:after="0"/>
        <w:ind w:left="360" w:hanging="360"/>
        <w:jc w:val="both"/>
        <w:rPr>
          <w:rFonts w:ascii="Tahoma" w:hAnsi="Tahoma" w:cs="Tahoma"/>
          <w:sz w:val="20"/>
          <w:szCs w:val="20"/>
        </w:rPr>
      </w:pPr>
      <w:r w:rsidRPr="00E61A88">
        <w:rPr>
          <w:rFonts w:ascii="Tahoma" w:hAnsi="Tahoma" w:cs="Tahoma"/>
          <w:sz w:val="20"/>
          <w:szCs w:val="20"/>
        </w:rPr>
        <w:t>Wykonane roboty oraz użyte materiały nie mają wad konstrukcyjnych, materiałowych lub    wynikających z błędów technologicznych i zapewniają bezpieczne i bezawaryjne użytkowanie wykonanego przedmiotu umowy.</w:t>
      </w:r>
    </w:p>
    <w:p w:rsidR="00E61A88" w:rsidRPr="00E61A88" w:rsidRDefault="00E61A88" w:rsidP="00E61A88">
      <w:pPr>
        <w:tabs>
          <w:tab w:val="num" w:pos="0"/>
        </w:tabs>
        <w:suppressAutoHyphens/>
        <w:spacing w:after="0"/>
        <w:ind w:left="360" w:hanging="360"/>
        <w:jc w:val="both"/>
        <w:rPr>
          <w:rFonts w:ascii="Tahoma" w:hAnsi="Tahoma" w:cs="Tahoma"/>
          <w:sz w:val="20"/>
          <w:szCs w:val="20"/>
        </w:rPr>
      </w:pPr>
      <w:r w:rsidRPr="00E61A88">
        <w:rPr>
          <w:rFonts w:ascii="Tahoma" w:hAnsi="Tahoma" w:cs="Tahoma"/>
          <w:sz w:val="20"/>
          <w:szCs w:val="20"/>
        </w:rPr>
        <w:t xml:space="preserve">W okresie gwarancji Wykonawca zobowiązuje się do bezpłatnego usunięcia wad i usterek w terminie 7 dni roboczych licząc od daty pisemnego (listem lub faksem) powiadomienia przez Zamawiającego.  </w:t>
      </w:r>
    </w:p>
    <w:p w:rsidR="00E61A88" w:rsidRPr="00E61A88" w:rsidRDefault="00E61A88" w:rsidP="00E61A88">
      <w:pPr>
        <w:tabs>
          <w:tab w:val="num" w:pos="0"/>
        </w:tabs>
        <w:suppressAutoHyphens/>
        <w:spacing w:after="0"/>
        <w:ind w:left="360" w:hanging="360"/>
        <w:jc w:val="both"/>
        <w:rPr>
          <w:rFonts w:ascii="Tahoma" w:hAnsi="Tahoma" w:cs="Tahoma"/>
          <w:sz w:val="20"/>
          <w:szCs w:val="20"/>
        </w:rPr>
      </w:pPr>
      <w:r w:rsidRPr="00E61A88">
        <w:rPr>
          <w:rFonts w:ascii="Tahoma" w:hAnsi="Tahoma" w:cs="Tahoma"/>
          <w:sz w:val="20"/>
          <w:szCs w:val="20"/>
        </w:rPr>
        <w:t>Okres gwarancji ulega wydłużeniu o czas potrzebny na usunięcie wad.</w:t>
      </w:r>
    </w:p>
    <w:p w:rsidR="00E61A88" w:rsidRPr="00E61A88" w:rsidRDefault="00E61A88" w:rsidP="00E61A88">
      <w:pPr>
        <w:spacing w:after="0"/>
        <w:ind w:left="360"/>
        <w:jc w:val="both"/>
        <w:rPr>
          <w:rFonts w:ascii="Tahoma" w:hAnsi="Tahoma" w:cs="Tahoma"/>
          <w:sz w:val="20"/>
          <w:szCs w:val="20"/>
        </w:rPr>
      </w:pPr>
    </w:p>
    <w:p w:rsidR="00E61A88" w:rsidRPr="00E61A88" w:rsidRDefault="00E61A88" w:rsidP="00E61A88">
      <w:pPr>
        <w:spacing w:after="0"/>
        <w:ind w:left="357"/>
        <w:rPr>
          <w:rFonts w:ascii="Tahoma" w:hAnsi="Tahoma" w:cs="Tahoma"/>
          <w:sz w:val="20"/>
          <w:szCs w:val="20"/>
        </w:rPr>
      </w:pPr>
    </w:p>
    <w:p w:rsidR="00E61A88" w:rsidRPr="00E61A88" w:rsidRDefault="00E61A88" w:rsidP="00E61A88">
      <w:pPr>
        <w:spacing w:after="0"/>
        <w:ind w:left="357"/>
        <w:rPr>
          <w:rFonts w:ascii="Tahoma" w:hAnsi="Tahoma" w:cs="Tahoma"/>
          <w:sz w:val="20"/>
          <w:szCs w:val="20"/>
        </w:rPr>
      </w:pPr>
      <w:r w:rsidRPr="00E61A88">
        <w:rPr>
          <w:rFonts w:ascii="Tahoma" w:hAnsi="Tahoma" w:cs="Tahoma"/>
          <w:sz w:val="20"/>
          <w:szCs w:val="20"/>
        </w:rPr>
        <w:t xml:space="preserve">                                                                                                Wykonawca – Gwarant</w:t>
      </w: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jc w:val="both"/>
        <w:rPr>
          <w:rFonts w:ascii="Tahoma" w:hAnsi="Tahoma" w:cs="Tahoma"/>
          <w:bCs/>
          <w:spacing w:val="3"/>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rPr>
          <w:rFonts w:ascii="Tahoma" w:hAnsi="Tahoma" w:cs="Tahoma"/>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p>
    <w:p w:rsidR="00E61A88" w:rsidRPr="00E61A88" w:rsidRDefault="00E61A88" w:rsidP="00E61A88">
      <w:pPr>
        <w:spacing w:after="0"/>
        <w:jc w:val="center"/>
        <w:rPr>
          <w:rFonts w:ascii="Tahoma" w:hAnsi="Tahoma" w:cs="Tahoma"/>
          <w:b/>
          <w:sz w:val="20"/>
          <w:szCs w:val="20"/>
        </w:rPr>
      </w:pPr>
      <w:r w:rsidRPr="00E61A88">
        <w:rPr>
          <w:rFonts w:ascii="Tahoma" w:hAnsi="Tahoma" w:cs="Tahoma"/>
          <w:b/>
          <w:sz w:val="20"/>
          <w:szCs w:val="20"/>
        </w:rPr>
        <w:lastRenderedPageBreak/>
        <w:t>KARTA GWARANCYJNA</w:t>
      </w:r>
    </w:p>
    <w:p w:rsidR="00E61A88" w:rsidRPr="00E61A88" w:rsidRDefault="00E61A88" w:rsidP="00E61A88">
      <w:pPr>
        <w:spacing w:after="0"/>
        <w:jc w:val="center"/>
        <w:rPr>
          <w:rFonts w:ascii="Tahoma" w:hAnsi="Tahoma" w:cs="Tahoma"/>
          <w:sz w:val="20"/>
          <w:szCs w:val="20"/>
        </w:rPr>
      </w:pPr>
      <w:r w:rsidRPr="00E61A88">
        <w:rPr>
          <w:rFonts w:ascii="Tahoma" w:hAnsi="Tahoma" w:cs="Tahoma"/>
          <w:sz w:val="20"/>
          <w:szCs w:val="20"/>
        </w:rPr>
        <w:t>określająca uprawnienia  Zamawiającego</w:t>
      </w:r>
    </w:p>
    <w:p w:rsidR="00E61A88" w:rsidRPr="00E61A88" w:rsidRDefault="00E61A88" w:rsidP="00E61A88">
      <w:pPr>
        <w:spacing w:after="0"/>
        <w:jc w:val="center"/>
        <w:rPr>
          <w:rFonts w:ascii="Tahoma" w:hAnsi="Tahoma" w:cs="Tahoma"/>
          <w:sz w:val="20"/>
          <w:szCs w:val="20"/>
        </w:rPr>
      </w:pPr>
      <w:r w:rsidRPr="00E61A88">
        <w:rPr>
          <w:rFonts w:ascii="Tahoma" w:hAnsi="Tahoma" w:cs="Tahoma"/>
          <w:sz w:val="20"/>
          <w:szCs w:val="20"/>
        </w:rPr>
        <w:t>z tytułu gwarancji jakości sprzętu mobilnego zastosowanego w zamówieniu publicznym pn.</w:t>
      </w:r>
    </w:p>
    <w:p w:rsidR="00E61A88" w:rsidRPr="00E61A88" w:rsidRDefault="00E61A88" w:rsidP="00E61A88">
      <w:pPr>
        <w:autoSpaceDE w:val="0"/>
        <w:autoSpaceDN w:val="0"/>
        <w:adjustRightInd w:val="0"/>
        <w:spacing w:after="0"/>
        <w:jc w:val="center"/>
        <w:rPr>
          <w:rFonts w:ascii="Tahoma" w:eastAsiaTheme="minorHAnsi" w:hAnsi="Tahoma" w:cs="Tahoma"/>
          <w:b/>
          <w:i/>
          <w:sz w:val="20"/>
          <w:szCs w:val="20"/>
          <w:lang w:eastAsia="en-US"/>
        </w:rPr>
      </w:pPr>
      <w:r w:rsidRPr="00E61A88">
        <w:rPr>
          <w:rFonts w:ascii="Tahoma" w:hAnsi="Tahoma" w:cs="Tahoma"/>
          <w:b/>
          <w:i/>
          <w:sz w:val="20"/>
          <w:szCs w:val="20"/>
        </w:rPr>
        <w:t>„</w:t>
      </w:r>
      <w:r w:rsidRPr="00E61A88">
        <w:rPr>
          <w:rFonts w:ascii="Tahoma" w:eastAsiaTheme="minorHAnsi" w:hAnsi="Tahoma" w:cs="Tahoma"/>
          <w:b/>
          <w:i/>
          <w:sz w:val="20"/>
          <w:szCs w:val="20"/>
          <w:lang w:eastAsia="en-US"/>
        </w:rPr>
        <w:t xml:space="preserve">Poprawa infrastruktury kultury poprzez adaptację pomieszczenia </w:t>
      </w:r>
    </w:p>
    <w:p w:rsidR="00E61A88" w:rsidRPr="00E61A88" w:rsidRDefault="00E61A88" w:rsidP="00E61A88">
      <w:pPr>
        <w:autoSpaceDE w:val="0"/>
        <w:autoSpaceDN w:val="0"/>
        <w:adjustRightInd w:val="0"/>
        <w:spacing w:after="0"/>
        <w:jc w:val="center"/>
        <w:rPr>
          <w:rFonts w:ascii="Tahoma" w:eastAsiaTheme="minorHAnsi" w:hAnsi="Tahoma" w:cs="Tahoma"/>
          <w:b/>
          <w:i/>
          <w:sz w:val="20"/>
          <w:szCs w:val="20"/>
          <w:lang w:eastAsia="en-US"/>
        </w:rPr>
      </w:pPr>
      <w:r w:rsidRPr="00E61A88">
        <w:rPr>
          <w:rFonts w:ascii="Tahoma" w:eastAsiaTheme="minorHAnsi" w:hAnsi="Tahoma" w:cs="Tahoma"/>
          <w:b/>
          <w:i/>
          <w:sz w:val="20"/>
          <w:szCs w:val="20"/>
          <w:lang w:eastAsia="en-US"/>
        </w:rPr>
        <w:t xml:space="preserve">na małą scenę – salę prób, wyposażenie technologiczne </w:t>
      </w:r>
    </w:p>
    <w:p w:rsidR="00E61A88" w:rsidRPr="00E61A88" w:rsidRDefault="00E61A88" w:rsidP="00E61A88">
      <w:pPr>
        <w:autoSpaceDE w:val="0"/>
        <w:autoSpaceDN w:val="0"/>
        <w:adjustRightInd w:val="0"/>
        <w:spacing w:after="0"/>
        <w:jc w:val="center"/>
        <w:rPr>
          <w:rFonts w:ascii="Tahoma" w:eastAsiaTheme="minorHAnsi" w:hAnsi="Tahoma" w:cs="Tahoma"/>
          <w:b/>
          <w:i/>
          <w:sz w:val="20"/>
          <w:szCs w:val="20"/>
          <w:lang w:eastAsia="en-US"/>
        </w:rPr>
      </w:pPr>
      <w:r w:rsidRPr="00E61A88">
        <w:rPr>
          <w:rFonts w:ascii="Tahoma" w:eastAsiaTheme="minorHAnsi" w:hAnsi="Tahoma" w:cs="Tahoma"/>
          <w:b/>
          <w:i/>
          <w:sz w:val="20"/>
          <w:szCs w:val="20"/>
          <w:lang w:eastAsia="en-US"/>
        </w:rPr>
        <w:t>w ramach Programu o nazwie &lt;&lt;Infrastruktura Kultury&gt;&gt;”</w:t>
      </w:r>
    </w:p>
    <w:p w:rsidR="00E61A88" w:rsidRPr="00E61A88" w:rsidRDefault="00E61A88" w:rsidP="00E61A88">
      <w:pPr>
        <w:spacing w:after="0"/>
        <w:jc w:val="center"/>
        <w:rPr>
          <w:rFonts w:ascii="Tahoma" w:hAnsi="Tahoma" w:cs="Tahoma"/>
          <w:sz w:val="20"/>
          <w:szCs w:val="20"/>
        </w:rPr>
      </w:pPr>
      <w:r w:rsidRPr="00E61A88">
        <w:rPr>
          <w:rFonts w:ascii="Tahoma" w:eastAsia="Calibri" w:hAnsi="Tahoma" w:cs="Tahoma"/>
          <w:b/>
          <w:i/>
          <w:sz w:val="20"/>
          <w:szCs w:val="20"/>
        </w:rPr>
        <w:tab/>
      </w:r>
    </w:p>
    <w:p w:rsidR="00E61A88" w:rsidRPr="00E61A88" w:rsidRDefault="00E61A88" w:rsidP="00E61A88">
      <w:pPr>
        <w:tabs>
          <w:tab w:val="num" w:pos="0"/>
        </w:tabs>
        <w:suppressAutoHyphens/>
        <w:spacing w:after="0"/>
        <w:ind w:left="357" w:hanging="357"/>
        <w:jc w:val="both"/>
        <w:rPr>
          <w:rFonts w:ascii="Tahoma" w:hAnsi="Tahoma" w:cs="Tahoma"/>
          <w:sz w:val="20"/>
          <w:szCs w:val="20"/>
        </w:rPr>
      </w:pPr>
      <w:r w:rsidRPr="00E61A88">
        <w:rPr>
          <w:rFonts w:ascii="Tahoma" w:hAnsi="Tahoma" w:cs="Tahoma"/>
          <w:sz w:val="20"/>
          <w:szCs w:val="20"/>
        </w:rPr>
        <w:t>Data podpisania protokołu odbioru: ………………………………………………………..</w:t>
      </w:r>
    </w:p>
    <w:p w:rsidR="00593A0E" w:rsidRDefault="00E61A88" w:rsidP="00E61A88">
      <w:pPr>
        <w:tabs>
          <w:tab w:val="num" w:pos="0"/>
        </w:tabs>
        <w:suppressAutoHyphens/>
        <w:spacing w:after="0"/>
        <w:ind w:left="360" w:hanging="360"/>
        <w:jc w:val="both"/>
        <w:rPr>
          <w:rFonts w:ascii="Tahoma" w:hAnsi="Tahoma" w:cs="Tahoma"/>
          <w:sz w:val="20"/>
          <w:szCs w:val="20"/>
        </w:rPr>
      </w:pPr>
      <w:r w:rsidRPr="00E61A88">
        <w:rPr>
          <w:rFonts w:ascii="Tahoma" w:hAnsi="Tahoma" w:cs="Tahoma"/>
          <w:bCs/>
          <w:sz w:val="20"/>
          <w:szCs w:val="20"/>
        </w:rPr>
        <w:t xml:space="preserve">Wykonawca udziela Zamawiającemu gwarancji jakości  </w:t>
      </w:r>
      <w:r w:rsidRPr="00E61A88">
        <w:rPr>
          <w:rFonts w:ascii="Tahoma" w:hAnsi="Tahoma" w:cs="Tahoma"/>
          <w:sz w:val="20"/>
          <w:szCs w:val="20"/>
        </w:rPr>
        <w:t xml:space="preserve">sprzętu mobilnego zastosowanego </w:t>
      </w:r>
    </w:p>
    <w:p w:rsidR="00E61A88" w:rsidRPr="00E61A88" w:rsidRDefault="00E61A88" w:rsidP="00593A0E">
      <w:pPr>
        <w:tabs>
          <w:tab w:val="num" w:pos="0"/>
        </w:tabs>
        <w:suppressAutoHyphens/>
        <w:spacing w:after="0"/>
        <w:jc w:val="both"/>
        <w:rPr>
          <w:rFonts w:ascii="Tahoma" w:hAnsi="Tahoma" w:cs="Tahoma"/>
          <w:bCs/>
          <w:sz w:val="20"/>
          <w:szCs w:val="20"/>
        </w:rPr>
      </w:pPr>
      <w:r w:rsidRPr="00E61A88">
        <w:rPr>
          <w:rFonts w:ascii="Tahoma" w:hAnsi="Tahoma" w:cs="Tahoma"/>
          <w:sz w:val="20"/>
          <w:szCs w:val="20"/>
        </w:rPr>
        <w:t xml:space="preserve">w przedmiotowym zamówieniu publicznym </w:t>
      </w:r>
      <w:r w:rsidRPr="00E61A88">
        <w:rPr>
          <w:rFonts w:ascii="Tahoma" w:hAnsi="Tahoma" w:cs="Tahoma"/>
          <w:bCs/>
          <w:sz w:val="20"/>
          <w:szCs w:val="20"/>
        </w:rPr>
        <w:t>na okres …  miesięcy od dn</w:t>
      </w:r>
      <w:r w:rsidR="00593A0E">
        <w:rPr>
          <w:rFonts w:ascii="Tahoma" w:hAnsi="Tahoma" w:cs="Tahoma"/>
          <w:bCs/>
          <w:sz w:val="20"/>
          <w:szCs w:val="20"/>
        </w:rPr>
        <w:t xml:space="preserve">ia podpisania protokołu odbioru </w:t>
      </w:r>
      <w:r w:rsidRPr="00E61A88">
        <w:rPr>
          <w:rFonts w:ascii="Tahoma" w:hAnsi="Tahoma" w:cs="Tahoma"/>
          <w:bCs/>
          <w:sz w:val="20"/>
          <w:szCs w:val="20"/>
        </w:rPr>
        <w:t>końcowego tj. do …………….....</w:t>
      </w:r>
    </w:p>
    <w:p w:rsidR="00E61A88" w:rsidRPr="00E61A88" w:rsidRDefault="00E61A88" w:rsidP="00E61A88">
      <w:pPr>
        <w:tabs>
          <w:tab w:val="num" w:pos="0"/>
        </w:tabs>
        <w:suppressAutoHyphens/>
        <w:spacing w:after="0"/>
        <w:ind w:left="360" w:hanging="360"/>
        <w:jc w:val="both"/>
        <w:rPr>
          <w:rFonts w:ascii="Tahoma" w:hAnsi="Tahoma" w:cs="Tahoma"/>
          <w:sz w:val="20"/>
          <w:szCs w:val="20"/>
        </w:rPr>
      </w:pPr>
      <w:r w:rsidRPr="00E61A88">
        <w:rPr>
          <w:rFonts w:ascii="Tahoma" w:hAnsi="Tahoma" w:cs="Tahoma"/>
          <w:sz w:val="20"/>
          <w:szCs w:val="20"/>
        </w:rPr>
        <w:t xml:space="preserve">Wykonawca oświadcza, że objęty niniejszą kartą gwarancyjną sprzęt mobilny został zastosowany zgodnie z Umową o roboty budowlane nr ………………….. z dnia …………………, Programem funkcjonalno-użytkowym, zasadami wiedzy technicznej,  obowiązującymi przepisami i normami. </w:t>
      </w:r>
    </w:p>
    <w:p w:rsidR="00E61A88" w:rsidRPr="00E61A88" w:rsidRDefault="00E61A88" w:rsidP="00E61A88">
      <w:pPr>
        <w:tabs>
          <w:tab w:val="num" w:pos="0"/>
        </w:tabs>
        <w:suppressAutoHyphens/>
        <w:spacing w:after="0"/>
        <w:ind w:left="360" w:hanging="360"/>
        <w:jc w:val="both"/>
        <w:rPr>
          <w:rFonts w:ascii="Tahoma" w:hAnsi="Tahoma" w:cs="Tahoma"/>
          <w:sz w:val="20"/>
          <w:szCs w:val="20"/>
        </w:rPr>
      </w:pPr>
      <w:r w:rsidRPr="00E61A88">
        <w:rPr>
          <w:rFonts w:ascii="Tahoma" w:hAnsi="Tahoma" w:cs="Tahoma"/>
          <w:sz w:val="20"/>
          <w:szCs w:val="20"/>
        </w:rPr>
        <w:t>Zastosowany sprzęt mobilny nie mają wad technicznych i technologicznych oraz zapewnia bezpieczne     i bezawaryjne użytkowanie sprzętu.</w:t>
      </w:r>
    </w:p>
    <w:p w:rsidR="00E61A88" w:rsidRPr="00E61A88" w:rsidRDefault="00E61A88" w:rsidP="00593A0E">
      <w:pPr>
        <w:tabs>
          <w:tab w:val="num" w:pos="0"/>
        </w:tabs>
        <w:suppressAutoHyphens/>
        <w:spacing w:after="0"/>
        <w:jc w:val="both"/>
        <w:rPr>
          <w:rFonts w:ascii="Tahoma" w:hAnsi="Tahoma" w:cs="Tahoma"/>
          <w:sz w:val="20"/>
          <w:szCs w:val="20"/>
        </w:rPr>
      </w:pPr>
      <w:r w:rsidRPr="00E61A88">
        <w:rPr>
          <w:rFonts w:ascii="Tahoma" w:hAnsi="Tahoma" w:cs="Tahoma"/>
          <w:sz w:val="20"/>
          <w:szCs w:val="20"/>
        </w:rPr>
        <w:t xml:space="preserve">W okresie gwarancji Wykonawca zobowiązuje się do bezpłatnego usunięcia wad  i usterek               </w:t>
      </w:r>
      <w:r w:rsidR="00593A0E">
        <w:rPr>
          <w:rFonts w:ascii="Tahoma" w:hAnsi="Tahoma" w:cs="Tahoma"/>
          <w:sz w:val="20"/>
          <w:szCs w:val="20"/>
        </w:rPr>
        <w:t>w </w:t>
      </w:r>
      <w:r w:rsidRPr="00E61A88">
        <w:rPr>
          <w:rFonts w:ascii="Tahoma" w:hAnsi="Tahoma" w:cs="Tahoma"/>
          <w:sz w:val="20"/>
          <w:szCs w:val="20"/>
        </w:rPr>
        <w:t xml:space="preserve">terminie … dni roboczych licząc od daty zgłoszenia awarii e-mailem lub faksem, </w:t>
      </w:r>
    </w:p>
    <w:p w:rsidR="00E61A88" w:rsidRPr="00E61A88" w:rsidRDefault="00E61A88" w:rsidP="00E61A88">
      <w:pPr>
        <w:tabs>
          <w:tab w:val="num" w:pos="0"/>
        </w:tabs>
        <w:suppressAutoHyphens/>
        <w:spacing w:after="0"/>
        <w:ind w:left="360" w:hanging="360"/>
        <w:jc w:val="both"/>
        <w:rPr>
          <w:rFonts w:ascii="Tahoma" w:hAnsi="Tahoma" w:cs="Tahoma"/>
          <w:sz w:val="20"/>
          <w:szCs w:val="20"/>
        </w:rPr>
      </w:pPr>
      <w:r w:rsidRPr="00E61A88">
        <w:rPr>
          <w:rFonts w:ascii="Tahoma" w:hAnsi="Tahoma" w:cs="Tahoma"/>
          <w:sz w:val="20"/>
          <w:szCs w:val="20"/>
        </w:rPr>
        <w:t>Okres gwarancji ulega wydłużeniu o czas potrzebny na usunięcie wad.</w:t>
      </w:r>
    </w:p>
    <w:p w:rsidR="00E61A88" w:rsidRPr="00E61A88" w:rsidRDefault="00E61A88" w:rsidP="00E61A88">
      <w:pPr>
        <w:spacing w:after="0"/>
        <w:ind w:left="360"/>
        <w:jc w:val="both"/>
        <w:rPr>
          <w:rFonts w:ascii="Tahoma" w:hAnsi="Tahoma" w:cs="Tahoma"/>
          <w:sz w:val="20"/>
          <w:szCs w:val="20"/>
        </w:rPr>
      </w:pPr>
    </w:p>
    <w:p w:rsidR="00E61A88" w:rsidRPr="00E61A88" w:rsidRDefault="00E61A88" w:rsidP="00E61A88">
      <w:pPr>
        <w:spacing w:after="0"/>
        <w:ind w:left="357"/>
        <w:rPr>
          <w:rFonts w:ascii="Tahoma" w:hAnsi="Tahoma" w:cs="Tahoma"/>
          <w:sz w:val="20"/>
          <w:szCs w:val="20"/>
        </w:rPr>
      </w:pPr>
    </w:p>
    <w:p w:rsidR="00E61A88" w:rsidRPr="00E61A88" w:rsidRDefault="00E61A88" w:rsidP="00E61A88">
      <w:pPr>
        <w:spacing w:after="0"/>
        <w:ind w:left="357"/>
        <w:rPr>
          <w:rFonts w:ascii="Tahoma" w:hAnsi="Tahoma" w:cs="Tahoma"/>
          <w:sz w:val="20"/>
          <w:szCs w:val="20"/>
        </w:rPr>
      </w:pPr>
      <w:r w:rsidRPr="00E61A88">
        <w:rPr>
          <w:rFonts w:ascii="Tahoma" w:hAnsi="Tahoma" w:cs="Tahoma"/>
          <w:sz w:val="20"/>
          <w:szCs w:val="20"/>
        </w:rPr>
        <w:t xml:space="preserve">                                                                                                Wykonawca – Gwarant</w:t>
      </w:r>
    </w:p>
    <w:p w:rsidR="00E61A88" w:rsidRDefault="00E61A88" w:rsidP="00E61A88">
      <w:pPr>
        <w:spacing w:after="0"/>
        <w:rPr>
          <w:rFonts w:ascii="Tahoma" w:hAnsi="Tahoma" w:cs="Tahoma"/>
          <w:sz w:val="20"/>
          <w:szCs w:val="20"/>
        </w:rPr>
      </w:pPr>
    </w:p>
    <w:p w:rsidR="00E61A88" w:rsidRDefault="00E61A88" w:rsidP="00E61A88">
      <w:pPr>
        <w:spacing w:after="0"/>
        <w:rPr>
          <w:rFonts w:ascii="Tahoma" w:hAnsi="Tahoma" w:cs="Tahoma"/>
          <w:sz w:val="20"/>
          <w:szCs w:val="20"/>
        </w:rPr>
      </w:pPr>
    </w:p>
    <w:p w:rsidR="00E61A88" w:rsidRDefault="00E61A88" w:rsidP="00E61A88">
      <w:pPr>
        <w:pStyle w:val="Tekstpodstawowywcity2"/>
        <w:spacing w:after="0" w:line="276" w:lineRule="auto"/>
        <w:ind w:left="644"/>
        <w:jc w:val="both"/>
        <w:rPr>
          <w:rFonts w:ascii="Tahoma" w:hAnsi="Tahoma" w:cs="Tahoma"/>
          <w:sz w:val="20"/>
          <w:szCs w:val="20"/>
        </w:rPr>
      </w:pPr>
    </w:p>
    <w:p w:rsidR="00E61A88" w:rsidRDefault="00E61A88" w:rsidP="00E61A88">
      <w:pPr>
        <w:pStyle w:val="Tekstpodstawowywcity2"/>
        <w:spacing w:after="0" w:line="276" w:lineRule="auto"/>
        <w:ind w:left="644"/>
        <w:jc w:val="both"/>
        <w:rPr>
          <w:rFonts w:ascii="Tahoma" w:hAnsi="Tahoma" w:cs="Tahoma"/>
          <w:sz w:val="20"/>
          <w:szCs w:val="20"/>
        </w:rPr>
      </w:pPr>
    </w:p>
    <w:p w:rsidR="00E61A88" w:rsidRDefault="00E61A88" w:rsidP="00E61A88">
      <w:pPr>
        <w:pStyle w:val="Tekstpodstawowywcity2"/>
        <w:tabs>
          <w:tab w:val="left" w:pos="2487"/>
        </w:tabs>
        <w:spacing w:after="0" w:line="276" w:lineRule="auto"/>
        <w:ind w:left="644"/>
        <w:jc w:val="both"/>
        <w:rPr>
          <w:rFonts w:ascii="Tahoma" w:hAnsi="Tahoma" w:cs="Tahoma"/>
          <w:sz w:val="20"/>
          <w:szCs w:val="20"/>
        </w:rPr>
      </w:pPr>
      <w:r>
        <w:rPr>
          <w:rFonts w:ascii="Tahoma" w:hAnsi="Tahoma" w:cs="Tahoma"/>
          <w:sz w:val="20"/>
          <w:szCs w:val="20"/>
        </w:rPr>
        <w:tab/>
      </w:r>
    </w:p>
    <w:p w:rsidR="00E61A88" w:rsidRDefault="00E61A88" w:rsidP="00E61A88">
      <w:pPr>
        <w:pStyle w:val="Tekstpodstawowywcity2"/>
        <w:tabs>
          <w:tab w:val="left" w:pos="2487"/>
        </w:tabs>
        <w:spacing w:after="0" w:line="276" w:lineRule="auto"/>
        <w:ind w:left="0"/>
        <w:jc w:val="both"/>
        <w:rPr>
          <w:rFonts w:ascii="Tahoma" w:hAnsi="Tahoma" w:cs="Tahoma"/>
          <w:sz w:val="20"/>
          <w:szCs w:val="20"/>
        </w:rPr>
      </w:pPr>
    </w:p>
    <w:p w:rsidR="00E61A88" w:rsidRDefault="00E61A88" w:rsidP="00E61A88">
      <w:pPr>
        <w:pStyle w:val="Tekstpodstawowywcity2"/>
        <w:tabs>
          <w:tab w:val="left" w:pos="2487"/>
        </w:tabs>
        <w:spacing w:after="0" w:line="276" w:lineRule="auto"/>
        <w:ind w:left="0"/>
        <w:jc w:val="both"/>
        <w:rPr>
          <w:rFonts w:ascii="Tahoma" w:hAnsi="Tahoma" w:cs="Tahoma"/>
          <w:sz w:val="20"/>
          <w:szCs w:val="20"/>
        </w:rPr>
      </w:pPr>
    </w:p>
    <w:p w:rsidR="00E61A88" w:rsidRDefault="00E61A88" w:rsidP="00E61A88">
      <w:pPr>
        <w:pStyle w:val="Tekstpodstawowywcity2"/>
        <w:spacing w:after="0" w:line="276" w:lineRule="auto"/>
        <w:ind w:left="644"/>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E61A88" w:rsidRDefault="00E61A88" w:rsidP="00E61A88">
      <w:pPr>
        <w:spacing w:after="0"/>
        <w:jc w:val="both"/>
        <w:rPr>
          <w:rFonts w:ascii="Tahoma" w:hAnsi="Tahoma" w:cs="Tahoma"/>
          <w:sz w:val="20"/>
          <w:szCs w:val="20"/>
        </w:rPr>
      </w:pPr>
    </w:p>
    <w:p w:rsidR="00371DEC" w:rsidRDefault="00371DEC" w:rsidP="00FA0EA4">
      <w:pPr>
        <w:pStyle w:val="Tekstpodstawowywcity2"/>
        <w:spacing w:after="0" w:line="276" w:lineRule="auto"/>
        <w:ind w:left="644"/>
        <w:jc w:val="both"/>
        <w:rPr>
          <w:rFonts w:ascii="Tahoma" w:hAnsi="Tahoma" w:cs="Tahoma"/>
          <w:sz w:val="20"/>
          <w:szCs w:val="20"/>
        </w:rPr>
      </w:pPr>
    </w:p>
    <w:p w:rsidR="00E61A88" w:rsidRDefault="00E61A88" w:rsidP="00FA0EA4">
      <w:pPr>
        <w:pStyle w:val="Tekstpodstawowywcity2"/>
        <w:spacing w:after="0" w:line="276" w:lineRule="auto"/>
        <w:ind w:left="644"/>
        <w:jc w:val="both"/>
        <w:rPr>
          <w:rFonts w:ascii="Tahoma" w:hAnsi="Tahoma" w:cs="Tahoma"/>
          <w:sz w:val="20"/>
          <w:szCs w:val="20"/>
        </w:rPr>
      </w:pPr>
    </w:p>
    <w:p w:rsidR="00E61A88" w:rsidRDefault="00E61A88" w:rsidP="00FA0EA4">
      <w:pPr>
        <w:pStyle w:val="Tekstpodstawowywcity2"/>
        <w:spacing w:after="0" w:line="276" w:lineRule="auto"/>
        <w:ind w:left="644"/>
        <w:jc w:val="both"/>
        <w:rPr>
          <w:rFonts w:ascii="Tahoma" w:hAnsi="Tahoma" w:cs="Tahoma"/>
          <w:sz w:val="20"/>
          <w:szCs w:val="20"/>
        </w:rPr>
      </w:pPr>
    </w:p>
    <w:p w:rsidR="00E61A88" w:rsidRDefault="00E61A88" w:rsidP="00FA0EA4">
      <w:pPr>
        <w:pStyle w:val="Tekstpodstawowywcity2"/>
        <w:spacing w:after="0" w:line="276" w:lineRule="auto"/>
        <w:ind w:left="644"/>
        <w:jc w:val="both"/>
        <w:rPr>
          <w:rFonts w:ascii="Tahoma" w:hAnsi="Tahoma" w:cs="Tahoma"/>
          <w:sz w:val="20"/>
          <w:szCs w:val="20"/>
        </w:rPr>
      </w:pPr>
    </w:p>
    <w:p w:rsidR="00E61A88" w:rsidRDefault="00E61A88" w:rsidP="00FA0EA4">
      <w:pPr>
        <w:pStyle w:val="Tekstpodstawowywcity2"/>
        <w:spacing w:after="0" w:line="276" w:lineRule="auto"/>
        <w:ind w:left="644"/>
        <w:jc w:val="both"/>
        <w:rPr>
          <w:rFonts w:ascii="Tahoma" w:hAnsi="Tahoma" w:cs="Tahoma"/>
          <w:sz w:val="20"/>
          <w:szCs w:val="20"/>
        </w:rPr>
      </w:pPr>
    </w:p>
    <w:p w:rsidR="00E61A88" w:rsidRDefault="00E61A88" w:rsidP="00FA0EA4">
      <w:pPr>
        <w:pStyle w:val="Tekstpodstawowywcity2"/>
        <w:spacing w:after="0" w:line="276" w:lineRule="auto"/>
        <w:ind w:left="644"/>
        <w:jc w:val="both"/>
        <w:rPr>
          <w:rFonts w:ascii="Tahoma" w:hAnsi="Tahoma" w:cs="Tahoma"/>
          <w:sz w:val="20"/>
          <w:szCs w:val="20"/>
        </w:rPr>
      </w:pPr>
    </w:p>
    <w:p w:rsidR="00E61A88" w:rsidRDefault="00E61A88" w:rsidP="00FA0EA4">
      <w:pPr>
        <w:pStyle w:val="Tekstpodstawowywcity2"/>
        <w:spacing w:after="0" w:line="276" w:lineRule="auto"/>
        <w:ind w:left="644"/>
        <w:jc w:val="both"/>
        <w:rPr>
          <w:rFonts w:ascii="Tahoma" w:hAnsi="Tahoma" w:cs="Tahoma"/>
          <w:sz w:val="20"/>
          <w:szCs w:val="20"/>
        </w:rPr>
      </w:pPr>
    </w:p>
    <w:p w:rsidR="00E61A88" w:rsidRDefault="00E61A88" w:rsidP="00FA0EA4">
      <w:pPr>
        <w:pStyle w:val="Tekstpodstawowywcity2"/>
        <w:spacing w:after="0" w:line="276" w:lineRule="auto"/>
        <w:ind w:left="644"/>
        <w:jc w:val="both"/>
        <w:rPr>
          <w:rFonts w:ascii="Tahoma" w:hAnsi="Tahoma" w:cs="Tahoma"/>
          <w:sz w:val="20"/>
          <w:szCs w:val="20"/>
        </w:rPr>
      </w:pPr>
    </w:p>
    <w:p w:rsidR="00371DEC" w:rsidRDefault="002C70CD" w:rsidP="00371DEC">
      <w:pPr>
        <w:spacing w:after="0"/>
        <w:jc w:val="both"/>
        <w:rPr>
          <w:rFonts w:ascii="Tahoma" w:hAnsi="Tahoma" w:cs="Tahoma"/>
          <w:sz w:val="20"/>
          <w:szCs w:val="20"/>
        </w:rPr>
      </w:pPr>
      <w:r>
        <w:rPr>
          <w:rFonts w:ascii="Tahoma" w:hAnsi="Tahoma" w:cs="Tahoma"/>
          <w:sz w:val="20"/>
          <w:szCs w:val="20"/>
        </w:rPr>
        <w:lastRenderedPageBreak/>
        <w:t xml:space="preserve">                                                                                </w:t>
      </w:r>
      <w:r w:rsidR="00371DEC">
        <w:rPr>
          <w:rFonts w:ascii="Tahoma" w:hAnsi="Tahoma" w:cs="Tahoma"/>
          <w:sz w:val="20"/>
          <w:szCs w:val="20"/>
        </w:rPr>
        <w:t>Załącznik nr 3 do SIWZ – formularz ofertowy</w:t>
      </w:r>
    </w:p>
    <w:p w:rsidR="00371DEC" w:rsidRDefault="00371DEC" w:rsidP="00371DEC">
      <w:pPr>
        <w:spacing w:after="0"/>
        <w:jc w:val="both"/>
        <w:rPr>
          <w:rFonts w:ascii="Tahoma" w:hAnsi="Tahoma" w:cs="Tahoma"/>
          <w:sz w:val="20"/>
          <w:szCs w:val="20"/>
        </w:rPr>
      </w:pPr>
    </w:p>
    <w:p w:rsidR="00371DEC" w:rsidRDefault="00371DEC" w:rsidP="00371DEC">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dnia ………………………. r.</w:t>
      </w:r>
    </w:p>
    <w:p w:rsidR="00371DEC" w:rsidRDefault="00371DEC" w:rsidP="00371DEC">
      <w:pPr>
        <w:spacing w:after="0"/>
        <w:jc w:val="both"/>
        <w:rPr>
          <w:rFonts w:ascii="Tahoma" w:hAnsi="Tahoma" w:cs="Tahoma"/>
          <w:sz w:val="20"/>
          <w:szCs w:val="20"/>
        </w:rPr>
      </w:pPr>
    </w:p>
    <w:p w:rsidR="00371DEC" w:rsidRDefault="00371DEC" w:rsidP="00371DEC">
      <w:pPr>
        <w:suppressAutoHyphens/>
        <w:spacing w:after="0"/>
        <w:contextualSpacing/>
        <w:jc w:val="both"/>
        <w:outlineLvl w:val="0"/>
        <w:rPr>
          <w:rFonts w:ascii="Tahoma" w:hAnsi="Tahoma" w:cs="Tahoma"/>
          <w:sz w:val="20"/>
          <w:szCs w:val="20"/>
          <w:lang w:eastAsia="ar-SA"/>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lang w:eastAsia="ar-SA"/>
        </w:rPr>
        <w:t>Teatr im. Juliusza Osterwy w Gorzowie Wielkopolskim</w:t>
      </w:r>
    </w:p>
    <w:p w:rsidR="00371DEC" w:rsidRDefault="00371DEC" w:rsidP="00371DEC">
      <w:pPr>
        <w:spacing w:after="0"/>
        <w:jc w:val="both"/>
        <w:rPr>
          <w:rFonts w:ascii="Tahoma" w:hAnsi="Tahoma" w:cs="Tahoma"/>
          <w:sz w:val="20"/>
          <w:szCs w:val="20"/>
        </w:rPr>
      </w:pPr>
      <w:r>
        <w:rPr>
          <w:rFonts w:ascii="Tahoma" w:hAnsi="Tahoma" w:cs="Tahoma"/>
          <w:sz w:val="20"/>
          <w:szCs w:val="20"/>
        </w:rPr>
        <w:t xml:space="preserve">                                                             ul. Teatralna 9</w:t>
      </w:r>
    </w:p>
    <w:p w:rsidR="00371DEC" w:rsidRDefault="00371DEC" w:rsidP="00371DEC">
      <w:pPr>
        <w:spacing w:after="0"/>
        <w:jc w:val="both"/>
        <w:rPr>
          <w:rFonts w:ascii="Tahoma" w:hAnsi="Tahoma" w:cs="Tahoma"/>
          <w:sz w:val="20"/>
          <w:szCs w:val="20"/>
        </w:rPr>
      </w:pPr>
      <w:r>
        <w:rPr>
          <w:rFonts w:ascii="Tahoma" w:hAnsi="Tahoma" w:cs="Tahoma"/>
          <w:sz w:val="20"/>
          <w:szCs w:val="20"/>
        </w:rPr>
        <w:t xml:space="preserve">                                                             66-400 Gorzów Wielkopolski</w:t>
      </w:r>
    </w:p>
    <w:p w:rsidR="00371DEC" w:rsidRDefault="00371DEC" w:rsidP="00371DEC">
      <w:pPr>
        <w:spacing w:after="0"/>
        <w:jc w:val="both"/>
        <w:rPr>
          <w:rFonts w:ascii="Tahoma" w:hAnsi="Tahoma" w:cs="Tahoma"/>
          <w:sz w:val="20"/>
          <w:szCs w:val="20"/>
        </w:rPr>
      </w:pPr>
    </w:p>
    <w:p w:rsidR="00371DEC" w:rsidRDefault="00371DEC" w:rsidP="00371DEC">
      <w:pPr>
        <w:spacing w:after="0"/>
        <w:jc w:val="center"/>
        <w:rPr>
          <w:rFonts w:ascii="Tahoma" w:hAnsi="Tahoma" w:cs="Tahoma"/>
          <w:b/>
          <w:bCs/>
          <w:sz w:val="20"/>
          <w:szCs w:val="20"/>
        </w:rPr>
      </w:pPr>
      <w:r>
        <w:rPr>
          <w:rFonts w:ascii="Tahoma" w:hAnsi="Tahoma" w:cs="Tahoma"/>
          <w:b/>
          <w:bCs/>
          <w:sz w:val="20"/>
          <w:szCs w:val="20"/>
        </w:rPr>
        <w:t>O F E R T A</w:t>
      </w:r>
    </w:p>
    <w:p w:rsidR="00371DEC" w:rsidRDefault="00371DEC" w:rsidP="00371DEC">
      <w:pPr>
        <w:spacing w:after="0"/>
        <w:jc w:val="both"/>
        <w:rPr>
          <w:rFonts w:ascii="Tahoma" w:hAnsi="Tahoma" w:cs="Tahoma"/>
          <w:sz w:val="20"/>
          <w:szCs w:val="20"/>
        </w:rPr>
      </w:pPr>
    </w:p>
    <w:p w:rsidR="00371DEC" w:rsidRDefault="00371DEC" w:rsidP="00371DEC">
      <w:pPr>
        <w:spacing w:after="0"/>
        <w:jc w:val="both"/>
        <w:rPr>
          <w:rFonts w:ascii="Tahoma" w:hAnsi="Tahoma" w:cs="Tahoma"/>
          <w:sz w:val="20"/>
          <w:szCs w:val="20"/>
        </w:rPr>
      </w:pPr>
      <w:r>
        <w:rPr>
          <w:rFonts w:ascii="Tahoma" w:hAnsi="Tahoma" w:cs="Tahoma"/>
          <w:sz w:val="20"/>
          <w:szCs w:val="20"/>
        </w:rPr>
        <w:t xml:space="preserve">    _ _ _ _ _ _ _ _ _ _ _ _ _ _ _ _ _ _ _ _ _ _ _ _ _ _ _ _ _ _ _ _ _ _ _ _ _ _ _ _ _ _ _ _ _ </w:t>
      </w:r>
    </w:p>
    <w:p w:rsidR="00371DEC" w:rsidRDefault="00371DEC" w:rsidP="00371DEC">
      <w:pPr>
        <w:spacing w:after="0"/>
        <w:jc w:val="both"/>
        <w:rPr>
          <w:rFonts w:ascii="Tahoma" w:hAnsi="Tahoma" w:cs="Tahoma"/>
          <w:sz w:val="20"/>
          <w:szCs w:val="20"/>
        </w:rPr>
      </w:pPr>
      <w:r>
        <w:rPr>
          <w:rFonts w:ascii="Tahoma" w:hAnsi="Tahoma" w:cs="Tahoma"/>
          <w:sz w:val="20"/>
          <w:szCs w:val="20"/>
        </w:rPr>
        <w:t xml:space="preserve">                           (nazwa i adres Wykonawcy, nr telefonu, faksu, e-mail)</w:t>
      </w:r>
    </w:p>
    <w:p w:rsidR="00371DEC" w:rsidRDefault="00371DEC" w:rsidP="00371DEC">
      <w:pPr>
        <w:spacing w:after="0"/>
        <w:jc w:val="both"/>
        <w:rPr>
          <w:rFonts w:ascii="Tahoma" w:hAnsi="Tahoma" w:cs="Tahoma"/>
          <w:sz w:val="20"/>
          <w:szCs w:val="20"/>
        </w:rPr>
      </w:pPr>
      <w:r>
        <w:rPr>
          <w:rFonts w:ascii="Tahoma" w:hAnsi="Tahoma" w:cs="Tahoma"/>
          <w:sz w:val="20"/>
          <w:szCs w:val="20"/>
        </w:rPr>
        <w:t xml:space="preserve">     _ _ _ _ _ _ _ _ _ _ _ _ _ _ _ _ _ _ _ _ _ _ _ _ _ _ _ _ _ _ _ _ _ _ _ _ _ _ _ _ _ _ _ _ _ </w:t>
      </w:r>
    </w:p>
    <w:p w:rsidR="00371DEC" w:rsidRDefault="00371DEC" w:rsidP="00371DEC">
      <w:pPr>
        <w:spacing w:after="0"/>
        <w:jc w:val="both"/>
        <w:rPr>
          <w:rFonts w:ascii="Tahoma" w:hAnsi="Tahoma" w:cs="Tahoma"/>
          <w:sz w:val="20"/>
          <w:szCs w:val="20"/>
        </w:rPr>
      </w:pPr>
    </w:p>
    <w:p w:rsidR="00371DEC" w:rsidRDefault="00371DEC" w:rsidP="00371DEC">
      <w:pPr>
        <w:spacing w:after="0"/>
        <w:jc w:val="both"/>
        <w:rPr>
          <w:rFonts w:ascii="Tahoma" w:hAnsi="Tahoma" w:cs="Tahoma"/>
          <w:sz w:val="20"/>
          <w:szCs w:val="20"/>
        </w:rPr>
      </w:pPr>
      <w:r>
        <w:rPr>
          <w:rFonts w:ascii="Tahoma" w:hAnsi="Tahoma" w:cs="Tahoma"/>
          <w:sz w:val="20"/>
          <w:szCs w:val="20"/>
        </w:rPr>
        <w:t xml:space="preserve">      _ _ _ _ _ _ _ _ _ _ _ _ _ _ _ _ _ _ _ _ _ _ _ _ _ _ _ _ _ _ _ _ _ _ _ _ _ _ _ _ _ _ _ _ _ </w:t>
      </w:r>
    </w:p>
    <w:p w:rsidR="00371DEC" w:rsidRDefault="00371DEC" w:rsidP="00371DEC">
      <w:pPr>
        <w:spacing w:after="0"/>
        <w:jc w:val="both"/>
        <w:rPr>
          <w:rFonts w:ascii="Tahoma" w:hAnsi="Tahoma" w:cs="Tahoma"/>
          <w:sz w:val="20"/>
          <w:szCs w:val="20"/>
        </w:rPr>
      </w:pPr>
    </w:p>
    <w:p w:rsidR="00371DEC" w:rsidRDefault="00371DEC" w:rsidP="00371DEC">
      <w:pPr>
        <w:pStyle w:val="Tekstpodstawowy"/>
        <w:jc w:val="both"/>
        <w:rPr>
          <w:rFonts w:ascii="Tahoma" w:hAnsi="Tahoma" w:cs="Tahoma"/>
          <w:sz w:val="20"/>
          <w:szCs w:val="20"/>
        </w:rPr>
      </w:pPr>
      <w:r>
        <w:rPr>
          <w:rFonts w:ascii="Tahoma" w:hAnsi="Tahoma" w:cs="Tahoma"/>
        </w:rPr>
        <w:t xml:space="preserve">   Oferujemy wykonanie robót budowlanych w systemie „zaprojektuj i wykonaj” pn. </w:t>
      </w:r>
    </w:p>
    <w:p w:rsidR="00371DEC" w:rsidRDefault="00371DEC" w:rsidP="00371DEC">
      <w:pPr>
        <w:pStyle w:val="Tekstpodstawowy"/>
        <w:jc w:val="both"/>
        <w:rPr>
          <w:rFonts w:ascii="Tahoma" w:hAnsi="Tahoma" w:cs="Tahoma"/>
        </w:rPr>
      </w:pPr>
    </w:p>
    <w:p w:rsidR="00371DEC" w:rsidRDefault="00371DEC" w:rsidP="00371DEC">
      <w:pPr>
        <w:autoSpaceDE w:val="0"/>
        <w:autoSpaceDN w:val="0"/>
        <w:adjustRightInd w:val="0"/>
        <w:spacing w:after="0"/>
        <w:jc w:val="center"/>
        <w:rPr>
          <w:rFonts w:ascii="Tahoma" w:eastAsiaTheme="minorHAnsi" w:hAnsi="Tahoma" w:cs="Tahoma"/>
          <w:b/>
          <w:i/>
          <w:sz w:val="20"/>
          <w:szCs w:val="20"/>
          <w:lang w:eastAsia="en-US"/>
        </w:rPr>
      </w:pPr>
      <w:r>
        <w:rPr>
          <w:rFonts w:ascii="Tahoma" w:hAnsi="Tahoma" w:cs="Tahoma"/>
          <w:b/>
          <w:i/>
          <w:sz w:val="20"/>
          <w:szCs w:val="20"/>
        </w:rPr>
        <w:t>„</w:t>
      </w:r>
      <w:r>
        <w:rPr>
          <w:rFonts w:ascii="Tahoma" w:eastAsiaTheme="minorHAnsi" w:hAnsi="Tahoma" w:cs="Tahoma"/>
          <w:b/>
          <w:i/>
          <w:sz w:val="20"/>
          <w:szCs w:val="20"/>
          <w:lang w:eastAsia="en-US"/>
        </w:rPr>
        <w:t xml:space="preserve">Poprawa infrastruktury kultury poprzez adaptację pomieszczenia </w:t>
      </w:r>
    </w:p>
    <w:p w:rsidR="00371DEC" w:rsidRDefault="00371DEC" w:rsidP="00371DEC">
      <w:pPr>
        <w:autoSpaceDE w:val="0"/>
        <w:autoSpaceDN w:val="0"/>
        <w:adjustRightInd w:val="0"/>
        <w:spacing w:after="0"/>
        <w:jc w:val="center"/>
        <w:rPr>
          <w:rFonts w:ascii="Tahoma" w:eastAsiaTheme="minorHAnsi" w:hAnsi="Tahoma" w:cs="Tahoma"/>
          <w:b/>
          <w:i/>
          <w:sz w:val="20"/>
          <w:szCs w:val="20"/>
          <w:lang w:eastAsia="en-US"/>
        </w:rPr>
      </w:pPr>
      <w:r>
        <w:rPr>
          <w:rFonts w:ascii="Tahoma" w:eastAsiaTheme="minorHAnsi" w:hAnsi="Tahoma" w:cs="Tahoma"/>
          <w:b/>
          <w:i/>
          <w:sz w:val="20"/>
          <w:szCs w:val="20"/>
          <w:lang w:eastAsia="en-US"/>
        </w:rPr>
        <w:t xml:space="preserve">na małą scenę – sale prób, wyposażenie technologiczne </w:t>
      </w:r>
    </w:p>
    <w:p w:rsidR="00371DEC" w:rsidRDefault="00371DEC" w:rsidP="00371DEC">
      <w:pPr>
        <w:autoSpaceDE w:val="0"/>
        <w:autoSpaceDN w:val="0"/>
        <w:adjustRightInd w:val="0"/>
        <w:spacing w:after="0"/>
        <w:jc w:val="center"/>
        <w:rPr>
          <w:rFonts w:ascii="Tahoma" w:eastAsiaTheme="minorHAnsi" w:hAnsi="Tahoma" w:cs="Tahoma"/>
          <w:b/>
          <w:i/>
          <w:sz w:val="20"/>
          <w:szCs w:val="20"/>
          <w:lang w:eastAsia="en-US"/>
        </w:rPr>
      </w:pPr>
      <w:r>
        <w:rPr>
          <w:rFonts w:ascii="Tahoma" w:eastAsiaTheme="minorHAnsi" w:hAnsi="Tahoma" w:cs="Tahoma"/>
          <w:b/>
          <w:i/>
          <w:sz w:val="20"/>
          <w:szCs w:val="20"/>
          <w:lang w:eastAsia="en-US"/>
        </w:rPr>
        <w:t xml:space="preserve">w ramach Programu o nazwie </w:t>
      </w:r>
      <w:r>
        <w:rPr>
          <w:rFonts w:ascii="Tahoma" w:eastAsiaTheme="minorHAnsi" w:hAnsi="Tahoma" w:cs="Tahoma"/>
          <w:b/>
          <w:i/>
          <w:sz w:val="16"/>
          <w:szCs w:val="16"/>
          <w:lang w:eastAsia="en-US"/>
        </w:rPr>
        <w:t>&lt;&lt;</w:t>
      </w:r>
      <w:r>
        <w:rPr>
          <w:rFonts w:ascii="Tahoma" w:eastAsiaTheme="minorHAnsi" w:hAnsi="Tahoma" w:cs="Tahoma"/>
          <w:b/>
          <w:i/>
          <w:sz w:val="20"/>
          <w:szCs w:val="20"/>
          <w:lang w:eastAsia="en-US"/>
        </w:rPr>
        <w:t>Infrastruktura Kultury</w:t>
      </w:r>
      <w:r>
        <w:rPr>
          <w:rFonts w:ascii="Tahoma" w:eastAsiaTheme="minorHAnsi" w:hAnsi="Tahoma" w:cs="Tahoma"/>
          <w:b/>
          <w:i/>
          <w:sz w:val="16"/>
          <w:szCs w:val="16"/>
          <w:lang w:eastAsia="en-US"/>
        </w:rPr>
        <w:t>&gt;&gt;</w:t>
      </w:r>
      <w:r>
        <w:rPr>
          <w:rFonts w:ascii="Tahoma" w:eastAsiaTheme="minorHAnsi" w:hAnsi="Tahoma" w:cs="Tahoma"/>
          <w:b/>
          <w:i/>
          <w:sz w:val="20"/>
          <w:szCs w:val="20"/>
          <w:lang w:eastAsia="en-US"/>
        </w:rPr>
        <w:t>”</w:t>
      </w:r>
    </w:p>
    <w:p w:rsidR="00371DEC" w:rsidRDefault="00371DEC" w:rsidP="00371DEC">
      <w:pPr>
        <w:tabs>
          <w:tab w:val="left" w:pos="567"/>
          <w:tab w:val="left" w:pos="3960"/>
        </w:tabs>
        <w:spacing w:after="0"/>
        <w:jc w:val="center"/>
        <w:rPr>
          <w:rFonts w:ascii="Tahoma" w:eastAsia="Times New Roman" w:hAnsi="Tahoma" w:cs="Tahoma"/>
          <w:sz w:val="20"/>
          <w:szCs w:val="20"/>
        </w:rPr>
      </w:pPr>
      <w:r>
        <w:rPr>
          <w:rFonts w:ascii="Tahoma" w:eastAsia="Calibri" w:hAnsi="Tahoma" w:cs="Tahoma"/>
          <w:b/>
          <w:i/>
          <w:sz w:val="20"/>
          <w:szCs w:val="20"/>
        </w:rPr>
        <w:tab/>
      </w:r>
    </w:p>
    <w:p w:rsidR="00371DEC" w:rsidRDefault="00371DEC" w:rsidP="00371DEC">
      <w:pPr>
        <w:spacing w:after="0"/>
        <w:jc w:val="both"/>
        <w:rPr>
          <w:rFonts w:ascii="Tahoma" w:hAnsi="Tahoma" w:cs="Tahoma"/>
          <w:b/>
          <w:bCs/>
          <w:sz w:val="20"/>
          <w:szCs w:val="20"/>
        </w:rPr>
      </w:pPr>
      <w:r>
        <w:rPr>
          <w:rFonts w:ascii="Tahoma" w:hAnsi="Tahoma" w:cs="Tahoma"/>
          <w:sz w:val="20"/>
          <w:szCs w:val="20"/>
        </w:rPr>
        <w:t xml:space="preserve">Termin realizacji zamówienia – </w:t>
      </w:r>
      <w:r>
        <w:rPr>
          <w:rFonts w:ascii="Tahoma" w:hAnsi="Tahoma" w:cs="Tahoma"/>
          <w:b/>
          <w:bCs/>
          <w:sz w:val="20"/>
          <w:szCs w:val="20"/>
        </w:rPr>
        <w:t>nie później n</w:t>
      </w:r>
      <w:r w:rsidR="002C70CD">
        <w:rPr>
          <w:rFonts w:ascii="Tahoma" w:hAnsi="Tahoma" w:cs="Tahoma"/>
          <w:b/>
          <w:bCs/>
          <w:sz w:val="20"/>
          <w:szCs w:val="20"/>
        </w:rPr>
        <w:t>iż do dnia 30 września 2017 r.</w:t>
      </w:r>
    </w:p>
    <w:p w:rsidR="00371DEC" w:rsidRDefault="00371DEC" w:rsidP="00371DEC">
      <w:pPr>
        <w:pStyle w:val="Tekstpodstawowy"/>
        <w:jc w:val="both"/>
        <w:rPr>
          <w:rFonts w:ascii="Tahoma" w:hAnsi="Tahoma" w:cs="Tahoma"/>
          <w:sz w:val="20"/>
          <w:szCs w:val="20"/>
        </w:rPr>
      </w:pPr>
    </w:p>
    <w:p w:rsidR="00371DEC" w:rsidRDefault="00371DEC" w:rsidP="00371DEC">
      <w:pPr>
        <w:spacing w:after="0"/>
        <w:jc w:val="both"/>
        <w:rPr>
          <w:rFonts w:ascii="Tahoma" w:hAnsi="Tahoma" w:cs="Tahoma"/>
          <w:sz w:val="20"/>
          <w:szCs w:val="20"/>
        </w:rPr>
      </w:pPr>
      <w:r>
        <w:rPr>
          <w:rFonts w:ascii="Tahoma" w:hAnsi="Tahoma" w:cs="Tahoma"/>
          <w:sz w:val="20"/>
          <w:szCs w:val="20"/>
        </w:rPr>
        <w:t xml:space="preserve">Za wykonanie całości roboty budowlanej oferujemy  </w:t>
      </w:r>
      <w:r>
        <w:rPr>
          <w:rFonts w:ascii="Tahoma" w:hAnsi="Tahoma" w:cs="Tahoma"/>
          <w:b/>
          <w:bCs/>
          <w:sz w:val="20"/>
          <w:szCs w:val="20"/>
        </w:rPr>
        <w:t>cenę ryczałtową</w:t>
      </w:r>
    </w:p>
    <w:p w:rsidR="00371DEC" w:rsidRDefault="00371DEC" w:rsidP="00371DEC">
      <w:pPr>
        <w:spacing w:after="0"/>
        <w:jc w:val="both"/>
        <w:rPr>
          <w:rFonts w:ascii="Tahoma" w:hAnsi="Tahoma" w:cs="Tahoma"/>
          <w:sz w:val="20"/>
          <w:szCs w:val="20"/>
        </w:rPr>
      </w:pPr>
    </w:p>
    <w:p w:rsidR="00371DEC" w:rsidRDefault="00371DEC" w:rsidP="00371DEC">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netto ………………………………………… zł</w:t>
      </w:r>
    </w:p>
    <w:p w:rsidR="00371DEC" w:rsidRDefault="00371DEC" w:rsidP="00371DEC">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podatek VAT ……………………………… zł</w:t>
      </w:r>
    </w:p>
    <w:p w:rsidR="00371DEC" w:rsidRDefault="00371DEC" w:rsidP="00371DEC">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cenę brutto ……………………………….. zł </w:t>
      </w:r>
    </w:p>
    <w:p w:rsidR="00371DEC" w:rsidRDefault="00371DEC" w:rsidP="00371DEC">
      <w:pPr>
        <w:spacing w:after="0"/>
        <w:jc w:val="both"/>
        <w:rPr>
          <w:rFonts w:ascii="Tahoma" w:hAnsi="Tahoma" w:cs="Tahoma"/>
          <w:sz w:val="20"/>
          <w:szCs w:val="20"/>
        </w:rPr>
      </w:pPr>
    </w:p>
    <w:p w:rsidR="00371DEC" w:rsidRDefault="00371DEC" w:rsidP="00371DEC">
      <w:pPr>
        <w:spacing w:after="0"/>
        <w:jc w:val="both"/>
        <w:rPr>
          <w:rFonts w:ascii="Tahoma" w:hAnsi="Tahoma" w:cs="Tahoma"/>
          <w:sz w:val="20"/>
          <w:szCs w:val="20"/>
        </w:rPr>
      </w:pPr>
      <w:r>
        <w:rPr>
          <w:rFonts w:ascii="Tahoma" w:hAnsi="Tahoma" w:cs="Tahoma"/>
          <w:sz w:val="20"/>
          <w:szCs w:val="20"/>
        </w:rPr>
        <w:t>Słownie brutto: ..........................................................................................................</w:t>
      </w:r>
    </w:p>
    <w:p w:rsidR="00371DEC" w:rsidRDefault="00371DEC" w:rsidP="00371DEC">
      <w:pPr>
        <w:spacing w:after="0"/>
        <w:jc w:val="both"/>
        <w:rPr>
          <w:rFonts w:ascii="Tahoma" w:hAnsi="Tahoma" w:cs="Tahoma"/>
          <w:sz w:val="20"/>
          <w:szCs w:val="20"/>
        </w:rPr>
      </w:pPr>
    </w:p>
    <w:p w:rsidR="00371DEC" w:rsidRDefault="00371DEC" w:rsidP="00371DEC">
      <w:pPr>
        <w:spacing w:after="0"/>
        <w:rPr>
          <w:rFonts w:ascii="Tahoma" w:hAnsi="Tahoma" w:cs="Tahoma"/>
          <w:color w:val="000000"/>
          <w:sz w:val="20"/>
        </w:rPr>
      </w:pPr>
      <w:r>
        <w:rPr>
          <w:rFonts w:ascii="Tahoma" w:hAnsi="Tahoma" w:cs="Tahoma"/>
          <w:color w:val="000000"/>
          <w:sz w:val="20"/>
        </w:rPr>
        <w:t>oraz w ramach zaoferowanej ceny:</w:t>
      </w:r>
    </w:p>
    <w:p w:rsidR="00371DEC" w:rsidRDefault="00371DEC" w:rsidP="00371DEC">
      <w:pPr>
        <w:spacing w:after="0"/>
        <w:rPr>
          <w:rFonts w:ascii="Tahoma" w:hAnsi="Tahoma" w:cs="Tahoma"/>
          <w:color w:val="000000"/>
          <w:sz w:val="20"/>
        </w:rPr>
      </w:pPr>
    </w:p>
    <w:p w:rsidR="000242D6" w:rsidRDefault="000242D6" w:rsidP="000242D6">
      <w:pPr>
        <w:widowControl w:val="0"/>
        <w:suppressAutoHyphens/>
        <w:spacing w:after="0"/>
        <w:contextualSpacing/>
        <w:jc w:val="both"/>
        <w:rPr>
          <w:rFonts w:ascii="Tahoma" w:eastAsia="Andale Sans UI" w:hAnsi="Tahoma" w:cs="Tahoma"/>
          <w:sz w:val="20"/>
          <w:szCs w:val="20"/>
        </w:rPr>
      </w:pPr>
      <w:r>
        <w:rPr>
          <w:rFonts w:ascii="Tahoma" w:eastAsia="Andale Sans UI" w:hAnsi="Tahoma" w:cs="Tahoma"/>
          <w:sz w:val="20"/>
          <w:szCs w:val="20"/>
        </w:rPr>
        <w:t>GWARANCJA JAKOŚCI W ZAKRESIE ROBÓT BUDOWLANYCH … miesięcy</w:t>
      </w:r>
    </w:p>
    <w:p w:rsidR="000242D6" w:rsidRDefault="000242D6" w:rsidP="000242D6">
      <w:pPr>
        <w:widowControl w:val="0"/>
        <w:suppressAutoHyphens/>
        <w:spacing w:after="0"/>
        <w:contextualSpacing/>
        <w:jc w:val="both"/>
        <w:rPr>
          <w:rFonts w:ascii="Tahoma" w:eastAsia="Andale Sans UI" w:hAnsi="Tahoma" w:cs="Tahoma"/>
          <w:sz w:val="20"/>
          <w:szCs w:val="20"/>
        </w:rPr>
      </w:pPr>
    </w:p>
    <w:p w:rsidR="00371DEC" w:rsidRDefault="000242D6" w:rsidP="000242D6">
      <w:pPr>
        <w:spacing w:after="0"/>
        <w:jc w:val="both"/>
        <w:rPr>
          <w:rFonts w:ascii="Tahoma" w:eastAsia="Andale Sans UI" w:hAnsi="Tahoma" w:cs="Tahoma"/>
          <w:sz w:val="19"/>
          <w:szCs w:val="19"/>
        </w:rPr>
      </w:pPr>
      <w:r w:rsidRPr="00C51DDF">
        <w:rPr>
          <w:rFonts w:ascii="Tahoma" w:eastAsia="Andale Sans UI" w:hAnsi="Tahoma" w:cs="Tahoma"/>
          <w:sz w:val="19"/>
          <w:szCs w:val="19"/>
        </w:rPr>
        <w:t xml:space="preserve">REAKCJA WYKONAWCY NA ZGŁOSZENIE AWARII SPRZĘTU MOBILNEGO W OKRESIE GWARANCJI </w:t>
      </w:r>
      <w:r>
        <w:rPr>
          <w:rFonts w:ascii="Tahoma" w:eastAsia="Andale Sans UI" w:hAnsi="Tahoma" w:cs="Tahoma"/>
          <w:sz w:val="19"/>
          <w:szCs w:val="19"/>
        </w:rPr>
        <w:t>… dni</w:t>
      </w:r>
    </w:p>
    <w:p w:rsidR="000242D6" w:rsidRDefault="000242D6" w:rsidP="000242D6">
      <w:pPr>
        <w:spacing w:after="0"/>
        <w:jc w:val="both"/>
        <w:rPr>
          <w:rFonts w:ascii="Tahoma" w:eastAsia="Times New Roman" w:hAnsi="Tahoma" w:cs="Tahoma"/>
          <w:sz w:val="20"/>
          <w:szCs w:val="20"/>
        </w:rPr>
      </w:pPr>
    </w:p>
    <w:p w:rsidR="00371DEC" w:rsidRDefault="00371DEC" w:rsidP="00371DEC">
      <w:pPr>
        <w:spacing w:after="0"/>
        <w:jc w:val="both"/>
        <w:rPr>
          <w:rFonts w:ascii="Tahoma" w:hAnsi="Tahoma" w:cs="Tahoma"/>
          <w:sz w:val="20"/>
          <w:szCs w:val="20"/>
        </w:rPr>
      </w:pPr>
      <w:r>
        <w:rPr>
          <w:rFonts w:ascii="Tahoma" w:hAnsi="Tahoma" w:cs="Tahoma"/>
          <w:sz w:val="20"/>
          <w:szCs w:val="20"/>
        </w:rPr>
        <w:t>Oświadczamy, że:</w:t>
      </w:r>
    </w:p>
    <w:p w:rsidR="00371DEC" w:rsidRDefault="00371DEC" w:rsidP="00572BD8">
      <w:pPr>
        <w:numPr>
          <w:ilvl w:val="0"/>
          <w:numId w:val="19"/>
        </w:numPr>
        <w:suppressAutoHyphens/>
        <w:spacing w:after="0"/>
        <w:jc w:val="both"/>
        <w:rPr>
          <w:rFonts w:ascii="Tahoma" w:hAnsi="Tahoma" w:cs="Tahoma"/>
          <w:sz w:val="20"/>
          <w:szCs w:val="20"/>
        </w:rPr>
      </w:pPr>
      <w:r>
        <w:rPr>
          <w:rFonts w:ascii="Tahoma" w:hAnsi="Tahoma" w:cs="Tahoma"/>
          <w:sz w:val="20"/>
          <w:szCs w:val="20"/>
        </w:rPr>
        <w:t xml:space="preserve">spełniamy warunki określone w art. 22 ust. 1 ustawy z dnia 29 stycznia 2004 roku Prawo zamówień publicznych (t. j. Dz. U. z 2015 roku poz. 2164 z </w:t>
      </w:r>
      <w:proofErr w:type="spellStart"/>
      <w:r>
        <w:rPr>
          <w:rFonts w:ascii="Tahoma" w:hAnsi="Tahoma" w:cs="Tahoma"/>
          <w:sz w:val="20"/>
          <w:szCs w:val="20"/>
        </w:rPr>
        <w:t>późn</w:t>
      </w:r>
      <w:proofErr w:type="spellEnd"/>
      <w:r>
        <w:rPr>
          <w:rFonts w:ascii="Tahoma" w:hAnsi="Tahoma" w:cs="Tahoma"/>
          <w:sz w:val="20"/>
          <w:szCs w:val="20"/>
        </w:rPr>
        <w:t xml:space="preserve">. zm.), zwanej dalej </w:t>
      </w:r>
      <w:proofErr w:type="spellStart"/>
      <w:r>
        <w:rPr>
          <w:rFonts w:ascii="Tahoma" w:hAnsi="Tahoma" w:cs="Tahoma"/>
          <w:sz w:val="20"/>
          <w:szCs w:val="20"/>
        </w:rPr>
        <w:t>Pzp</w:t>
      </w:r>
      <w:proofErr w:type="spellEnd"/>
      <w:r>
        <w:rPr>
          <w:rFonts w:ascii="Tahoma" w:hAnsi="Tahoma" w:cs="Tahoma"/>
          <w:sz w:val="20"/>
          <w:szCs w:val="20"/>
        </w:rPr>
        <w:t xml:space="preserve"> oraz nie podlegamy wykluczeniu,</w:t>
      </w:r>
    </w:p>
    <w:p w:rsidR="00371DEC" w:rsidRDefault="00371DEC" w:rsidP="00572BD8">
      <w:pPr>
        <w:numPr>
          <w:ilvl w:val="0"/>
          <w:numId w:val="19"/>
        </w:numPr>
        <w:suppressAutoHyphens/>
        <w:spacing w:after="0"/>
        <w:jc w:val="both"/>
        <w:rPr>
          <w:rFonts w:ascii="Tahoma" w:hAnsi="Tahoma" w:cs="Tahoma"/>
          <w:sz w:val="20"/>
          <w:szCs w:val="20"/>
        </w:rPr>
      </w:pPr>
      <w:r>
        <w:rPr>
          <w:rFonts w:ascii="Tahoma" w:hAnsi="Tahoma" w:cs="Tahoma"/>
          <w:sz w:val="20"/>
          <w:szCs w:val="20"/>
        </w:rPr>
        <w:t>przynależymy/ nie przynależymy* do grupy kapitałowej w rozumieniu ustawy        z dnia 16 lutego 2017 r. o ochronie konkurencji i konsumentów (Dz. U. z 2015 r. poz. 184, 1618 i 1634),</w:t>
      </w:r>
    </w:p>
    <w:p w:rsidR="00371DEC" w:rsidRDefault="00371DEC" w:rsidP="00572BD8">
      <w:pPr>
        <w:numPr>
          <w:ilvl w:val="0"/>
          <w:numId w:val="19"/>
        </w:numPr>
        <w:suppressAutoHyphens/>
        <w:spacing w:after="0"/>
        <w:jc w:val="both"/>
        <w:rPr>
          <w:rFonts w:ascii="Tahoma" w:hAnsi="Tahoma" w:cs="Tahoma"/>
          <w:sz w:val="20"/>
          <w:szCs w:val="20"/>
        </w:rPr>
      </w:pPr>
      <w:r>
        <w:rPr>
          <w:rFonts w:ascii="Tahoma" w:hAnsi="Tahoma" w:cs="Tahoma"/>
          <w:sz w:val="20"/>
          <w:szCs w:val="20"/>
        </w:rPr>
        <w:t xml:space="preserve">istniejące między nami powiązania prowadzą/ nie prowadzą* do zakłócenia konkurencji  w przedmiotowym postępowaniu </w:t>
      </w:r>
    </w:p>
    <w:p w:rsidR="00371DEC" w:rsidRDefault="00371DEC" w:rsidP="00572BD8">
      <w:pPr>
        <w:numPr>
          <w:ilvl w:val="0"/>
          <w:numId w:val="19"/>
        </w:numPr>
        <w:suppressAutoHyphens/>
        <w:spacing w:after="0"/>
        <w:jc w:val="both"/>
        <w:rPr>
          <w:rFonts w:ascii="Tahoma" w:hAnsi="Tahoma" w:cs="Tahoma"/>
          <w:sz w:val="20"/>
          <w:szCs w:val="20"/>
        </w:rPr>
      </w:pPr>
      <w:r>
        <w:rPr>
          <w:rFonts w:ascii="Tahoma" w:hAnsi="Tahoma" w:cs="Tahoma"/>
          <w:sz w:val="20"/>
          <w:szCs w:val="20"/>
        </w:rPr>
        <w:lastRenderedPageBreak/>
        <w:t xml:space="preserve">jesteśmy zapoznani ze Specyfikacją istotnych warunków zamówienia. </w:t>
      </w:r>
      <w:r>
        <w:rPr>
          <w:rFonts w:ascii="Tahoma" w:hAnsi="Tahoma" w:cs="Tahoma"/>
          <w:sz w:val="20"/>
          <w:szCs w:val="20"/>
        </w:rPr>
        <w:br/>
        <w:t>W przypadku wyboru naszej oferty zawrzemy umowę na warunkach w niej zawartych</w:t>
      </w:r>
    </w:p>
    <w:p w:rsidR="00371DEC" w:rsidRDefault="000F652E" w:rsidP="00371DEC">
      <w:pPr>
        <w:suppressAutoHyphens/>
        <w:spacing w:after="0"/>
        <w:ind w:left="1843" w:hanging="1843"/>
        <w:jc w:val="both"/>
        <w:rPr>
          <w:rFonts w:ascii="Tahoma" w:hAnsi="Tahoma" w:cs="Tahoma"/>
          <w:sz w:val="20"/>
          <w:szCs w:val="20"/>
        </w:rPr>
      </w:pPr>
      <w:r>
        <w:rPr>
          <w:rFonts w:ascii="Tahoma" w:hAnsi="Tahoma" w:cs="Tahoma"/>
          <w:sz w:val="20"/>
          <w:szCs w:val="20"/>
        </w:rPr>
        <w:t xml:space="preserve">                         5</w:t>
      </w:r>
      <w:r w:rsidR="00371DEC">
        <w:rPr>
          <w:rFonts w:ascii="Tahoma" w:hAnsi="Tahoma" w:cs="Tahoma"/>
          <w:sz w:val="20"/>
          <w:szCs w:val="20"/>
        </w:rPr>
        <w:t>) wybór naszej oferty będzie prowadzić/ nie będzie prowadzić* do powstania                    u   Zamawiającego obowiązku podatkowego. W przypadku powstania tego obowiązku wskazuje się nazwę (rodzaj towaru lub usługi) …………………………………………………….. i jego wartość ……………………………………. .</w:t>
      </w:r>
    </w:p>
    <w:p w:rsidR="000F652E" w:rsidRDefault="000F652E" w:rsidP="000F652E">
      <w:pPr>
        <w:suppressAutoHyphens/>
        <w:spacing w:after="0"/>
        <w:ind w:left="1843" w:hanging="1843"/>
        <w:jc w:val="both"/>
        <w:rPr>
          <w:rFonts w:ascii="Tahoma" w:hAnsi="Tahoma" w:cs="Tahoma"/>
          <w:sz w:val="20"/>
          <w:szCs w:val="20"/>
        </w:rPr>
      </w:pPr>
      <w:r>
        <w:rPr>
          <w:rFonts w:ascii="Tahoma" w:hAnsi="Tahoma" w:cs="Tahoma"/>
          <w:sz w:val="20"/>
          <w:szCs w:val="20"/>
        </w:rPr>
        <w:t xml:space="preserve">                         6) w realizacji zamówienia zatrudnimy/ nie zatrudnimy* Podwykonawców  …………………………………………………………………………………………………………………. </w:t>
      </w:r>
    </w:p>
    <w:p w:rsidR="000F652E" w:rsidRDefault="000F652E" w:rsidP="000F652E">
      <w:pPr>
        <w:suppressAutoHyphens/>
        <w:spacing w:after="0"/>
        <w:ind w:left="1843" w:hanging="1843"/>
        <w:jc w:val="both"/>
        <w:rPr>
          <w:rFonts w:ascii="Tahoma" w:hAnsi="Tahoma" w:cs="Tahoma"/>
          <w:sz w:val="20"/>
          <w:szCs w:val="20"/>
        </w:rPr>
      </w:pPr>
      <w:r>
        <w:rPr>
          <w:rFonts w:ascii="Tahoma" w:hAnsi="Tahoma" w:cs="Tahoma"/>
          <w:sz w:val="20"/>
          <w:szCs w:val="20"/>
        </w:rPr>
        <w:t xml:space="preserve">                         7) w realizacji zamówienia zatrudnieni zostaną/ nie zostaną* dalsi Podwykonawcy …………………………………………………………………………………………………………………..</w:t>
      </w:r>
    </w:p>
    <w:p w:rsidR="000F652E" w:rsidRDefault="000F652E" w:rsidP="00371DEC">
      <w:pPr>
        <w:suppressAutoHyphens/>
        <w:spacing w:after="0"/>
        <w:ind w:left="1843" w:hanging="1843"/>
        <w:jc w:val="both"/>
        <w:rPr>
          <w:rFonts w:ascii="Tahoma" w:hAnsi="Tahoma" w:cs="Tahoma"/>
          <w:sz w:val="20"/>
          <w:szCs w:val="20"/>
        </w:rPr>
      </w:pPr>
    </w:p>
    <w:p w:rsidR="00371DEC" w:rsidRDefault="00371DEC" w:rsidP="00371DEC">
      <w:pPr>
        <w:suppressAutoHyphens/>
        <w:spacing w:after="0"/>
        <w:ind w:left="1843" w:hanging="1843"/>
        <w:jc w:val="both"/>
        <w:rPr>
          <w:rFonts w:ascii="Tahoma" w:hAnsi="Tahoma" w:cs="Tahoma"/>
          <w:sz w:val="20"/>
          <w:szCs w:val="20"/>
        </w:rPr>
      </w:pPr>
    </w:p>
    <w:p w:rsidR="00371DEC" w:rsidRDefault="00371DEC" w:rsidP="00371DEC">
      <w:pPr>
        <w:suppressAutoHyphens/>
        <w:spacing w:after="0"/>
        <w:ind w:left="1843" w:hanging="1843"/>
        <w:jc w:val="both"/>
        <w:rPr>
          <w:rFonts w:ascii="Tahoma" w:hAnsi="Tahoma" w:cs="Tahoma"/>
          <w:sz w:val="20"/>
          <w:szCs w:val="20"/>
        </w:rPr>
      </w:pPr>
      <w:r>
        <w:rPr>
          <w:rFonts w:ascii="Tahoma" w:hAnsi="Tahoma" w:cs="Tahoma"/>
          <w:sz w:val="20"/>
          <w:szCs w:val="20"/>
        </w:rPr>
        <w:t xml:space="preserve">                              * niewłaściwe skreślić</w:t>
      </w:r>
    </w:p>
    <w:p w:rsidR="00371DEC" w:rsidRDefault="00371DEC" w:rsidP="00371DEC">
      <w:pPr>
        <w:spacing w:after="0"/>
        <w:jc w:val="both"/>
        <w:rPr>
          <w:rFonts w:ascii="Tahoma" w:hAnsi="Tahoma" w:cs="Tahoma"/>
          <w:sz w:val="20"/>
          <w:szCs w:val="20"/>
        </w:rPr>
      </w:pPr>
    </w:p>
    <w:p w:rsidR="00371DEC" w:rsidRDefault="00371DEC" w:rsidP="00371DEC">
      <w:pPr>
        <w:spacing w:after="0"/>
        <w:jc w:val="both"/>
        <w:rPr>
          <w:rFonts w:ascii="Tahoma" w:hAnsi="Tahoma" w:cs="Tahoma"/>
          <w:sz w:val="20"/>
          <w:szCs w:val="20"/>
        </w:rPr>
      </w:pPr>
    </w:p>
    <w:p w:rsidR="00371DEC" w:rsidRDefault="00371DEC" w:rsidP="00371DEC">
      <w:pPr>
        <w:spacing w:after="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t>..........................................................</w:t>
      </w:r>
    </w:p>
    <w:p w:rsidR="00371DEC" w:rsidRDefault="00371DEC" w:rsidP="00371DEC">
      <w:pPr>
        <w:spacing w:after="0"/>
        <w:jc w:val="both"/>
        <w:rPr>
          <w:rFonts w:ascii="Tahoma" w:hAnsi="Tahoma" w:cs="Tahoma"/>
          <w:sz w:val="20"/>
          <w:szCs w:val="20"/>
        </w:rPr>
      </w:pPr>
      <w:r>
        <w:rPr>
          <w:rFonts w:ascii="Tahoma" w:hAnsi="Tahoma" w:cs="Tahoma"/>
          <w:sz w:val="20"/>
          <w:szCs w:val="20"/>
        </w:rPr>
        <w:tab/>
        <w:t xml:space="preserve"> (miejscowość i data)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osoby lub osób uprawnionych </w:t>
      </w:r>
    </w:p>
    <w:p w:rsidR="00371DEC" w:rsidRDefault="00371DEC" w:rsidP="00371DEC">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do składania ofert)</w:t>
      </w:r>
    </w:p>
    <w:p w:rsidR="00371DEC" w:rsidRDefault="00371DEC" w:rsidP="00371DEC">
      <w:pPr>
        <w:spacing w:after="0"/>
        <w:jc w:val="both"/>
        <w:rPr>
          <w:rFonts w:ascii="Tahoma" w:hAnsi="Tahoma" w:cs="Tahoma"/>
          <w:sz w:val="20"/>
          <w:szCs w:val="20"/>
        </w:rPr>
      </w:pPr>
    </w:p>
    <w:p w:rsidR="00371DEC" w:rsidRDefault="00371DEC" w:rsidP="00371DEC">
      <w:pPr>
        <w:spacing w:after="0"/>
        <w:jc w:val="both"/>
        <w:rPr>
          <w:rFonts w:ascii="Tahoma" w:hAnsi="Tahoma" w:cs="Tahoma"/>
          <w:sz w:val="20"/>
          <w:szCs w:val="20"/>
        </w:rPr>
      </w:pPr>
      <w:r>
        <w:rPr>
          <w:rFonts w:ascii="Tahoma" w:hAnsi="Tahoma" w:cs="Tahoma"/>
          <w:sz w:val="20"/>
          <w:szCs w:val="20"/>
        </w:rPr>
        <w:t>Do oferty załączamy:</w:t>
      </w:r>
    </w:p>
    <w:p w:rsidR="00371DEC" w:rsidRDefault="00371DEC" w:rsidP="00371DEC">
      <w:pPr>
        <w:spacing w:after="0"/>
        <w:jc w:val="both"/>
        <w:rPr>
          <w:rFonts w:ascii="Tahoma" w:hAnsi="Tahoma" w:cs="Tahoma"/>
          <w:sz w:val="20"/>
          <w:szCs w:val="20"/>
        </w:rPr>
      </w:pPr>
    </w:p>
    <w:p w:rsidR="00371DEC" w:rsidRDefault="00371DEC" w:rsidP="00371DEC">
      <w:pPr>
        <w:pStyle w:val="Akapitzlist1"/>
        <w:spacing w:after="0"/>
        <w:ind w:left="0"/>
        <w:jc w:val="both"/>
        <w:rPr>
          <w:rFonts w:ascii="Tahoma" w:hAnsi="Tahoma" w:cs="Tahoma"/>
          <w:sz w:val="20"/>
          <w:szCs w:val="20"/>
        </w:rPr>
      </w:pPr>
      <w:r>
        <w:rPr>
          <w:rFonts w:ascii="Tahoma" w:hAnsi="Tahoma" w:cs="Tahoma"/>
          <w:sz w:val="20"/>
          <w:szCs w:val="20"/>
        </w:rPr>
        <w:t>1. zaparafowany wzór umowy wraz z zał</w:t>
      </w:r>
      <w:r w:rsidR="006D0C57">
        <w:rPr>
          <w:rFonts w:ascii="Tahoma" w:hAnsi="Tahoma" w:cs="Tahoma"/>
          <w:sz w:val="20"/>
          <w:szCs w:val="20"/>
        </w:rPr>
        <w:t>ączonymi</w:t>
      </w:r>
      <w:r>
        <w:rPr>
          <w:rFonts w:ascii="Tahoma" w:hAnsi="Tahoma" w:cs="Tahoma"/>
          <w:sz w:val="20"/>
          <w:szCs w:val="20"/>
        </w:rPr>
        <w:t xml:space="preserve"> 2 egz. Kart gwarancyjnych</w:t>
      </w:r>
    </w:p>
    <w:p w:rsidR="00371DEC" w:rsidRDefault="00371DEC" w:rsidP="00371DEC">
      <w:pPr>
        <w:pStyle w:val="Akapitzlist1"/>
        <w:spacing w:after="0"/>
        <w:ind w:left="0"/>
        <w:jc w:val="both"/>
        <w:rPr>
          <w:rFonts w:ascii="Tahoma" w:hAnsi="Tahoma" w:cs="Tahoma"/>
          <w:sz w:val="20"/>
          <w:szCs w:val="20"/>
        </w:rPr>
      </w:pPr>
      <w:r>
        <w:rPr>
          <w:rFonts w:ascii="Tahoma" w:hAnsi="Tahoma" w:cs="Tahoma"/>
          <w:sz w:val="20"/>
          <w:szCs w:val="20"/>
        </w:rPr>
        <w:t>2. dokumenty:</w:t>
      </w:r>
    </w:p>
    <w:p w:rsidR="00371DEC" w:rsidRDefault="00371DEC" w:rsidP="00371DEC">
      <w:pPr>
        <w:pStyle w:val="Akapitzlist1"/>
        <w:spacing w:after="0"/>
        <w:ind w:left="0"/>
        <w:jc w:val="both"/>
        <w:rPr>
          <w:rFonts w:ascii="Tahoma" w:hAnsi="Tahoma" w:cs="Tahoma"/>
          <w:sz w:val="20"/>
          <w:szCs w:val="20"/>
        </w:rPr>
      </w:pPr>
      <w:r>
        <w:rPr>
          <w:rFonts w:ascii="Tahoma" w:hAnsi="Tahoma" w:cs="Tahoma"/>
          <w:sz w:val="20"/>
          <w:szCs w:val="20"/>
        </w:rPr>
        <w:t>…</w:t>
      </w:r>
    </w:p>
    <w:p w:rsidR="00371DEC" w:rsidRDefault="00371DEC" w:rsidP="00371DEC">
      <w:pPr>
        <w:pStyle w:val="Akapitzlist"/>
        <w:spacing w:after="0"/>
        <w:rPr>
          <w:rFonts w:ascii="Tahoma" w:hAnsi="Tahoma" w:cs="Tahoma"/>
        </w:rPr>
      </w:pPr>
    </w:p>
    <w:p w:rsidR="00371DEC" w:rsidRPr="006D7777" w:rsidRDefault="00371DEC" w:rsidP="00FA0EA4">
      <w:pPr>
        <w:pStyle w:val="Tekstpodstawowywcity2"/>
        <w:spacing w:after="0" w:line="276" w:lineRule="auto"/>
        <w:ind w:left="644"/>
        <w:jc w:val="both"/>
        <w:rPr>
          <w:rFonts w:ascii="Tahoma" w:hAnsi="Tahoma" w:cs="Tahoma"/>
          <w:sz w:val="20"/>
          <w:szCs w:val="20"/>
        </w:rPr>
      </w:pPr>
    </w:p>
    <w:sectPr w:rsidR="00371DEC" w:rsidRPr="006D7777" w:rsidSect="0016175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8D" w:rsidRDefault="009E268D" w:rsidP="00B95173">
      <w:pPr>
        <w:spacing w:after="0" w:line="240" w:lineRule="auto"/>
      </w:pPr>
      <w:r>
        <w:separator/>
      </w:r>
    </w:p>
  </w:endnote>
  <w:endnote w:type="continuationSeparator" w:id="0">
    <w:p w:rsidR="009E268D" w:rsidRDefault="009E268D" w:rsidP="00B9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charset w:val="EE"/>
    <w:family w:val="swiss"/>
    <w:pitch w:val="variable"/>
    <w:sig w:usb0="00000287" w:usb1="00000000" w:usb2="00000000" w:usb3="00000000" w:csb0="0000009F" w:csb1="00000000"/>
  </w:font>
  <w:font w:name="TimesNewRoman">
    <w:altName w:val="MS Mincho"/>
    <w:charset w:val="80"/>
    <w:family w:val="roman"/>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15442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D1" w:rsidRDefault="000669D1" w:rsidP="001617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69D1" w:rsidRDefault="000669D1" w:rsidP="001617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D1" w:rsidRDefault="000669D1" w:rsidP="001617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84EB7">
      <w:rPr>
        <w:rStyle w:val="Numerstrony"/>
        <w:noProof/>
      </w:rPr>
      <w:t>32</w:t>
    </w:r>
    <w:r>
      <w:rPr>
        <w:rStyle w:val="Numerstrony"/>
      </w:rPr>
      <w:fldChar w:fldCharType="end"/>
    </w:r>
  </w:p>
  <w:p w:rsidR="000669D1" w:rsidRDefault="000669D1" w:rsidP="0016175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8D" w:rsidRDefault="009E268D" w:rsidP="00B95173">
      <w:pPr>
        <w:spacing w:after="0" w:line="240" w:lineRule="auto"/>
      </w:pPr>
      <w:r>
        <w:separator/>
      </w:r>
    </w:p>
  </w:footnote>
  <w:footnote w:type="continuationSeparator" w:id="0">
    <w:p w:rsidR="009E268D" w:rsidRDefault="009E268D" w:rsidP="00B95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2.%3."/>
      <w:lvlJc w:val="left"/>
      <w:pPr>
        <w:tabs>
          <w:tab w:val="num" w:pos="0"/>
        </w:tabs>
        <w:ind w:left="2340" w:hanging="360"/>
      </w:pPr>
      <w:rPr>
        <w:sz w:val="23"/>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Num4"/>
    <w:lvl w:ilvl="0">
      <w:start w:val="1"/>
      <w:numFmt w:val="upperLetter"/>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2.%3."/>
      <w:lvlJc w:val="right"/>
      <w:pPr>
        <w:tabs>
          <w:tab w:val="num" w:pos="0"/>
        </w:tabs>
        <w:ind w:left="2877" w:hanging="180"/>
      </w:pPr>
    </w:lvl>
    <w:lvl w:ilvl="3">
      <w:start w:val="1"/>
      <w:numFmt w:val="decimal"/>
      <w:lvlText w:val="%2.%3.%4."/>
      <w:lvlJc w:val="left"/>
      <w:pPr>
        <w:tabs>
          <w:tab w:val="num" w:pos="0"/>
        </w:tabs>
        <w:ind w:left="3597" w:hanging="360"/>
      </w:pPr>
    </w:lvl>
    <w:lvl w:ilvl="4">
      <w:start w:val="1"/>
      <w:numFmt w:val="lowerLetter"/>
      <w:lvlText w:val="%2.%3.%4.%5."/>
      <w:lvlJc w:val="left"/>
      <w:pPr>
        <w:tabs>
          <w:tab w:val="num" w:pos="0"/>
        </w:tabs>
        <w:ind w:left="4317" w:hanging="360"/>
      </w:pPr>
    </w:lvl>
    <w:lvl w:ilvl="5">
      <w:start w:val="1"/>
      <w:numFmt w:val="lowerRoman"/>
      <w:lvlText w:val="%2.%3.%4.%5.%6."/>
      <w:lvlJc w:val="right"/>
      <w:pPr>
        <w:tabs>
          <w:tab w:val="num" w:pos="0"/>
        </w:tabs>
        <w:ind w:left="5037" w:hanging="180"/>
      </w:pPr>
    </w:lvl>
    <w:lvl w:ilvl="6">
      <w:start w:val="1"/>
      <w:numFmt w:val="decimal"/>
      <w:lvlText w:val="%2.%3.%4.%5.%6.%7."/>
      <w:lvlJc w:val="left"/>
      <w:pPr>
        <w:tabs>
          <w:tab w:val="num" w:pos="0"/>
        </w:tabs>
        <w:ind w:left="5757" w:hanging="360"/>
      </w:pPr>
    </w:lvl>
    <w:lvl w:ilvl="7">
      <w:start w:val="1"/>
      <w:numFmt w:val="lowerLetter"/>
      <w:lvlText w:val="%2.%3.%4.%5.%6.%7.%8."/>
      <w:lvlJc w:val="left"/>
      <w:pPr>
        <w:tabs>
          <w:tab w:val="num" w:pos="0"/>
        </w:tabs>
        <w:ind w:left="6477" w:hanging="360"/>
      </w:pPr>
    </w:lvl>
    <w:lvl w:ilvl="8">
      <w:start w:val="1"/>
      <w:numFmt w:val="lowerRoman"/>
      <w:lvlText w:val="%2.%3.%4.%5.%6.%7.%8.%9."/>
      <w:lvlJc w:val="right"/>
      <w:pPr>
        <w:tabs>
          <w:tab w:val="num" w:pos="0"/>
        </w:tabs>
        <w:ind w:left="7197" w:hanging="180"/>
      </w:pPr>
    </w:lvl>
  </w:abstractNum>
  <w:abstractNum w:abstractNumId="3"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217E3068"/>
    <w:name w:val="WW8Num24"/>
    <w:lvl w:ilvl="0">
      <w:start w:val="1"/>
      <w:numFmt w:val="decimal"/>
      <w:lvlText w:val="%1."/>
      <w:lvlJc w:val="left"/>
      <w:pPr>
        <w:tabs>
          <w:tab w:val="num" w:pos="540"/>
        </w:tabs>
        <w:ind w:left="540" w:hanging="5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 w15:restartNumberingAfterBreak="0">
    <w:nsid w:val="0000000E"/>
    <w:multiLevelType w:val="multilevel"/>
    <w:tmpl w:val="3372237A"/>
    <w:name w:val="WW8Num63"/>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6" w15:restartNumberingAfterBreak="0">
    <w:nsid w:val="00000012"/>
    <w:multiLevelType w:val="singleLevel"/>
    <w:tmpl w:val="00000012"/>
    <w:name w:val="WW8Num80"/>
    <w:lvl w:ilvl="0">
      <w:start w:val="1"/>
      <w:numFmt w:val="decimal"/>
      <w:lvlText w:val="%1."/>
      <w:lvlJc w:val="left"/>
      <w:pPr>
        <w:tabs>
          <w:tab w:val="num" w:pos="720"/>
        </w:tabs>
        <w:ind w:left="720" w:hanging="360"/>
      </w:pPr>
    </w:lvl>
  </w:abstractNum>
  <w:abstractNum w:abstractNumId="7" w15:restartNumberingAfterBreak="0">
    <w:nsid w:val="00000015"/>
    <w:multiLevelType w:val="multilevel"/>
    <w:tmpl w:val="00000015"/>
    <w:name w:val="WW8Num9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9"/>
    <w:multiLevelType w:val="singleLevel"/>
    <w:tmpl w:val="00000019"/>
    <w:name w:val="WW8Num130"/>
    <w:lvl w:ilvl="0">
      <w:start w:val="1"/>
      <w:numFmt w:val="decimal"/>
      <w:lvlText w:val="%1."/>
      <w:lvlJc w:val="left"/>
      <w:pPr>
        <w:tabs>
          <w:tab w:val="num" w:pos="735"/>
        </w:tabs>
        <w:ind w:left="735" w:hanging="375"/>
      </w:pPr>
    </w:lvl>
  </w:abstractNum>
  <w:abstractNum w:abstractNumId="9"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59A076C"/>
    <w:multiLevelType w:val="hybridMultilevel"/>
    <w:tmpl w:val="F7029364"/>
    <w:lvl w:ilvl="0" w:tplc="0415000F">
      <w:start w:val="1"/>
      <w:numFmt w:val="decimal"/>
      <w:lvlText w:val="%1."/>
      <w:lvlJc w:val="left"/>
      <w:pPr>
        <w:ind w:left="720" w:hanging="360"/>
      </w:pPr>
      <w:rPr>
        <w:rFonts w:hint="default"/>
      </w:rPr>
    </w:lvl>
    <w:lvl w:ilvl="1" w:tplc="E85E197A">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C1D1F"/>
    <w:multiLevelType w:val="hybridMultilevel"/>
    <w:tmpl w:val="7A4AC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92D41"/>
    <w:multiLevelType w:val="hybridMultilevel"/>
    <w:tmpl w:val="7AC08CD2"/>
    <w:lvl w:ilvl="0" w:tplc="04150011">
      <w:start w:val="1"/>
      <w:numFmt w:val="decimal"/>
      <w:lvlText w:val="%1)"/>
      <w:lvlJc w:val="left"/>
      <w:pPr>
        <w:ind w:left="720" w:hanging="360"/>
      </w:pPr>
      <w:rPr>
        <w:rFonts w:hint="default"/>
      </w:rPr>
    </w:lvl>
    <w:lvl w:ilvl="1" w:tplc="2EC25172">
      <w:start w:val="1"/>
      <w:numFmt w:val="decimal"/>
      <w:lvlText w:val="%2)"/>
      <w:lvlJc w:val="left"/>
      <w:pPr>
        <w:ind w:left="1440" w:hanging="360"/>
      </w:pPr>
      <w:rPr>
        <w:rFonts w:hint="default"/>
      </w:rPr>
    </w:lvl>
    <w:lvl w:ilvl="2" w:tplc="E37CBBD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C19E6"/>
    <w:multiLevelType w:val="hybridMultilevel"/>
    <w:tmpl w:val="782463F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1231D92"/>
    <w:multiLevelType w:val="hybridMultilevel"/>
    <w:tmpl w:val="40126D2A"/>
    <w:lvl w:ilvl="0" w:tplc="04150011">
      <w:start w:val="1"/>
      <w:numFmt w:val="decimal"/>
      <w:lvlText w:val="%1)"/>
      <w:lvlJc w:val="left"/>
      <w:pPr>
        <w:ind w:left="56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58427CD"/>
    <w:multiLevelType w:val="hybridMultilevel"/>
    <w:tmpl w:val="A964E3DE"/>
    <w:lvl w:ilvl="0" w:tplc="9A80AFEE">
      <w:start w:val="1"/>
      <w:numFmt w:val="decimal"/>
      <w:lvlText w:val="%1)"/>
      <w:lvlJc w:val="left"/>
      <w:pPr>
        <w:ind w:left="852" w:hanging="49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5E81E97"/>
    <w:multiLevelType w:val="hybridMultilevel"/>
    <w:tmpl w:val="5EFC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0A7BD5"/>
    <w:multiLevelType w:val="hybridMultilevel"/>
    <w:tmpl w:val="D2F45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F1638EC"/>
    <w:multiLevelType w:val="hybridMultilevel"/>
    <w:tmpl w:val="E13ECC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8D93A70"/>
    <w:multiLevelType w:val="hybridMultilevel"/>
    <w:tmpl w:val="55726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423B58"/>
    <w:multiLevelType w:val="hybridMultilevel"/>
    <w:tmpl w:val="B54A4A7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EC32A85"/>
    <w:multiLevelType w:val="multilevel"/>
    <w:tmpl w:val="D93084EE"/>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1E27777"/>
    <w:multiLevelType w:val="hybridMultilevel"/>
    <w:tmpl w:val="D99CC7D4"/>
    <w:lvl w:ilvl="0" w:tplc="A7167BB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8D4C23"/>
    <w:multiLevelType w:val="hybridMultilevel"/>
    <w:tmpl w:val="CB504F1C"/>
    <w:lvl w:ilvl="0" w:tplc="3A66DD96">
      <w:start w:val="1"/>
      <w:numFmt w:val="decimal"/>
      <w:lvlText w:val="%1."/>
      <w:lvlJc w:val="left"/>
      <w:pPr>
        <w:ind w:left="410"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4" w15:restartNumberingAfterBreak="0">
    <w:nsid w:val="353205D4"/>
    <w:multiLevelType w:val="hybridMultilevel"/>
    <w:tmpl w:val="8886ED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801E36"/>
    <w:multiLevelType w:val="hybridMultilevel"/>
    <w:tmpl w:val="8BACE6B0"/>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37BA2230"/>
    <w:multiLevelType w:val="hybridMultilevel"/>
    <w:tmpl w:val="678CF7F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8B839D9"/>
    <w:multiLevelType w:val="hybridMultilevel"/>
    <w:tmpl w:val="2012A05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C7E63C0"/>
    <w:multiLevelType w:val="hybridMultilevel"/>
    <w:tmpl w:val="F2788F1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91F50"/>
    <w:multiLevelType w:val="hybridMultilevel"/>
    <w:tmpl w:val="46B01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973C5"/>
    <w:multiLevelType w:val="hybridMultilevel"/>
    <w:tmpl w:val="5FEA1E28"/>
    <w:lvl w:ilvl="0" w:tplc="04150011">
      <w:start w:val="1"/>
      <w:numFmt w:val="decimal"/>
      <w:lvlText w:val="%1)"/>
      <w:lvlJc w:val="left"/>
      <w:pPr>
        <w:tabs>
          <w:tab w:val="num" w:pos="1854"/>
        </w:tabs>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4E21F5B"/>
    <w:multiLevelType w:val="hybridMultilevel"/>
    <w:tmpl w:val="271EF508"/>
    <w:lvl w:ilvl="0" w:tplc="4D94849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C44679E"/>
    <w:multiLevelType w:val="hybridMultilevel"/>
    <w:tmpl w:val="1D8A9E86"/>
    <w:lvl w:ilvl="0" w:tplc="D0F61488">
      <w:start w:val="1"/>
      <w:numFmt w:val="decimal"/>
      <w:lvlText w:val="%1."/>
      <w:lvlJc w:val="left"/>
      <w:pPr>
        <w:ind w:left="35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DB5434C"/>
    <w:multiLevelType w:val="hybridMultilevel"/>
    <w:tmpl w:val="94586E50"/>
    <w:lvl w:ilvl="0" w:tplc="04150011">
      <w:start w:val="1"/>
      <w:numFmt w:val="decimal"/>
      <w:lvlText w:val="%1)"/>
      <w:lvlJc w:val="left"/>
      <w:pPr>
        <w:ind w:left="720" w:hanging="360"/>
      </w:pPr>
      <w:rPr>
        <w:rFonts w:hint="default"/>
      </w:rPr>
    </w:lvl>
    <w:lvl w:ilvl="1" w:tplc="A7167B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C2CE0"/>
    <w:multiLevelType w:val="hybridMultilevel"/>
    <w:tmpl w:val="5956D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010A42"/>
    <w:multiLevelType w:val="hybridMultilevel"/>
    <w:tmpl w:val="63CAD8A2"/>
    <w:lvl w:ilvl="0" w:tplc="0415000F">
      <w:start w:val="1"/>
      <w:numFmt w:val="decimal"/>
      <w:lvlText w:val="%1."/>
      <w:lvlJc w:val="left"/>
      <w:pPr>
        <w:ind w:left="720" w:hanging="360"/>
      </w:pPr>
    </w:lvl>
    <w:lvl w:ilvl="1" w:tplc="93548178">
      <w:start w:val="1"/>
      <w:numFmt w:val="lowerLetter"/>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75178F"/>
    <w:multiLevelType w:val="hybridMultilevel"/>
    <w:tmpl w:val="44E8CE30"/>
    <w:lvl w:ilvl="0" w:tplc="4FBEB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A63038"/>
    <w:multiLevelType w:val="hybridMultilevel"/>
    <w:tmpl w:val="A86A55E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6DA017F"/>
    <w:multiLevelType w:val="hybridMultilevel"/>
    <w:tmpl w:val="2A5420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8763712"/>
    <w:multiLevelType w:val="hybridMultilevel"/>
    <w:tmpl w:val="E4A8B72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883BEA"/>
    <w:multiLevelType w:val="hybridMultilevel"/>
    <w:tmpl w:val="046E41FE"/>
    <w:lvl w:ilvl="0" w:tplc="E9B8FD72">
      <w:start w:val="1"/>
      <w:numFmt w:val="decimal"/>
      <w:lvlText w:val="%1)"/>
      <w:lvlJc w:val="left"/>
      <w:pPr>
        <w:ind w:left="720" w:hanging="360"/>
      </w:pPr>
    </w:lvl>
    <w:lvl w:ilvl="1" w:tplc="16C2951C">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CE72B23"/>
    <w:multiLevelType w:val="hybridMultilevel"/>
    <w:tmpl w:val="7992689E"/>
    <w:lvl w:ilvl="0" w:tplc="04150011">
      <w:start w:val="1"/>
      <w:numFmt w:val="decimal"/>
      <w:lvlText w:val="%1)"/>
      <w:lvlJc w:val="left"/>
      <w:pPr>
        <w:ind w:left="720" w:hanging="360"/>
      </w:pPr>
    </w:lvl>
    <w:lvl w:ilvl="1" w:tplc="0CEC1B28">
      <w:start w:val="1"/>
      <w:numFmt w:val="decimal"/>
      <w:lvlText w:val="%2."/>
      <w:lvlJc w:val="left"/>
      <w:pPr>
        <w:ind w:left="1440" w:hanging="360"/>
      </w:pPr>
      <w:rPr>
        <w:rFonts w:ascii="Tahoma" w:eastAsiaTheme="minorEastAsia" w:hAnsi="Tahoma" w:cs="Tahoma"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C733F"/>
    <w:multiLevelType w:val="hybridMultilevel"/>
    <w:tmpl w:val="C20E0F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EC83135"/>
    <w:multiLevelType w:val="hybridMultilevel"/>
    <w:tmpl w:val="F9467B98"/>
    <w:lvl w:ilvl="0" w:tplc="4D94849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0A81A74"/>
    <w:multiLevelType w:val="hybridMultilevel"/>
    <w:tmpl w:val="97FE655C"/>
    <w:lvl w:ilvl="0" w:tplc="0415000F">
      <w:start w:val="1"/>
      <w:numFmt w:val="decimal"/>
      <w:lvlText w:val="%1."/>
      <w:lvlJc w:val="left"/>
      <w:pPr>
        <w:tabs>
          <w:tab w:val="num" w:pos="720"/>
        </w:tabs>
        <w:ind w:left="720" w:hanging="360"/>
      </w:pPr>
    </w:lvl>
    <w:lvl w:ilvl="1" w:tplc="DC6235C6">
      <w:start w:val="1"/>
      <w:numFmt w:val="decimal"/>
      <w:lvlText w:val="%2)"/>
      <w:lvlJc w:val="left"/>
      <w:pPr>
        <w:ind w:left="150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13D0F73"/>
    <w:multiLevelType w:val="hybridMultilevel"/>
    <w:tmpl w:val="4DD673C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1C3274B"/>
    <w:multiLevelType w:val="hybridMultilevel"/>
    <w:tmpl w:val="3D962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9D4346"/>
    <w:multiLevelType w:val="hybridMultilevel"/>
    <w:tmpl w:val="9BDCC59A"/>
    <w:lvl w:ilvl="0" w:tplc="4D94849E">
      <w:start w:val="1"/>
      <w:numFmt w:val="decimal"/>
      <w:lvlText w:val="%1)"/>
      <w:lvlJc w:val="left"/>
      <w:pPr>
        <w:ind w:left="720" w:hanging="360"/>
      </w:pPr>
    </w:lvl>
    <w:lvl w:ilvl="1" w:tplc="440A906E">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num>
  <w:num w:numId="2">
    <w:abstractNumId w:val="12"/>
  </w:num>
  <w:num w:numId="3">
    <w:abstractNumId w:val="35"/>
  </w:num>
  <w:num w:numId="4">
    <w:abstractNumId w:val="41"/>
  </w:num>
  <w:num w:numId="5">
    <w:abstractNumId w:val="21"/>
  </w:num>
  <w:num w:numId="6">
    <w:abstractNumId w:val="19"/>
  </w:num>
  <w:num w:numId="7">
    <w:abstractNumId w:val="33"/>
  </w:num>
  <w:num w:numId="8">
    <w:abstractNumId w:val="25"/>
  </w:num>
  <w:num w:numId="9">
    <w:abstractNumId w:val="34"/>
  </w:num>
  <w:num w:numId="10">
    <w:abstractNumId w:val="36"/>
  </w:num>
  <w:num w:numId="11">
    <w:abstractNumId w:val="28"/>
  </w:num>
  <w:num w:numId="12">
    <w:abstractNumId w:val="29"/>
  </w:num>
  <w:num w:numId="13">
    <w:abstractNumId w:val="16"/>
  </w:num>
  <w:num w:numId="14">
    <w:abstractNumId w:val="46"/>
  </w:num>
  <w:num w:numId="15">
    <w:abstractNumId w:val="22"/>
  </w:num>
  <w:num w:numId="16">
    <w:abstractNumId w:val="10"/>
  </w:num>
  <w:num w:numId="17">
    <w:abstractNumId w:val="11"/>
  </w:num>
  <w:num w:numId="18">
    <w:abstractNumId w:val="2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5C"/>
    <w:rsid w:val="00003023"/>
    <w:rsid w:val="00004DA4"/>
    <w:rsid w:val="0000508F"/>
    <w:rsid w:val="00017F28"/>
    <w:rsid w:val="00021FE8"/>
    <w:rsid w:val="000242D6"/>
    <w:rsid w:val="000303E1"/>
    <w:rsid w:val="00044B20"/>
    <w:rsid w:val="00064933"/>
    <w:rsid w:val="000669D1"/>
    <w:rsid w:val="00073870"/>
    <w:rsid w:val="00077005"/>
    <w:rsid w:val="000952D4"/>
    <w:rsid w:val="000A104B"/>
    <w:rsid w:val="000A4502"/>
    <w:rsid w:val="000A574C"/>
    <w:rsid w:val="000B24A0"/>
    <w:rsid w:val="000B2F61"/>
    <w:rsid w:val="000C6C30"/>
    <w:rsid w:val="000E20E4"/>
    <w:rsid w:val="000E2469"/>
    <w:rsid w:val="000E3779"/>
    <w:rsid w:val="000F0248"/>
    <w:rsid w:val="000F0F7E"/>
    <w:rsid w:val="000F1B75"/>
    <w:rsid w:val="000F4B8F"/>
    <w:rsid w:val="000F652E"/>
    <w:rsid w:val="00101154"/>
    <w:rsid w:val="00105389"/>
    <w:rsid w:val="001148EC"/>
    <w:rsid w:val="00114F4C"/>
    <w:rsid w:val="00126C9E"/>
    <w:rsid w:val="0013582A"/>
    <w:rsid w:val="00137AA2"/>
    <w:rsid w:val="0014427B"/>
    <w:rsid w:val="00160D6D"/>
    <w:rsid w:val="0016175C"/>
    <w:rsid w:val="0017650F"/>
    <w:rsid w:val="00182921"/>
    <w:rsid w:val="001833B2"/>
    <w:rsid w:val="00183493"/>
    <w:rsid w:val="001854E5"/>
    <w:rsid w:val="001A1FA2"/>
    <w:rsid w:val="001A5168"/>
    <w:rsid w:val="001B0D3F"/>
    <w:rsid w:val="001C1A1F"/>
    <w:rsid w:val="001C623A"/>
    <w:rsid w:val="001D1CE1"/>
    <w:rsid w:val="001D5B3F"/>
    <w:rsid w:val="001E2073"/>
    <w:rsid w:val="001E449A"/>
    <w:rsid w:val="001E632C"/>
    <w:rsid w:val="001E651E"/>
    <w:rsid w:val="001E78FA"/>
    <w:rsid w:val="001E7E67"/>
    <w:rsid w:val="001F4C97"/>
    <w:rsid w:val="002034BB"/>
    <w:rsid w:val="00203C67"/>
    <w:rsid w:val="002071E5"/>
    <w:rsid w:val="00231682"/>
    <w:rsid w:val="002365E1"/>
    <w:rsid w:val="00240330"/>
    <w:rsid w:val="00244D6B"/>
    <w:rsid w:val="00247A40"/>
    <w:rsid w:val="0025328A"/>
    <w:rsid w:val="00261B12"/>
    <w:rsid w:val="002669F8"/>
    <w:rsid w:val="00274252"/>
    <w:rsid w:val="00276CCE"/>
    <w:rsid w:val="00294EBE"/>
    <w:rsid w:val="002964AE"/>
    <w:rsid w:val="002975FA"/>
    <w:rsid w:val="002B1040"/>
    <w:rsid w:val="002B1BC2"/>
    <w:rsid w:val="002B2E5C"/>
    <w:rsid w:val="002B78C4"/>
    <w:rsid w:val="002C65D6"/>
    <w:rsid w:val="002C70CD"/>
    <w:rsid w:val="002D1401"/>
    <w:rsid w:val="002E3C04"/>
    <w:rsid w:val="002E718C"/>
    <w:rsid w:val="002F13EF"/>
    <w:rsid w:val="002F6AE6"/>
    <w:rsid w:val="00301727"/>
    <w:rsid w:val="00315A5F"/>
    <w:rsid w:val="00322A5A"/>
    <w:rsid w:val="00334007"/>
    <w:rsid w:val="00340588"/>
    <w:rsid w:val="0034398F"/>
    <w:rsid w:val="00353E33"/>
    <w:rsid w:val="00355171"/>
    <w:rsid w:val="003565CA"/>
    <w:rsid w:val="00364AD0"/>
    <w:rsid w:val="00371DEC"/>
    <w:rsid w:val="00372C43"/>
    <w:rsid w:val="00387ED0"/>
    <w:rsid w:val="00390AD7"/>
    <w:rsid w:val="003B4B16"/>
    <w:rsid w:val="003C0F39"/>
    <w:rsid w:val="003C51DF"/>
    <w:rsid w:val="003D32AC"/>
    <w:rsid w:val="003D4034"/>
    <w:rsid w:val="003E2706"/>
    <w:rsid w:val="003E767E"/>
    <w:rsid w:val="003F5A68"/>
    <w:rsid w:val="003F771A"/>
    <w:rsid w:val="00400C14"/>
    <w:rsid w:val="00403D20"/>
    <w:rsid w:val="0041515C"/>
    <w:rsid w:val="00416F42"/>
    <w:rsid w:val="00421375"/>
    <w:rsid w:val="00431B3B"/>
    <w:rsid w:val="00445C71"/>
    <w:rsid w:val="00460234"/>
    <w:rsid w:val="00464BE0"/>
    <w:rsid w:val="004650A8"/>
    <w:rsid w:val="0047026F"/>
    <w:rsid w:val="0047326B"/>
    <w:rsid w:val="004733AF"/>
    <w:rsid w:val="00475642"/>
    <w:rsid w:val="00483EF5"/>
    <w:rsid w:val="0048781E"/>
    <w:rsid w:val="00491A3C"/>
    <w:rsid w:val="004A7A05"/>
    <w:rsid w:val="004C315A"/>
    <w:rsid w:val="004C741F"/>
    <w:rsid w:val="004C7DE4"/>
    <w:rsid w:val="004D095B"/>
    <w:rsid w:val="004D22FE"/>
    <w:rsid w:val="004F7DF1"/>
    <w:rsid w:val="005158D6"/>
    <w:rsid w:val="00515ABB"/>
    <w:rsid w:val="00522A78"/>
    <w:rsid w:val="00523549"/>
    <w:rsid w:val="005262FB"/>
    <w:rsid w:val="005301DF"/>
    <w:rsid w:val="005304E1"/>
    <w:rsid w:val="00533FD0"/>
    <w:rsid w:val="00540B16"/>
    <w:rsid w:val="00541C18"/>
    <w:rsid w:val="0054389B"/>
    <w:rsid w:val="0054520E"/>
    <w:rsid w:val="00552D61"/>
    <w:rsid w:val="005606F2"/>
    <w:rsid w:val="00561825"/>
    <w:rsid w:val="00564092"/>
    <w:rsid w:val="00564817"/>
    <w:rsid w:val="005662CA"/>
    <w:rsid w:val="00572BD8"/>
    <w:rsid w:val="00592D5F"/>
    <w:rsid w:val="00593A0E"/>
    <w:rsid w:val="00596051"/>
    <w:rsid w:val="005B0C9B"/>
    <w:rsid w:val="005B49BA"/>
    <w:rsid w:val="005C43E2"/>
    <w:rsid w:val="005D128B"/>
    <w:rsid w:val="005E11F7"/>
    <w:rsid w:val="005F07D5"/>
    <w:rsid w:val="005F4F5F"/>
    <w:rsid w:val="006038D3"/>
    <w:rsid w:val="006041E2"/>
    <w:rsid w:val="0061409E"/>
    <w:rsid w:val="006330C6"/>
    <w:rsid w:val="00634083"/>
    <w:rsid w:val="006378D7"/>
    <w:rsid w:val="00642F53"/>
    <w:rsid w:val="00651754"/>
    <w:rsid w:val="006558B6"/>
    <w:rsid w:val="00655E4C"/>
    <w:rsid w:val="0066523A"/>
    <w:rsid w:val="00674F1A"/>
    <w:rsid w:val="00681503"/>
    <w:rsid w:val="00681EA0"/>
    <w:rsid w:val="00690259"/>
    <w:rsid w:val="006A593B"/>
    <w:rsid w:val="006A5C7C"/>
    <w:rsid w:val="006B25B6"/>
    <w:rsid w:val="006B3455"/>
    <w:rsid w:val="006B552A"/>
    <w:rsid w:val="006C44C5"/>
    <w:rsid w:val="006D0C57"/>
    <w:rsid w:val="006D18D8"/>
    <w:rsid w:val="006D274B"/>
    <w:rsid w:val="006D2AF8"/>
    <w:rsid w:val="006D4DA7"/>
    <w:rsid w:val="006D7777"/>
    <w:rsid w:val="006E2732"/>
    <w:rsid w:val="006F060C"/>
    <w:rsid w:val="006F1058"/>
    <w:rsid w:val="00701874"/>
    <w:rsid w:val="007066C4"/>
    <w:rsid w:val="00707DBA"/>
    <w:rsid w:val="007146F6"/>
    <w:rsid w:val="00714EE6"/>
    <w:rsid w:val="007219DE"/>
    <w:rsid w:val="00723D66"/>
    <w:rsid w:val="00725530"/>
    <w:rsid w:val="0072601E"/>
    <w:rsid w:val="00732C67"/>
    <w:rsid w:val="00733D88"/>
    <w:rsid w:val="00734970"/>
    <w:rsid w:val="00734DCC"/>
    <w:rsid w:val="007372D8"/>
    <w:rsid w:val="00743A0A"/>
    <w:rsid w:val="007452E6"/>
    <w:rsid w:val="00751562"/>
    <w:rsid w:val="007549A0"/>
    <w:rsid w:val="00765009"/>
    <w:rsid w:val="00771D6E"/>
    <w:rsid w:val="0077671B"/>
    <w:rsid w:val="007817EE"/>
    <w:rsid w:val="0079075E"/>
    <w:rsid w:val="007A1A82"/>
    <w:rsid w:val="007A23F0"/>
    <w:rsid w:val="007A42EF"/>
    <w:rsid w:val="007A6AEE"/>
    <w:rsid w:val="007A7776"/>
    <w:rsid w:val="007C2D21"/>
    <w:rsid w:val="007C5F53"/>
    <w:rsid w:val="007D53CC"/>
    <w:rsid w:val="007E2DAB"/>
    <w:rsid w:val="007E56C6"/>
    <w:rsid w:val="007E5DFF"/>
    <w:rsid w:val="007E71F2"/>
    <w:rsid w:val="007F7C33"/>
    <w:rsid w:val="00813727"/>
    <w:rsid w:val="008162E5"/>
    <w:rsid w:val="0083132D"/>
    <w:rsid w:val="0083189D"/>
    <w:rsid w:val="008338A5"/>
    <w:rsid w:val="00835FA9"/>
    <w:rsid w:val="0084033A"/>
    <w:rsid w:val="0085433A"/>
    <w:rsid w:val="00861F1A"/>
    <w:rsid w:val="008651FF"/>
    <w:rsid w:val="00870257"/>
    <w:rsid w:val="00883B74"/>
    <w:rsid w:val="0088733A"/>
    <w:rsid w:val="00892855"/>
    <w:rsid w:val="0089561A"/>
    <w:rsid w:val="00897159"/>
    <w:rsid w:val="008A17C3"/>
    <w:rsid w:val="008B3D84"/>
    <w:rsid w:val="008B5B98"/>
    <w:rsid w:val="008B75D0"/>
    <w:rsid w:val="008B7BBC"/>
    <w:rsid w:val="008C0E79"/>
    <w:rsid w:val="008D5783"/>
    <w:rsid w:val="008D5FA3"/>
    <w:rsid w:val="008E0EBA"/>
    <w:rsid w:val="008E1871"/>
    <w:rsid w:val="008E3747"/>
    <w:rsid w:val="008E4128"/>
    <w:rsid w:val="008E6A10"/>
    <w:rsid w:val="008F022F"/>
    <w:rsid w:val="008F362C"/>
    <w:rsid w:val="008F53D3"/>
    <w:rsid w:val="008F6097"/>
    <w:rsid w:val="00910F32"/>
    <w:rsid w:val="00911B87"/>
    <w:rsid w:val="009139BC"/>
    <w:rsid w:val="00915AC1"/>
    <w:rsid w:val="009330B3"/>
    <w:rsid w:val="009422CD"/>
    <w:rsid w:val="00942CA3"/>
    <w:rsid w:val="00950B5A"/>
    <w:rsid w:val="00952462"/>
    <w:rsid w:val="00964C60"/>
    <w:rsid w:val="0096741C"/>
    <w:rsid w:val="009836B2"/>
    <w:rsid w:val="00997E0D"/>
    <w:rsid w:val="009A15D5"/>
    <w:rsid w:val="009A2B8F"/>
    <w:rsid w:val="009A3027"/>
    <w:rsid w:val="009A7CCF"/>
    <w:rsid w:val="009A7E39"/>
    <w:rsid w:val="009B59B2"/>
    <w:rsid w:val="009C2BAA"/>
    <w:rsid w:val="009C41B0"/>
    <w:rsid w:val="009E268D"/>
    <w:rsid w:val="009E2F66"/>
    <w:rsid w:val="009E5176"/>
    <w:rsid w:val="009E69B8"/>
    <w:rsid w:val="00A01B20"/>
    <w:rsid w:val="00A06798"/>
    <w:rsid w:val="00A1307D"/>
    <w:rsid w:val="00A310F4"/>
    <w:rsid w:val="00A32912"/>
    <w:rsid w:val="00A33693"/>
    <w:rsid w:val="00A34BFB"/>
    <w:rsid w:val="00A37E4C"/>
    <w:rsid w:val="00A5064C"/>
    <w:rsid w:val="00A65BC3"/>
    <w:rsid w:val="00A718F7"/>
    <w:rsid w:val="00A856C3"/>
    <w:rsid w:val="00A925E3"/>
    <w:rsid w:val="00A92962"/>
    <w:rsid w:val="00AC315D"/>
    <w:rsid w:val="00AC40EE"/>
    <w:rsid w:val="00AC63E8"/>
    <w:rsid w:val="00AC71DF"/>
    <w:rsid w:val="00AD6AE4"/>
    <w:rsid w:val="00AE0A8B"/>
    <w:rsid w:val="00AF2B0C"/>
    <w:rsid w:val="00AF2E8C"/>
    <w:rsid w:val="00B02E6C"/>
    <w:rsid w:val="00B0734B"/>
    <w:rsid w:val="00B1126C"/>
    <w:rsid w:val="00B11D61"/>
    <w:rsid w:val="00B1368F"/>
    <w:rsid w:val="00B20A60"/>
    <w:rsid w:val="00B211F0"/>
    <w:rsid w:val="00B300DE"/>
    <w:rsid w:val="00B3070E"/>
    <w:rsid w:val="00B333BE"/>
    <w:rsid w:val="00B34135"/>
    <w:rsid w:val="00B3658A"/>
    <w:rsid w:val="00B4756F"/>
    <w:rsid w:val="00B63E99"/>
    <w:rsid w:val="00B65D3F"/>
    <w:rsid w:val="00B74B32"/>
    <w:rsid w:val="00B81DF1"/>
    <w:rsid w:val="00B83B5E"/>
    <w:rsid w:val="00B84EB7"/>
    <w:rsid w:val="00B93F86"/>
    <w:rsid w:val="00B95173"/>
    <w:rsid w:val="00BA1075"/>
    <w:rsid w:val="00BB28F4"/>
    <w:rsid w:val="00BC002B"/>
    <w:rsid w:val="00BC35D6"/>
    <w:rsid w:val="00BD2088"/>
    <w:rsid w:val="00BE5C66"/>
    <w:rsid w:val="00BF0EAF"/>
    <w:rsid w:val="00BF3167"/>
    <w:rsid w:val="00BF5FAD"/>
    <w:rsid w:val="00BF71CB"/>
    <w:rsid w:val="00C06180"/>
    <w:rsid w:val="00C10B13"/>
    <w:rsid w:val="00C2438E"/>
    <w:rsid w:val="00C25700"/>
    <w:rsid w:val="00C258E4"/>
    <w:rsid w:val="00C34647"/>
    <w:rsid w:val="00C419E4"/>
    <w:rsid w:val="00C46726"/>
    <w:rsid w:val="00C51DDF"/>
    <w:rsid w:val="00C52E30"/>
    <w:rsid w:val="00C562AA"/>
    <w:rsid w:val="00C62DB5"/>
    <w:rsid w:val="00C67E5A"/>
    <w:rsid w:val="00C75E1B"/>
    <w:rsid w:val="00C7703E"/>
    <w:rsid w:val="00C80638"/>
    <w:rsid w:val="00C81F88"/>
    <w:rsid w:val="00C832FA"/>
    <w:rsid w:val="00C8653E"/>
    <w:rsid w:val="00C87A7B"/>
    <w:rsid w:val="00C9327A"/>
    <w:rsid w:val="00C94152"/>
    <w:rsid w:val="00C968C2"/>
    <w:rsid w:val="00C9730B"/>
    <w:rsid w:val="00CA17F5"/>
    <w:rsid w:val="00CA58C8"/>
    <w:rsid w:val="00CB1F2A"/>
    <w:rsid w:val="00CB7208"/>
    <w:rsid w:val="00CC1B63"/>
    <w:rsid w:val="00CD0F12"/>
    <w:rsid w:val="00CD1860"/>
    <w:rsid w:val="00CE0BFB"/>
    <w:rsid w:val="00CF05BC"/>
    <w:rsid w:val="00CF0F1D"/>
    <w:rsid w:val="00CF4A78"/>
    <w:rsid w:val="00D060FA"/>
    <w:rsid w:val="00D129D8"/>
    <w:rsid w:val="00D1645E"/>
    <w:rsid w:val="00D27208"/>
    <w:rsid w:val="00D27914"/>
    <w:rsid w:val="00D30630"/>
    <w:rsid w:val="00D306C9"/>
    <w:rsid w:val="00D4477B"/>
    <w:rsid w:val="00D50E74"/>
    <w:rsid w:val="00D66D63"/>
    <w:rsid w:val="00D7054B"/>
    <w:rsid w:val="00D70B97"/>
    <w:rsid w:val="00D71BBD"/>
    <w:rsid w:val="00D7624B"/>
    <w:rsid w:val="00D81982"/>
    <w:rsid w:val="00D82619"/>
    <w:rsid w:val="00D85548"/>
    <w:rsid w:val="00D87C9A"/>
    <w:rsid w:val="00D94235"/>
    <w:rsid w:val="00D94FBB"/>
    <w:rsid w:val="00D9723E"/>
    <w:rsid w:val="00DA0B59"/>
    <w:rsid w:val="00DA1366"/>
    <w:rsid w:val="00DA6133"/>
    <w:rsid w:val="00DA69D0"/>
    <w:rsid w:val="00DB542B"/>
    <w:rsid w:val="00DC160B"/>
    <w:rsid w:val="00DC24B1"/>
    <w:rsid w:val="00DC7F50"/>
    <w:rsid w:val="00DD1A86"/>
    <w:rsid w:val="00DD7663"/>
    <w:rsid w:val="00DE22F9"/>
    <w:rsid w:val="00DF12D7"/>
    <w:rsid w:val="00E0327F"/>
    <w:rsid w:val="00E03B76"/>
    <w:rsid w:val="00E115A3"/>
    <w:rsid w:val="00E1626E"/>
    <w:rsid w:val="00E1732C"/>
    <w:rsid w:val="00E1753A"/>
    <w:rsid w:val="00E17DC5"/>
    <w:rsid w:val="00E237EA"/>
    <w:rsid w:val="00E257F7"/>
    <w:rsid w:val="00E33C90"/>
    <w:rsid w:val="00E47CB3"/>
    <w:rsid w:val="00E5004C"/>
    <w:rsid w:val="00E576FE"/>
    <w:rsid w:val="00E61A88"/>
    <w:rsid w:val="00E623FA"/>
    <w:rsid w:val="00E73C19"/>
    <w:rsid w:val="00E76BBD"/>
    <w:rsid w:val="00E77592"/>
    <w:rsid w:val="00E830F6"/>
    <w:rsid w:val="00E85890"/>
    <w:rsid w:val="00E86CC3"/>
    <w:rsid w:val="00E8764C"/>
    <w:rsid w:val="00E96669"/>
    <w:rsid w:val="00EA6E7E"/>
    <w:rsid w:val="00EB7642"/>
    <w:rsid w:val="00EC4203"/>
    <w:rsid w:val="00EE177C"/>
    <w:rsid w:val="00EF5A3B"/>
    <w:rsid w:val="00F05FA3"/>
    <w:rsid w:val="00F10F1C"/>
    <w:rsid w:val="00F16977"/>
    <w:rsid w:val="00F26B6C"/>
    <w:rsid w:val="00F277BE"/>
    <w:rsid w:val="00F3473F"/>
    <w:rsid w:val="00F353C5"/>
    <w:rsid w:val="00F3552D"/>
    <w:rsid w:val="00F36160"/>
    <w:rsid w:val="00F40610"/>
    <w:rsid w:val="00F41F07"/>
    <w:rsid w:val="00F440F3"/>
    <w:rsid w:val="00F52A15"/>
    <w:rsid w:val="00F55EBB"/>
    <w:rsid w:val="00F60A84"/>
    <w:rsid w:val="00F664F3"/>
    <w:rsid w:val="00F7367C"/>
    <w:rsid w:val="00F80BFF"/>
    <w:rsid w:val="00F80FD9"/>
    <w:rsid w:val="00F831A6"/>
    <w:rsid w:val="00F92A6B"/>
    <w:rsid w:val="00F93DC8"/>
    <w:rsid w:val="00FA0EA4"/>
    <w:rsid w:val="00FA5588"/>
    <w:rsid w:val="00FB0554"/>
    <w:rsid w:val="00FB7EAD"/>
    <w:rsid w:val="00FC03FE"/>
    <w:rsid w:val="00FC0758"/>
    <w:rsid w:val="00FE0245"/>
    <w:rsid w:val="00FE10F4"/>
    <w:rsid w:val="00FE2032"/>
    <w:rsid w:val="00FE2900"/>
    <w:rsid w:val="00FE3FB4"/>
    <w:rsid w:val="00FE41A9"/>
    <w:rsid w:val="00FE7ECC"/>
    <w:rsid w:val="00FF0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D3951-8CAB-413B-A3C4-E364164D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E5C"/>
    <w:rPr>
      <w:rFonts w:eastAsiaTheme="minorEastAsia"/>
      <w:lang w:eastAsia="pl-PL"/>
    </w:rPr>
  </w:style>
  <w:style w:type="paragraph" w:styleId="Nagwek1">
    <w:name w:val="heading 1"/>
    <w:basedOn w:val="Normalny"/>
    <w:next w:val="Normalny"/>
    <w:link w:val="Nagwek1Znak"/>
    <w:qFormat/>
    <w:rsid w:val="00DC2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qFormat/>
    <w:rsid w:val="002B2E5C"/>
    <w:pPr>
      <w:tabs>
        <w:tab w:val="left" w:pos="737"/>
      </w:tabs>
      <w:spacing w:after="0" w:line="240" w:lineRule="auto"/>
      <w:jc w:val="both"/>
      <w:outlineLvl w:val="1"/>
    </w:pPr>
    <w:rPr>
      <w:rFonts w:ascii="Arial" w:eastAsia="Times New Roman" w:hAnsi="Arial" w:cs="Arial"/>
      <w:b/>
      <w:bCs/>
      <w:sz w:val="24"/>
      <w:szCs w:val="24"/>
      <w:lang w:eastAsia="ar-SA"/>
    </w:rPr>
  </w:style>
  <w:style w:type="paragraph" w:styleId="Nagwek3">
    <w:name w:val="heading 3"/>
    <w:basedOn w:val="Normalny"/>
    <w:next w:val="Normalny"/>
    <w:link w:val="Nagwek3Znak"/>
    <w:qFormat/>
    <w:rsid w:val="002B2E5C"/>
    <w:pPr>
      <w:keepNext/>
      <w:suppressAutoHyphens/>
      <w:spacing w:after="160" w:line="360" w:lineRule="auto"/>
      <w:ind w:left="567"/>
      <w:jc w:val="both"/>
      <w:outlineLvl w:val="2"/>
    </w:pPr>
    <w:rPr>
      <w:rFonts w:ascii="Arial" w:eastAsia="Times New Roman" w:hAnsi="Arial" w:cs="Times New Roman"/>
      <w:sz w:val="24"/>
      <w:szCs w:val="20"/>
      <w:lang w:eastAsia="ar-SA"/>
    </w:rPr>
  </w:style>
  <w:style w:type="paragraph" w:styleId="Nagwek6">
    <w:name w:val="heading 6"/>
    <w:basedOn w:val="Normalny"/>
    <w:next w:val="Normalny"/>
    <w:link w:val="Nagwek6Znak"/>
    <w:semiHidden/>
    <w:unhideWhenUsed/>
    <w:qFormat/>
    <w:rsid w:val="00E61A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B2E5C"/>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2B2E5C"/>
    <w:rPr>
      <w:rFonts w:ascii="Arial" w:eastAsia="Times New Roman" w:hAnsi="Arial" w:cs="Times New Roman"/>
      <w:sz w:val="24"/>
      <w:szCs w:val="20"/>
      <w:lang w:eastAsia="ar-SA"/>
    </w:rPr>
  </w:style>
  <w:style w:type="paragraph" w:customStyle="1" w:styleId="Tekstkomentarza1">
    <w:name w:val="Tekst komentarza1"/>
    <w:basedOn w:val="Normalny"/>
    <w:rsid w:val="002B2E5C"/>
    <w:pPr>
      <w:suppressAutoHyphens/>
      <w:spacing w:after="160" w:line="240" w:lineRule="auto"/>
      <w:ind w:left="567"/>
      <w:jc w:val="both"/>
    </w:pPr>
    <w:rPr>
      <w:rFonts w:ascii="Arial" w:eastAsia="Times New Roman" w:hAnsi="Arial" w:cs="Times New Roman"/>
      <w:szCs w:val="20"/>
      <w:lang w:eastAsia="ar-SA"/>
    </w:rPr>
  </w:style>
  <w:style w:type="paragraph" w:styleId="Tekstpodstawowywcity">
    <w:name w:val="Body Text Indent"/>
    <w:basedOn w:val="Normalny"/>
    <w:link w:val="TekstpodstawowywcityZnak"/>
    <w:rsid w:val="002B2E5C"/>
    <w:pPr>
      <w:suppressAutoHyphens/>
      <w:spacing w:after="160" w:line="240" w:lineRule="auto"/>
      <w:ind w:left="360"/>
      <w:jc w:val="both"/>
    </w:pPr>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link w:val="Tekstpodstawowywcity"/>
    <w:rsid w:val="002B2E5C"/>
    <w:rPr>
      <w:rFonts w:ascii="Arial" w:eastAsia="Times New Roman" w:hAnsi="Arial" w:cs="Times New Roman"/>
      <w:sz w:val="24"/>
      <w:szCs w:val="20"/>
      <w:lang w:eastAsia="ar-SA"/>
    </w:rPr>
  </w:style>
  <w:style w:type="paragraph" w:styleId="Stopka">
    <w:name w:val="footer"/>
    <w:basedOn w:val="Normalny"/>
    <w:link w:val="StopkaZnak"/>
    <w:rsid w:val="002B2E5C"/>
    <w:pPr>
      <w:tabs>
        <w:tab w:val="center" w:pos="4536"/>
        <w:tab w:val="right" w:pos="9072"/>
      </w:tabs>
      <w:suppressAutoHyphens/>
      <w:spacing w:after="160" w:line="240" w:lineRule="auto"/>
      <w:ind w:left="567"/>
      <w:jc w:val="both"/>
    </w:pPr>
    <w:rPr>
      <w:rFonts w:ascii="Arial" w:eastAsia="Times New Roman" w:hAnsi="Arial" w:cs="Times New Roman"/>
      <w:szCs w:val="20"/>
      <w:lang w:eastAsia="ar-SA"/>
    </w:rPr>
  </w:style>
  <w:style w:type="character" w:customStyle="1" w:styleId="StopkaZnak">
    <w:name w:val="Stopka Znak"/>
    <w:basedOn w:val="Domylnaczcionkaakapitu"/>
    <w:link w:val="Stopka"/>
    <w:rsid w:val="002B2E5C"/>
    <w:rPr>
      <w:rFonts w:ascii="Arial" w:eastAsia="Times New Roman" w:hAnsi="Arial" w:cs="Times New Roman"/>
      <w:szCs w:val="20"/>
      <w:lang w:eastAsia="ar-SA"/>
    </w:rPr>
  </w:style>
  <w:style w:type="character" w:styleId="Numerstrony">
    <w:name w:val="page number"/>
    <w:basedOn w:val="Domylnaczcionkaakapitu"/>
    <w:rsid w:val="002B2E5C"/>
  </w:style>
  <w:style w:type="paragraph" w:styleId="Akapitzlist">
    <w:name w:val="List Paragraph"/>
    <w:basedOn w:val="Normalny"/>
    <w:link w:val="AkapitzlistZnak"/>
    <w:uiPriority w:val="34"/>
    <w:qFormat/>
    <w:rsid w:val="002B2E5C"/>
    <w:pPr>
      <w:suppressAutoHyphens/>
      <w:ind w:left="720"/>
    </w:pPr>
    <w:rPr>
      <w:rFonts w:ascii="Calibri" w:eastAsia="Calibri" w:hAnsi="Calibri" w:cs="Times New Roman"/>
      <w:lang w:eastAsia="ar-SA"/>
    </w:rPr>
  </w:style>
  <w:style w:type="table" w:styleId="Tabela-Siatka">
    <w:name w:val="Table Grid"/>
    <w:basedOn w:val="Standardowy"/>
    <w:uiPriority w:val="59"/>
    <w:rsid w:val="002B2E5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B2E5C"/>
    <w:rPr>
      <w:b/>
      <w:bCs/>
    </w:rPr>
  </w:style>
  <w:style w:type="character" w:styleId="Hipercze">
    <w:name w:val="Hyperlink"/>
    <w:basedOn w:val="Domylnaczcionkaakapitu"/>
    <w:uiPriority w:val="99"/>
    <w:semiHidden/>
    <w:unhideWhenUsed/>
    <w:rsid w:val="002B2E5C"/>
    <w:rPr>
      <w:color w:val="0000FF"/>
      <w:u w:val="single"/>
    </w:rPr>
  </w:style>
  <w:style w:type="paragraph" w:customStyle="1" w:styleId="Default">
    <w:name w:val="Default"/>
    <w:rsid w:val="0025328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omylnaczcionkaakapitu"/>
    <w:rsid w:val="006D4DA7"/>
  </w:style>
  <w:style w:type="character" w:styleId="Uwydatnienie">
    <w:name w:val="Emphasis"/>
    <w:basedOn w:val="Domylnaczcionkaakapitu"/>
    <w:uiPriority w:val="20"/>
    <w:qFormat/>
    <w:rsid w:val="006D4DA7"/>
    <w:rPr>
      <w:i/>
      <w:iCs/>
    </w:rPr>
  </w:style>
  <w:style w:type="paragraph" w:styleId="HTML-wstpniesformatowany">
    <w:name w:val="HTML Preformatted"/>
    <w:basedOn w:val="Normalny"/>
    <w:link w:val="HTML-wstpniesformatowanyZnak"/>
    <w:uiPriority w:val="99"/>
    <w:semiHidden/>
    <w:unhideWhenUsed/>
    <w:rsid w:val="00D8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82619"/>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rsid w:val="00DC24B1"/>
    <w:rPr>
      <w:rFonts w:asciiTheme="majorHAnsi" w:eastAsiaTheme="majorEastAsia" w:hAnsiTheme="majorHAnsi" w:cstheme="majorBidi"/>
      <w:b/>
      <w:bCs/>
      <w:color w:val="365F91" w:themeColor="accent1" w:themeShade="BF"/>
      <w:sz w:val="28"/>
      <w:szCs w:val="28"/>
      <w:lang w:eastAsia="pl-PL"/>
    </w:rPr>
  </w:style>
  <w:style w:type="paragraph" w:styleId="Bezodstpw">
    <w:name w:val="No Spacing"/>
    <w:uiPriority w:val="1"/>
    <w:qFormat/>
    <w:rsid w:val="00883B74"/>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semiHidden/>
    <w:unhideWhenUsed/>
    <w:rsid w:val="00B365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658A"/>
    <w:rPr>
      <w:rFonts w:eastAsiaTheme="minorEastAsia"/>
      <w:lang w:eastAsia="pl-PL"/>
    </w:rPr>
  </w:style>
  <w:style w:type="character" w:customStyle="1" w:styleId="AkapitzlistZnak">
    <w:name w:val="Akapit z listą Znak"/>
    <w:link w:val="Akapitzlist"/>
    <w:uiPriority w:val="34"/>
    <w:locked/>
    <w:rsid w:val="00C46726"/>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6D2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2AF8"/>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6D2AF8"/>
    <w:rPr>
      <w:sz w:val="16"/>
      <w:szCs w:val="16"/>
    </w:rPr>
  </w:style>
  <w:style w:type="paragraph" w:styleId="Tekstkomentarza">
    <w:name w:val="annotation text"/>
    <w:basedOn w:val="Normalny"/>
    <w:link w:val="TekstkomentarzaZnak"/>
    <w:uiPriority w:val="99"/>
    <w:semiHidden/>
    <w:unhideWhenUsed/>
    <w:rsid w:val="006D2A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2AF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AF8"/>
    <w:rPr>
      <w:b/>
      <w:bCs/>
    </w:rPr>
  </w:style>
  <w:style w:type="character" w:customStyle="1" w:styleId="TematkomentarzaZnak">
    <w:name w:val="Temat komentarza Znak"/>
    <w:basedOn w:val="TekstkomentarzaZnak"/>
    <w:link w:val="Tematkomentarza"/>
    <w:uiPriority w:val="99"/>
    <w:semiHidden/>
    <w:rsid w:val="006D2AF8"/>
    <w:rPr>
      <w:rFonts w:eastAsiaTheme="minorEastAsia"/>
      <w:b/>
      <w:bCs/>
      <w:sz w:val="20"/>
      <w:szCs w:val="20"/>
      <w:lang w:eastAsia="pl-PL"/>
    </w:rPr>
  </w:style>
  <w:style w:type="paragraph" w:styleId="Tekstpodstawowywcity2">
    <w:name w:val="Body Text Indent 2"/>
    <w:basedOn w:val="Normalny"/>
    <w:link w:val="Tekstpodstawowywcity2Znak"/>
    <w:uiPriority w:val="99"/>
    <w:rsid w:val="00387ED0"/>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link w:val="Tekstpodstawowywcity2"/>
    <w:uiPriority w:val="99"/>
    <w:rsid w:val="00387ED0"/>
    <w:rPr>
      <w:rFonts w:ascii="Calibri" w:eastAsia="Times New Roman" w:hAnsi="Calibri" w:cs="Calibri"/>
      <w:lang w:eastAsia="pl-PL"/>
    </w:rPr>
  </w:style>
  <w:style w:type="paragraph" w:styleId="Tekstpodstawowy">
    <w:name w:val="Body Text"/>
    <w:basedOn w:val="Normalny"/>
    <w:link w:val="TekstpodstawowyZnak"/>
    <w:uiPriority w:val="99"/>
    <w:semiHidden/>
    <w:unhideWhenUsed/>
    <w:rsid w:val="00CF05BC"/>
    <w:pPr>
      <w:spacing w:after="120"/>
    </w:pPr>
  </w:style>
  <w:style w:type="character" w:customStyle="1" w:styleId="TekstpodstawowyZnak">
    <w:name w:val="Tekst podstawowy Znak"/>
    <w:basedOn w:val="Domylnaczcionkaakapitu"/>
    <w:link w:val="Tekstpodstawowy"/>
    <w:uiPriority w:val="99"/>
    <w:semiHidden/>
    <w:rsid w:val="00CF05BC"/>
    <w:rPr>
      <w:rFonts w:eastAsiaTheme="minorEastAsia"/>
      <w:lang w:eastAsia="pl-PL"/>
    </w:rPr>
  </w:style>
  <w:style w:type="paragraph" w:customStyle="1" w:styleId="Akapitzlist1">
    <w:name w:val="Akapit z listą1"/>
    <w:basedOn w:val="Normalny"/>
    <w:uiPriority w:val="99"/>
    <w:rsid w:val="00371DEC"/>
    <w:pPr>
      <w:suppressAutoHyphens/>
      <w:ind w:left="720"/>
    </w:pPr>
    <w:rPr>
      <w:rFonts w:ascii="Calibri" w:eastAsia="Times New Roman" w:hAnsi="Calibri" w:cs="Calibri"/>
      <w:lang w:eastAsia="ar-SA"/>
    </w:rPr>
  </w:style>
  <w:style w:type="character" w:customStyle="1" w:styleId="Nagwek6Znak">
    <w:name w:val="Nagłówek 6 Znak"/>
    <w:basedOn w:val="Domylnaczcionkaakapitu"/>
    <w:link w:val="Nagwek6"/>
    <w:semiHidden/>
    <w:rsid w:val="00E61A88"/>
    <w:rPr>
      <w:rFonts w:asciiTheme="majorHAnsi" w:eastAsiaTheme="majorEastAsia" w:hAnsiTheme="majorHAnsi" w:cstheme="majorBidi"/>
      <w:i/>
      <w:iCs/>
      <w:color w:val="243F60" w:themeColor="accent1" w:themeShade="7F"/>
      <w:lang w:eastAsia="pl-PL"/>
    </w:rPr>
  </w:style>
  <w:style w:type="paragraph" w:styleId="Podtytu">
    <w:name w:val="Subtitle"/>
    <w:basedOn w:val="Normalny"/>
    <w:link w:val="PodtytuZnak"/>
    <w:qFormat/>
    <w:rsid w:val="00E61A88"/>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E61A88"/>
    <w:rPr>
      <w:rFonts w:ascii="Arial" w:eastAsia="Times New Roman" w:hAnsi="Arial" w:cs="Arial"/>
      <w:sz w:val="24"/>
      <w:szCs w:val="24"/>
      <w:lang w:eastAsia="ar-SA"/>
    </w:rPr>
  </w:style>
  <w:style w:type="paragraph" w:styleId="Tytu">
    <w:name w:val="Title"/>
    <w:basedOn w:val="Normalny"/>
    <w:next w:val="Podtytu"/>
    <w:link w:val="TytuZnak"/>
    <w:qFormat/>
    <w:rsid w:val="00E61A88"/>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E61A88"/>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E61A88"/>
    <w:pPr>
      <w:keepLines/>
      <w:suppressAutoHyphens/>
      <w:spacing w:after="0" w:line="240" w:lineRule="auto"/>
      <w:ind w:right="750"/>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E61A88"/>
    <w:pPr>
      <w:keepLines/>
      <w:tabs>
        <w:tab w:val="left" w:pos="540"/>
      </w:tabs>
      <w:suppressAutoHyphens/>
      <w:spacing w:after="0" w:line="480" w:lineRule="auto"/>
      <w:ind w:right="750"/>
      <w:jc w:val="both"/>
    </w:pPr>
    <w:rPr>
      <w:rFonts w:ascii="Arial" w:eastAsia="Times New Roman" w:hAnsi="Arial" w:cs="Times New Roman"/>
      <w:color w:val="000000"/>
      <w:sz w:val="20"/>
      <w:szCs w:val="20"/>
      <w:lang w:eastAsia="ar-SA"/>
    </w:rPr>
  </w:style>
  <w:style w:type="paragraph" w:customStyle="1" w:styleId="Tekstpodstawowywcity21">
    <w:name w:val="Tekst podstawowy wcięty 21"/>
    <w:basedOn w:val="Normalny"/>
    <w:rsid w:val="00E61A88"/>
    <w:pPr>
      <w:suppressAutoHyphens/>
      <w:spacing w:after="0" w:line="240" w:lineRule="auto"/>
      <w:ind w:left="284" w:hanging="284"/>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E61A88"/>
    <w:pPr>
      <w:suppressAutoHyphens/>
      <w:spacing w:after="0" w:line="240" w:lineRule="auto"/>
      <w:ind w:left="360" w:hanging="36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4716">
      <w:bodyDiv w:val="1"/>
      <w:marLeft w:val="0"/>
      <w:marRight w:val="0"/>
      <w:marTop w:val="0"/>
      <w:marBottom w:val="0"/>
      <w:divBdr>
        <w:top w:val="none" w:sz="0" w:space="0" w:color="auto"/>
        <w:left w:val="none" w:sz="0" w:space="0" w:color="auto"/>
        <w:bottom w:val="none" w:sz="0" w:space="0" w:color="auto"/>
        <w:right w:val="none" w:sz="0" w:space="0" w:color="auto"/>
      </w:divBdr>
    </w:div>
    <w:div w:id="1148589606">
      <w:bodyDiv w:val="1"/>
      <w:marLeft w:val="0"/>
      <w:marRight w:val="0"/>
      <w:marTop w:val="0"/>
      <w:marBottom w:val="0"/>
      <w:divBdr>
        <w:top w:val="none" w:sz="0" w:space="0" w:color="auto"/>
        <w:left w:val="none" w:sz="0" w:space="0" w:color="auto"/>
        <w:bottom w:val="none" w:sz="0" w:space="0" w:color="auto"/>
        <w:right w:val="none" w:sz="0" w:space="0" w:color="auto"/>
      </w:divBdr>
    </w:div>
    <w:div w:id="1202401067">
      <w:bodyDiv w:val="1"/>
      <w:marLeft w:val="0"/>
      <w:marRight w:val="0"/>
      <w:marTop w:val="0"/>
      <w:marBottom w:val="0"/>
      <w:divBdr>
        <w:top w:val="none" w:sz="0" w:space="0" w:color="auto"/>
        <w:left w:val="none" w:sz="0" w:space="0" w:color="auto"/>
        <w:bottom w:val="none" w:sz="0" w:space="0" w:color="auto"/>
        <w:right w:val="none" w:sz="0" w:space="0" w:color="auto"/>
      </w:divBdr>
    </w:div>
    <w:div w:id="1227229096">
      <w:bodyDiv w:val="1"/>
      <w:marLeft w:val="0"/>
      <w:marRight w:val="0"/>
      <w:marTop w:val="0"/>
      <w:marBottom w:val="0"/>
      <w:divBdr>
        <w:top w:val="none" w:sz="0" w:space="0" w:color="auto"/>
        <w:left w:val="none" w:sz="0" w:space="0" w:color="auto"/>
        <w:bottom w:val="none" w:sz="0" w:space="0" w:color="auto"/>
        <w:right w:val="none" w:sz="0" w:space="0" w:color="auto"/>
      </w:divBdr>
    </w:div>
    <w:div w:id="1379084079">
      <w:bodyDiv w:val="1"/>
      <w:marLeft w:val="0"/>
      <w:marRight w:val="0"/>
      <w:marTop w:val="0"/>
      <w:marBottom w:val="0"/>
      <w:divBdr>
        <w:top w:val="none" w:sz="0" w:space="0" w:color="auto"/>
        <w:left w:val="none" w:sz="0" w:space="0" w:color="auto"/>
        <w:bottom w:val="none" w:sz="0" w:space="0" w:color="auto"/>
        <w:right w:val="none" w:sz="0" w:space="0" w:color="auto"/>
      </w:divBdr>
    </w:div>
    <w:div w:id="1494491640">
      <w:bodyDiv w:val="1"/>
      <w:marLeft w:val="0"/>
      <w:marRight w:val="0"/>
      <w:marTop w:val="0"/>
      <w:marBottom w:val="0"/>
      <w:divBdr>
        <w:top w:val="none" w:sz="0" w:space="0" w:color="auto"/>
        <w:left w:val="none" w:sz="0" w:space="0" w:color="auto"/>
        <w:bottom w:val="none" w:sz="0" w:space="0" w:color="auto"/>
        <w:right w:val="none" w:sz="0" w:space="0" w:color="auto"/>
      </w:divBdr>
    </w:div>
    <w:div w:id="18392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11588</Words>
  <Characters>69533</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DZG</cp:lastModifiedBy>
  <cp:revision>4</cp:revision>
  <cp:lastPrinted>2017-07-03T10:38:00Z</cp:lastPrinted>
  <dcterms:created xsi:type="dcterms:W3CDTF">2017-07-03T09:46:00Z</dcterms:created>
  <dcterms:modified xsi:type="dcterms:W3CDTF">2017-07-03T10:38:00Z</dcterms:modified>
</cp:coreProperties>
</file>